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DA" w:rsidRPr="00757E62" w:rsidRDefault="00F35CDA" w:rsidP="000729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7E62">
        <w:rPr>
          <w:rFonts w:ascii="Times New Roman" w:hAnsi="Times New Roman"/>
          <w:b/>
          <w:sz w:val="28"/>
          <w:szCs w:val="28"/>
        </w:rPr>
        <w:t>СПРАВКА</w:t>
      </w:r>
    </w:p>
    <w:p w:rsidR="00F35CDA" w:rsidRPr="00757E62" w:rsidRDefault="00F35CDA" w:rsidP="00757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7E62">
        <w:rPr>
          <w:rFonts w:ascii="Times New Roman" w:hAnsi="Times New Roman"/>
          <w:b/>
          <w:sz w:val="28"/>
          <w:szCs w:val="28"/>
        </w:rPr>
        <w:t xml:space="preserve">о проверке </w:t>
      </w:r>
      <w:r w:rsidRPr="00757E62">
        <w:rPr>
          <w:rFonts w:ascii="Times New Roman" w:hAnsi="Times New Roman"/>
          <w:b/>
          <w:sz w:val="27"/>
          <w:szCs w:val="27"/>
        </w:rPr>
        <w:t xml:space="preserve">учебно-методической, научной и воспитательной работы на кафедре </w:t>
      </w:r>
      <w:r w:rsidRPr="00757E62">
        <w:rPr>
          <w:rFonts w:ascii="Times New Roman" w:hAnsi="Times New Roman"/>
          <w:b/>
          <w:sz w:val="28"/>
          <w:szCs w:val="28"/>
        </w:rPr>
        <w:t>«Гимнастика и спортивные игры»</w:t>
      </w:r>
    </w:p>
    <w:p w:rsidR="00F35CDA" w:rsidRPr="000141C6" w:rsidRDefault="00F35CDA" w:rsidP="00757E6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141C6">
        <w:rPr>
          <w:rFonts w:ascii="Times New Roman" w:hAnsi="Times New Roman"/>
          <w:sz w:val="27"/>
          <w:szCs w:val="27"/>
        </w:rPr>
        <w:t>(Проверка проведена на основании распоряжения проректора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br/>
        <w:t>по учебной работе</w:t>
      </w:r>
      <w:r w:rsidRPr="000141C6">
        <w:rPr>
          <w:rFonts w:ascii="Times New Roman" w:hAnsi="Times New Roman"/>
          <w:sz w:val="27"/>
          <w:szCs w:val="27"/>
        </w:rPr>
        <w:t xml:space="preserve"> ПГУ В.</w:t>
      </w:r>
      <w:r>
        <w:rPr>
          <w:rFonts w:ascii="Times New Roman" w:hAnsi="Times New Roman"/>
          <w:sz w:val="27"/>
          <w:szCs w:val="27"/>
        </w:rPr>
        <w:t>Б.</w:t>
      </w:r>
      <w:r w:rsidRPr="000141C6"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Механ</w:t>
      </w:r>
      <w:r w:rsidRPr="000141C6">
        <w:rPr>
          <w:rFonts w:ascii="Times New Roman" w:hAnsi="Times New Roman"/>
          <w:sz w:val="27"/>
          <w:szCs w:val="27"/>
        </w:rPr>
        <w:t>ова</w:t>
      </w:r>
      <w:proofErr w:type="spellEnd"/>
      <w:r w:rsidRPr="000141C6">
        <w:rPr>
          <w:rFonts w:ascii="Times New Roman" w:hAnsi="Times New Roman"/>
          <w:sz w:val="27"/>
          <w:szCs w:val="27"/>
        </w:rPr>
        <w:t xml:space="preserve"> от 2</w:t>
      </w:r>
      <w:r>
        <w:rPr>
          <w:rFonts w:ascii="Times New Roman" w:hAnsi="Times New Roman"/>
          <w:sz w:val="27"/>
          <w:szCs w:val="27"/>
        </w:rPr>
        <w:t>6</w:t>
      </w:r>
      <w:r w:rsidRPr="000141C6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9</w:t>
      </w:r>
      <w:r w:rsidRPr="000141C6">
        <w:rPr>
          <w:rFonts w:ascii="Times New Roman" w:hAnsi="Times New Roman"/>
          <w:sz w:val="27"/>
          <w:szCs w:val="27"/>
        </w:rPr>
        <w:t>.2024 № 2</w:t>
      </w:r>
      <w:r>
        <w:rPr>
          <w:rFonts w:ascii="Times New Roman" w:hAnsi="Times New Roman"/>
          <w:sz w:val="27"/>
          <w:szCs w:val="27"/>
        </w:rPr>
        <w:t>01</w:t>
      </w:r>
      <w:r w:rsidRPr="000141C6">
        <w:rPr>
          <w:rFonts w:ascii="Times New Roman" w:hAnsi="Times New Roman"/>
          <w:sz w:val="27"/>
          <w:szCs w:val="27"/>
        </w:rPr>
        <w:t>/</w:t>
      </w:r>
      <w:proofErr w:type="spellStart"/>
      <w:r w:rsidRPr="000141C6">
        <w:rPr>
          <w:rFonts w:ascii="Times New Roman" w:hAnsi="Times New Roman"/>
          <w:sz w:val="27"/>
          <w:szCs w:val="27"/>
        </w:rPr>
        <w:t>ро</w:t>
      </w:r>
      <w:proofErr w:type="spellEnd"/>
      <w:r w:rsidRPr="000141C6">
        <w:rPr>
          <w:rFonts w:ascii="Times New Roman" w:hAnsi="Times New Roman"/>
          <w:sz w:val="27"/>
          <w:szCs w:val="27"/>
        </w:rPr>
        <w:t>)</w:t>
      </w:r>
    </w:p>
    <w:p w:rsidR="00F35CDA" w:rsidRPr="0027695F" w:rsidRDefault="00F35CDA" w:rsidP="000729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5CDA" w:rsidRPr="0027695F" w:rsidRDefault="00F35CDA" w:rsidP="000729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5CDA" w:rsidRPr="0027695F" w:rsidRDefault="00F35CDA" w:rsidP="002D0D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695F">
        <w:rPr>
          <w:rFonts w:ascii="Times New Roman" w:hAnsi="Times New Roman"/>
          <w:b/>
          <w:sz w:val="28"/>
          <w:szCs w:val="28"/>
        </w:rPr>
        <w:t>Общие сведения</w:t>
      </w:r>
    </w:p>
    <w:p w:rsidR="00F35CDA" w:rsidRPr="000844F4" w:rsidRDefault="00F35CDA" w:rsidP="000729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E62">
        <w:rPr>
          <w:rFonts w:ascii="Times New Roman" w:hAnsi="Times New Roman"/>
          <w:sz w:val="28"/>
          <w:szCs w:val="28"/>
        </w:rPr>
        <w:t xml:space="preserve">Кафедра «Гимнастика и спортивные игры» института физической </w:t>
      </w:r>
      <w:r>
        <w:rPr>
          <w:rFonts w:ascii="Times New Roman" w:hAnsi="Times New Roman"/>
          <w:sz w:val="28"/>
          <w:szCs w:val="28"/>
        </w:rPr>
        <w:t xml:space="preserve">культуры и спорта </w:t>
      </w:r>
      <w:r w:rsidRPr="0027695F">
        <w:rPr>
          <w:rFonts w:ascii="Times New Roman" w:hAnsi="Times New Roman"/>
          <w:sz w:val="28"/>
          <w:szCs w:val="28"/>
        </w:rPr>
        <w:t>ПГУ была создана 1 октября 2014 года в рамках реорганизационного процесса структурных подразделен</w:t>
      </w:r>
      <w:r>
        <w:rPr>
          <w:rFonts w:ascii="Times New Roman" w:hAnsi="Times New Roman"/>
          <w:sz w:val="28"/>
          <w:szCs w:val="28"/>
        </w:rPr>
        <w:t>ий Пензенского государственного</w:t>
      </w:r>
      <w:r w:rsidRPr="0027695F">
        <w:rPr>
          <w:rFonts w:ascii="Times New Roman" w:hAnsi="Times New Roman"/>
          <w:sz w:val="28"/>
          <w:szCs w:val="28"/>
        </w:rPr>
        <w:t xml:space="preserve"> университета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35CDA" w:rsidRPr="00E830C1" w:rsidRDefault="00F35CDA" w:rsidP="000729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844F4">
        <w:rPr>
          <w:rFonts w:ascii="Times New Roman" w:hAnsi="Times New Roman"/>
          <w:sz w:val="28"/>
          <w:szCs w:val="28"/>
        </w:rPr>
        <w:t xml:space="preserve">афедрой руководит к.п.н., </w:t>
      </w:r>
      <w:r>
        <w:rPr>
          <w:rFonts w:ascii="Times New Roman" w:hAnsi="Times New Roman"/>
          <w:sz w:val="28"/>
          <w:szCs w:val="28"/>
        </w:rPr>
        <w:t xml:space="preserve">профессор, </w:t>
      </w:r>
      <w:r w:rsidRPr="004A631B">
        <w:rPr>
          <w:rFonts w:ascii="Times New Roman" w:hAnsi="Times New Roman"/>
          <w:sz w:val="28"/>
          <w:szCs w:val="28"/>
        </w:rPr>
        <w:t>заслуженн</w:t>
      </w:r>
      <w:r>
        <w:rPr>
          <w:rFonts w:ascii="Times New Roman" w:hAnsi="Times New Roman"/>
          <w:sz w:val="28"/>
          <w:szCs w:val="28"/>
        </w:rPr>
        <w:t>ый</w:t>
      </w:r>
      <w:r w:rsidRPr="004A631B">
        <w:rPr>
          <w:rFonts w:ascii="Times New Roman" w:hAnsi="Times New Roman"/>
          <w:sz w:val="28"/>
          <w:szCs w:val="28"/>
        </w:rPr>
        <w:t xml:space="preserve"> работник физической культуры РФ,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31B">
        <w:rPr>
          <w:rFonts w:ascii="Times New Roman" w:hAnsi="Times New Roman"/>
          <w:sz w:val="28"/>
          <w:szCs w:val="28"/>
        </w:rPr>
        <w:t>почетн</w:t>
      </w:r>
      <w:r>
        <w:rPr>
          <w:rFonts w:ascii="Times New Roman" w:hAnsi="Times New Roman"/>
          <w:sz w:val="28"/>
          <w:szCs w:val="28"/>
        </w:rPr>
        <w:t>ый</w:t>
      </w:r>
      <w:r w:rsidRPr="004A631B">
        <w:rPr>
          <w:rFonts w:ascii="Times New Roman" w:hAnsi="Times New Roman"/>
          <w:sz w:val="28"/>
          <w:szCs w:val="28"/>
        </w:rPr>
        <w:t xml:space="preserve"> работник высшего профессионального образования РФ,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31B">
        <w:rPr>
          <w:rFonts w:ascii="Times New Roman" w:hAnsi="Times New Roman"/>
          <w:sz w:val="28"/>
          <w:szCs w:val="28"/>
        </w:rPr>
        <w:t>отличник физической культуры РФ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Нестеровский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Дмитрий Иванович. </w:t>
      </w:r>
    </w:p>
    <w:p w:rsidR="00F35CDA" w:rsidRDefault="00F35CDA" w:rsidP="00072949">
      <w:pPr>
        <w:pStyle w:val="3"/>
        <w:widowControl w:val="0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5CDA" w:rsidRPr="0027695F" w:rsidRDefault="00F35CDA" w:rsidP="002D0DEF">
      <w:pPr>
        <w:pStyle w:val="3"/>
        <w:widowControl w:val="0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69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обеспечение и оснащенность</w:t>
      </w:r>
    </w:p>
    <w:p w:rsidR="00F35CDA" w:rsidRDefault="00F35CDA" w:rsidP="007E4C71">
      <w:pPr>
        <w:pStyle w:val="3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3986">
        <w:rPr>
          <w:rFonts w:ascii="Times New Roman" w:hAnsi="Times New Roman" w:cs="Times New Roman"/>
          <w:sz w:val="28"/>
          <w:szCs w:val="28"/>
        </w:rPr>
        <w:t xml:space="preserve">Кафедра обладает </w:t>
      </w:r>
      <w:r>
        <w:rPr>
          <w:rFonts w:ascii="Times New Roman" w:hAnsi="Times New Roman" w:cs="Times New Roman"/>
          <w:sz w:val="28"/>
          <w:szCs w:val="28"/>
        </w:rPr>
        <w:t>хорошей</w:t>
      </w:r>
      <w:r w:rsidRPr="00AA3986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базой. Два игровых</w:t>
      </w:r>
      <w:r>
        <w:rPr>
          <w:rFonts w:ascii="Times New Roman" w:hAnsi="Times New Roman" w:cs="Times New Roman"/>
          <w:sz w:val="28"/>
          <w:szCs w:val="28"/>
        </w:rPr>
        <w:t xml:space="preserve"> зала (малый и большой),</w:t>
      </w:r>
      <w:r w:rsidRPr="00AA3986">
        <w:rPr>
          <w:rFonts w:ascii="Times New Roman" w:hAnsi="Times New Roman" w:cs="Times New Roman"/>
          <w:sz w:val="28"/>
          <w:szCs w:val="28"/>
        </w:rPr>
        <w:t xml:space="preserve"> гимнастический зал </w:t>
      </w:r>
      <w:r>
        <w:rPr>
          <w:rFonts w:ascii="Times New Roman" w:hAnsi="Times New Roman" w:cs="Times New Roman"/>
          <w:sz w:val="28"/>
          <w:szCs w:val="28"/>
        </w:rPr>
        <w:t xml:space="preserve">оснащены должным оборудованием, включая баскетбольный, волейбольный, гандбольный,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футзальный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теннисный инвентарь, современную гимнастическую снарядную базу, борцовский ковер. Это </w:t>
      </w:r>
      <w:r w:rsidRPr="00AA3986">
        <w:rPr>
          <w:rFonts w:ascii="Times New Roman" w:hAnsi="Times New Roman" w:cs="Times New Roman"/>
          <w:sz w:val="28"/>
          <w:szCs w:val="28"/>
        </w:rPr>
        <w:t xml:space="preserve">позволяют качественно проводить </w:t>
      </w:r>
      <w:r>
        <w:rPr>
          <w:rFonts w:ascii="Times New Roman" w:hAnsi="Times New Roman" w:cs="Times New Roman"/>
          <w:sz w:val="28"/>
          <w:szCs w:val="28"/>
        </w:rPr>
        <w:t xml:space="preserve">лабораторные и практические </w:t>
      </w:r>
      <w:r w:rsidRPr="00AA3986">
        <w:rPr>
          <w:rFonts w:ascii="Times New Roman" w:hAnsi="Times New Roman" w:cs="Times New Roman"/>
          <w:sz w:val="28"/>
          <w:szCs w:val="28"/>
        </w:rPr>
        <w:t>учебные и учебно-тренировочные занятия.</w:t>
      </w:r>
      <w:r w:rsidRPr="00C34080">
        <w:rPr>
          <w:b/>
          <w:szCs w:val="28"/>
        </w:rPr>
        <w:t xml:space="preserve"> </w:t>
      </w:r>
      <w:r w:rsidRPr="00C34080">
        <w:rPr>
          <w:rFonts w:ascii="Times New Roman" w:hAnsi="Times New Roman" w:cs="Times New Roman"/>
          <w:sz w:val="28"/>
          <w:szCs w:val="28"/>
        </w:rPr>
        <w:t>Отремонтированные вспомогательные помещения – примыкающие к спортивным залам раздевалки и душевые, соответствуют санитарно-гигиеническим нормам</w:t>
      </w:r>
      <w:r>
        <w:rPr>
          <w:rFonts w:ascii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hAnsi="Times New Roman" w:cs="Times New Roman"/>
          <w:color w:val="000000"/>
          <w:sz w:val="28"/>
          <w:szCs w:val="28"/>
        </w:rPr>
        <w:t>в гимнастическом зале неэффективно работает система вентиляции.</w:t>
      </w:r>
    </w:p>
    <w:p w:rsidR="00F35CDA" w:rsidRPr="00C50D28" w:rsidRDefault="00F35CDA" w:rsidP="00072949">
      <w:pPr>
        <w:pStyle w:val="af0"/>
        <w:ind w:firstLine="720"/>
        <w:jc w:val="both"/>
        <w:rPr>
          <w:rFonts w:ascii="Times New Roman" w:hAnsi="Times New Roman"/>
          <w:b w:val="0"/>
          <w:szCs w:val="28"/>
        </w:rPr>
      </w:pPr>
      <w:r w:rsidRPr="00C50D28">
        <w:rPr>
          <w:rFonts w:ascii="Times New Roman" w:hAnsi="Times New Roman"/>
          <w:b w:val="0"/>
          <w:szCs w:val="28"/>
        </w:rPr>
        <w:t xml:space="preserve">Закрепленная за кафедрой ауд. 14-301 оборудована </w:t>
      </w:r>
      <w:proofErr w:type="spellStart"/>
      <w:r w:rsidRPr="00C50D28">
        <w:rPr>
          <w:rFonts w:ascii="Times New Roman" w:hAnsi="Times New Roman"/>
          <w:b w:val="0"/>
          <w:szCs w:val="28"/>
        </w:rPr>
        <w:t>мультимедийной</w:t>
      </w:r>
      <w:proofErr w:type="spellEnd"/>
      <w:r w:rsidRPr="00C50D28">
        <w:rPr>
          <w:rFonts w:ascii="Times New Roman" w:hAnsi="Times New Roman"/>
          <w:b w:val="0"/>
          <w:szCs w:val="28"/>
        </w:rPr>
        <w:t xml:space="preserve"> техникой с выходом в интернет, что обеспечивает необходимый уровень теоретико-методической подготовки студентов при реализации лекционных курсов учебных дисциплин кафедры. Для проведения практических занятий по дисциплине «ЛФК и массаж» используется ауд. 14-207, </w:t>
      </w:r>
      <w:proofErr w:type="gramStart"/>
      <w:r w:rsidRPr="00C50D28">
        <w:rPr>
          <w:rFonts w:ascii="Times New Roman" w:hAnsi="Times New Roman"/>
          <w:b w:val="0"/>
          <w:szCs w:val="28"/>
        </w:rPr>
        <w:t>оснащенная</w:t>
      </w:r>
      <w:proofErr w:type="gramEnd"/>
      <w:r w:rsidRPr="00C50D28">
        <w:rPr>
          <w:rFonts w:ascii="Times New Roman" w:hAnsi="Times New Roman"/>
          <w:b w:val="0"/>
          <w:szCs w:val="28"/>
        </w:rPr>
        <w:t xml:space="preserve"> элементарными специальными приспособлениями и мебелью в согласии с требованиями</w:t>
      </w:r>
      <w:r w:rsidRPr="00C50D28">
        <w:rPr>
          <w:rFonts w:ascii="Times New Roman" w:hAnsi="Times New Roman"/>
          <w:b w:val="0"/>
          <w:color w:val="333333"/>
          <w:szCs w:val="28"/>
          <w:shd w:val="clear" w:color="auto" w:fill="FFFFFF"/>
        </w:rPr>
        <w:t xml:space="preserve"> </w:t>
      </w:r>
      <w:proofErr w:type="spellStart"/>
      <w:r w:rsidRPr="00C50D28">
        <w:rPr>
          <w:rFonts w:ascii="Times New Roman" w:hAnsi="Times New Roman"/>
          <w:b w:val="0"/>
          <w:color w:val="333333"/>
          <w:szCs w:val="28"/>
          <w:shd w:val="clear" w:color="auto" w:fill="FFFFFF"/>
        </w:rPr>
        <w:t>СанПиН</w:t>
      </w:r>
      <w:proofErr w:type="spellEnd"/>
      <w:r w:rsidRPr="00C50D28">
        <w:rPr>
          <w:rFonts w:ascii="Times New Roman" w:hAnsi="Times New Roman"/>
          <w:b w:val="0"/>
          <w:color w:val="333333"/>
          <w:szCs w:val="28"/>
          <w:shd w:val="clear" w:color="auto" w:fill="FFFFFF"/>
        </w:rPr>
        <w:t>.</w:t>
      </w:r>
    </w:p>
    <w:p w:rsidR="00F35CDA" w:rsidRDefault="00F35CDA" w:rsidP="00072949">
      <w:pPr>
        <w:pStyle w:val="3"/>
        <w:widowControl w:val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соревновательной подготовки эксплуатируются</w:t>
      </w:r>
      <w:r w:rsidRPr="001C0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95F">
        <w:rPr>
          <w:rFonts w:ascii="Times New Roman" w:hAnsi="Times New Roman" w:cs="Times New Roman"/>
          <w:color w:val="000000"/>
          <w:sz w:val="28"/>
          <w:szCs w:val="28"/>
        </w:rPr>
        <w:t>плоскостн</w:t>
      </w:r>
      <w:r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27695F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7695F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спортивные </w:t>
      </w:r>
      <w:r w:rsidRPr="0027695F">
        <w:rPr>
          <w:rFonts w:ascii="Times New Roman" w:hAnsi="Times New Roman" w:cs="Times New Roman"/>
          <w:color w:val="000000"/>
          <w:sz w:val="28"/>
          <w:szCs w:val="28"/>
        </w:rPr>
        <w:t>сооружени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69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стадиона «Первомайский» и стадиона «Политехник». </w:t>
      </w:r>
    </w:p>
    <w:p w:rsidR="00F35CDA" w:rsidRDefault="00F35CDA" w:rsidP="00451C81">
      <w:pPr>
        <w:pStyle w:val="3"/>
        <w:widowControl w:val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самостоятельной работы студентов выделяется ауд. 14-203,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оснащенная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персональной компьютерной техникой с возможностью выхода в Интернет.</w:t>
      </w:r>
    </w:p>
    <w:p w:rsidR="00F35CDA" w:rsidRDefault="00F35CDA" w:rsidP="0007294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35CDA" w:rsidRPr="0027695F" w:rsidRDefault="00F35CDA" w:rsidP="002D0DE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Кадровый состав кафедры</w:t>
      </w:r>
    </w:p>
    <w:p w:rsidR="00F35CDA" w:rsidRPr="002A494F" w:rsidRDefault="00F35CDA" w:rsidP="00451C81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0844F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составе</w:t>
      </w:r>
      <w:r w:rsidRPr="000844F4">
        <w:rPr>
          <w:rFonts w:ascii="Times New Roman" w:hAnsi="Times New Roman"/>
          <w:color w:val="000000"/>
          <w:sz w:val="28"/>
          <w:szCs w:val="28"/>
        </w:rPr>
        <w:t xml:space="preserve"> кафедры </w:t>
      </w:r>
      <w:r>
        <w:rPr>
          <w:rFonts w:ascii="Times New Roman" w:hAnsi="Times New Roman"/>
          <w:color w:val="000000"/>
          <w:sz w:val="28"/>
          <w:szCs w:val="28"/>
        </w:rPr>
        <w:t xml:space="preserve">8 </w:t>
      </w:r>
      <w:r w:rsidRPr="000844F4">
        <w:rPr>
          <w:rFonts w:ascii="Times New Roman" w:hAnsi="Times New Roman"/>
          <w:color w:val="000000"/>
          <w:sz w:val="28"/>
          <w:szCs w:val="28"/>
        </w:rPr>
        <w:t>штатны</w:t>
      </w:r>
      <w:r>
        <w:rPr>
          <w:rFonts w:ascii="Times New Roman" w:hAnsi="Times New Roman"/>
          <w:color w:val="000000"/>
          <w:sz w:val="28"/>
          <w:szCs w:val="28"/>
        </w:rPr>
        <w:t>х преподавателей</w:t>
      </w:r>
      <w:r w:rsidRPr="000844F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6406D">
        <w:rPr>
          <w:rFonts w:ascii="Times New Roman" w:hAnsi="Times New Roman"/>
          <w:sz w:val="28"/>
          <w:szCs w:val="28"/>
        </w:rPr>
        <w:t xml:space="preserve">Д.И. </w:t>
      </w:r>
      <w:proofErr w:type="spellStart"/>
      <w:r w:rsidRPr="0016406D">
        <w:rPr>
          <w:rFonts w:ascii="Times New Roman" w:hAnsi="Times New Roman"/>
          <w:sz w:val="28"/>
          <w:szCs w:val="28"/>
        </w:rPr>
        <w:t>Нестеровский</w:t>
      </w:r>
      <w:proofErr w:type="spellEnd"/>
      <w:r w:rsidRPr="0016406D">
        <w:rPr>
          <w:rFonts w:ascii="Times New Roman" w:hAnsi="Times New Roman"/>
          <w:sz w:val="28"/>
          <w:szCs w:val="28"/>
        </w:rPr>
        <w:t xml:space="preserve">, Р.И. </w:t>
      </w:r>
      <w:proofErr w:type="spellStart"/>
      <w:r w:rsidRPr="0016406D">
        <w:rPr>
          <w:rFonts w:ascii="Times New Roman" w:hAnsi="Times New Roman"/>
          <w:sz w:val="28"/>
          <w:szCs w:val="28"/>
        </w:rPr>
        <w:t>Ляпин</w:t>
      </w:r>
      <w:proofErr w:type="spellEnd"/>
      <w:r w:rsidRPr="0016406D">
        <w:rPr>
          <w:rFonts w:ascii="Times New Roman" w:hAnsi="Times New Roman"/>
          <w:sz w:val="28"/>
          <w:szCs w:val="28"/>
        </w:rPr>
        <w:t xml:space="preserve">, М.В. </w:t>
      </w:r>
      <w:proofErr w:type="spellStart"/>
      <w:r w:rsidRPr="0016406D">
        <w:rPr>
          <w:rFonts w:ascii="Times New Roman" w:hAnsi="Times New Roman"/>
          <w:sz w:val="28"/>
          <w:szCs w:val="28"/>
        </w:rPr>
        <w:t>Крапчина</w:t>
      </w:r>
      <w:proofErr w:type="spellEnd"/>
      <w:r w:rsidRPr="0016406D">
        <w:rPr>
          <w:rFonts w:ascii="Times New Roman" w:hAnsi="Times New Roman"/>
          <w:sz w:val="28"/>
          <w:szCs w:val="28"/>
        </w:rPr>
        <w:t xml:space="preserve">, А.Н. Хмельков, В.Г. Волков, О.Б. Трофимов, А.В. Симаков, О.В. </w:t>
      </w:r>
      <w:proofErr w:type="spellStart"/>
      <w:r w:rsidRPr="0016406D">
        <w:rPr>
          <w:rFonts w:ascii="Times New Roman" w:hAnsi="Times New Roman"/>
          <w:sz w:val="28"/>
          <w:szCs w:val="28"/>
        </w:rPr>
        <w:t>Князькина</w:t>
      </w:r>
      <w:proofErr w:type="spellEnd"/>
      <w:r w:rsidRPr="001640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Из них: 1 –</w:t>
      </w:r>
      <w:r w:rsidRPr="002A494F">
        <w:rPr>
          <w:rFonts w:ascii="Times New Roman" w:hAnsi="Times New Roman"/>
          <w:sz w:val="28"/>
          <w:szCs w:val="28"/>
        </w:rPr>
        <w:t xml:space="preserve"> на должности </w:t>
      </w:r>
      <w:r>
        <w:rPr>
          <w:rFonts w:ascii="Times New Roman" w:hAnsi="Times New Roman"/>
          <w:sz w:val="28"/>
          <w:szCs w:val="28"/>
        </w:rPr>
        <w:t xml:space="preserve">заведующего кафедрой, 1 – </w:t>
      </w:r>
      <w:r>
        <w:rPr>
          <w:rFonts w:ascii="Times New Roman" w:hAnsi="Times New Roman"/>
          <w:sz w:val="28"/>
          <w:szCs w:val="28"/>
        </w:rPr>
        <w:lastRenderedPageBreak/>
        <w:t xml:space="preserve">на должности </w:t>
      </w:r>
      <w:r w:rsidRPr="002A494F">
        <w:rPr>
          <w:rFonts w:ascii="Times New Roman" w:hAnsi="Times New Roman"/>
          <w:sz w:val="28"/>
          <w:szCs w:val="28"/>
        </w:rPr>
        <w:t xml:space="preserve">профессора, </w:t>
      </w:r>
      <w:r w:rsidR="00517F94" w:rsidRPr="006A7205">
        <w:rPr>
          <w:rFonts w:ascii="Times New Roman" w:hAnsi="Times New Roman"/>
          <w:sz w:val="28"/>
          <w:szCs w:val="28"/>
        </w:rPr>
        <w:t>4</w:t>
      </w:r>
      <w:r w:rsidRPr="006A7205">
        <w:rPr>
          <w:rFonts w:ascii="Times New Roman" w:hAnsi="Times New Roman"/>
          <w:sz w:val="28"/>
          <w:szCs w:val="28"/>
        </w:rPr>
        <w:t xml:space="preserve"> – на должности доцентов, 2 – на должности старшего преподавателя, из которых 5 имеют ученую степень кандидата педагогических наук, 1 – степень кандидата исторических наук; 2 – ученое звание профессор</w:t>
      </w:r>
      <w:r w:rsidR="00517F94" w:rsidRPr="006A7205">
        <w:rPr>
          <w:rFonts w:ascii="Times New Roman" w:hAnsi="Times New Roman"/>
          <w:sz w:val="28"/>
          <w:szCs w:val="28"/>
        </w:rPr>
        <w:t>а</w:t>
      </w:r>
      <w:r w:rsidRPr="006A7205">
        <w:rPr>
          <w:rFonts w:ascii="Times New Roman" w:hAnsi="Times New Roman"/>
          <w:sz w:val="28"/>
          <w:szCs w:val="28"/>
        </w:rPr>
        <w:t xml:space="preserve">, </w:t>
      </w:r>
      <w:r w:rsidR="00517F94" w:rsidRPr="006A7205">
        <w:rPr>
          <w:rFonts w:ascii="Times New Roman" w:hAnsi="Times New Roman"/>
          <w:sz w:val="28"/>
          <w:szCs w:val="28"/>
        </w:rPr>
        <w:t>3</w:t>
      </w:r>
      <w:r w:rsidRPr="006A7205">
        <w:rPr>
          <w:rFonts w:ascii="Times New Roman" w:hAnsi="Times New Roman"/>
          <w:sz w:val="28"/>
          <w:szCs w:val="28"/>
        </w:rPr>
        <w:t xml:space="preserve"> – ученое звание доцент</w:t>
      </w:r>
      <w:r w:rsidR="00517F94" w:rsidRPr="006A7205">
        <w:rPr>
          <w:rFonts w:ascii="Times New Roman" w:hAnsi="Times New Roman"/>
          <w:sz w:val="28"/>
          <w:szCs w:val="28"/>
        </w:rPr>
        <w:t>а</w:t>
      </w:r>
      <w:r w:rsidRPr="006A7205">
        <w:rPr>
          <w:rFonts w:ascii="Times New Roman" w:hAnsi="Times New Roman"/>
          <w:sz w:val="28"/>
          <w:szCs w:val="28"/>
        </w:rPr>
        <w:t>,</w:t>
      </w:r>
      <w:r w:rsidRPr="002A4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1–</w:t>
      </w:r>
      <w:r w:rsidRPr="002A494F">
        <w:rPr>
          <w:rFonts w:ascii="Times New Roman" w:hAnsi="Times New Roman"/>
          <w:sz w:val="28"/>
          <w:szCs w:val="28"/>
        </w:rPr>
        <w:t xml:space="preserve"> почетное звание «Заслуженный работник физичес</w:t>
      </w:r>
      <w:r>
        <w:rPr>
          <w:rFonts w:ascii="Times New Roman" w:hAnsi="Times New Roman"/>
          <w:sz w:val="28"/>
          <w:szCs w:val="28"/>
        </w:rPr>
        <w:t xml:space="preserve">кой культуры РФ», 2 награждены </w:t>
      </w:r>
      <w:r w:rsidRPr="002A494F">
        <w:rPr>
          <w:rFonts w:ascii="Times New Roman" w:hAnsi="Times New Roman"/>
          <w:sz w:val="28"/>
          <w:szCs w:val="28"/>
        </w:rPr>
        <w:t>знаком «Почетный работник высшего профессионального образования РФ»;</w:t>
      </w:r>
      <w:proofErr w:type="gramEnd"/>
      <w:r w:rsidRPr="002A494F">
        <w:rPr>
          <w:rFonts w:ascii="Times New Roman" w:hAnsi="Times New Roman"/>
          <w:sz w:val="28"/>
          <w:szCs w:val="28"/>
        </w:rPr>
        <w:t xml:space="preserve"> </w:t>
      </w:r>
      <w:r w:rsidRPr="00AC60E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2A494F">
        <w:rPr>
          <w:rFonts w:ascii="Times New Roman" w:hAnsi="Times New Roman"/>
          <w:sz w:val="28"/>
          <w:szCs w:val="28"/>
        </w:rPr>
        <w:t xml:space="preserve"> знаком «Отличник физической культуры РФ», </w:t>
      </w:r>
      <w:r>
        <w:rPr>
          <w:rFonts w:ascii="Times New Roman" w:hAnsi="Times New Roman"/>
          <w:sz w:val="28"/>
          <w:szCs w:val="28"/>
        </w:rPr>
        <w:t>2</w:t>
      </w:r>
      <w:r w:rsidRPr="002A494F">
        <w:rPr>
          <w:rFonts w:ascii="Times New Roman" w:hAnsi="Times New Roman"/>
          <w:sz w:val="28"/>
          <w:szCs w:val="28"/>
        </w:rPr>
        <w:t xml:space="preserve"> преподавател</w:t>
      </w:r>
      <w:r>
        <w:rPr>
          <w:rFonts w:ascii="Times New Roman" w:hAnsi="Times New Roman"/>
          <w:sz w:val="28"/>
          <w:szCs w:val="28"/>
        </w:rPr>
        <w:t>я</w:t>
      </w:r>
      <w:r w:rsidRPr="002A494F">
        <w:rPr>
          <w:rFonts w:ascii="Times New Roman" w:hAnsi="Times New Roman"/>
          <w:sz w:val="28"/>
          <w:szCs w:val="28"/>
        </w:rPr>
        <w:t xml:space="preserve"> име</w:t>
      </w:r>
      <w:r>
        <w:rPr>
          <w:rFonts w:ascii="Times New Roman" w:hAnsi="Times New Roman"/>
          <w:sz w:val="28"/>
          <w:szCs w:val="28"/>
        </w:rPr>
        <w:t>ю</w:t>
      </w:r>
      <w:r w:rsidRPr="002A494F">
        <w:rPr>
          <w:rFonts w:ascii="Times New Roman" w:hAnsi="Times New Roman"/>
          <w:sz w:val="28"/>
          <w:szCs w:val="28"/>
        </w:rPr>
        <w:t xml:space="preserve">т звание мастер спорта </w:t>
      </w:r>
      <w:r>
        <w:rPr>
          <w:rFonts w:ascii="Times New Roman" w:hAnsi="Times New Roman"/>
          <w:sz w:val="28"/>
          <w:szCs w:val="28"/>
        </w:rPr>
        <w:t>международного класса, 1 – звание мастер спорта России; 1 педагог имеет</w:t>
      </w:r>
      <w:r w:rsidRPr="000844F4">
        <w:rPr>
          <w:rFonts w:ascii="Times New Roman" w:hAnsi="Times New Roman"/>
          <w:sz w:val="28"/>
          <w:szCs w:val="28"/>
        </w:rPr>
        <w:t xml:space="preserve"> звание судьи </w:t>
      </w:r>
      <w:r>
        <w:rPr>
          <w:rFonts w:ascii="Times New Roman" w:hAnsi="Times New Roman"/>
          <w:sz w:val="28"/>
          <w:szCs w:val="28"/>
        </w:rPr>
        <w:t xml:space="preserve">Всероссийской </w:t>
      </w:r>
      <w:r w:rsidRPr="000844F4">
        <w:rPr>
          <w:rFonts w:ascii="Times New Roman" w:hAnsi="Times New Roman"/>
          <w:sz w:val="28"/>
          <w:szCs w:val="28"/>
        </w:rPr>
        <w:t>категории</w:t>
      </w:r>
      <w:r>
        <w:rPr>
          <w:rFonts w:ascii="Times New Roman" w:hAnsi="Times New Roman"/>
          <w:sz w:val="28"/>
          <w:szCs w:val="28"/>
        </w:rPr>
        <w:t xml:space="preserve"> по спортивной гимнастике, 1 – судьи 1-й категории по </w:t>
      </w:r>
      <w:r w:rsidRPr="006118E3">
        <w:rPr>
          <w:rFonts w:ascii="Times New Roman" w:hAnsi="Times New Roman"/>
          <w:sz w:val="28"/>
          <w:szCs w:val="28"/>
        </w:rPr>
        <w:t>футболу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18E3">
        <w:rPr>
          <w:rFonts w:ascii="Times New Roman" w:hAnsi="Times New Roman"/>
          <w:sz w:val="28"/>
          <w:szCs w:val="28"/>
        </w:rPr>
        <w:t xml:space="preserve">и 1-й категории по </w:t>
      </w:r>
      <w:proofErr w:type="spellStart"/>
      <w:r>
        <w:rPr>
          <w:rFonts w:ascii="Times New Roman" w:hAnsi="Times New Roman"/>
          <w:sz w:val="28"/>
          <w:szCs w:val="28"/>
        </w:rPr>
        <w:t>футзалу</w:t>
      </w:r>
      <w:proofErr w:type="spellEnd"/>
      <w:r>
        <w:rPr>
          <w:rFonts w:ascii="Times New Roman" w:hAnsi="Times New Roman"/>
          <w:sz w:val="28"/>
          <w:szCs w:val="28"/>
        </w:rPr>
        <w:t>; 1 - судья 1-й категории по борьбе самбо</w:t>
      </w:r>
      <w:r w:rsidRPr="006118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D25">
        <w:rPr>
          <w:rFonts w:ascii="Times New Roman" w:hAnsi="Times New Roman"/>
          <w:sz w:val="28"/>
          <w:szCs w:val="28"/>
        </w:rPr>
        <w:t>Базовое образование всех преподавателей и научные специальности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D25">
        <w:rPr>
          <w:rFonts w:ascii="Times New Roman" w:hAnsi="Times New Roman"/>
          <w:sz w:val="28"/>
          <w:szCs w:val="28"/>
        </w:rPr>
        <w:t>преподавателей с учеными степенями и учеными званиями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D25">
        <w:rPr>
          <w:rFonts w:ascii="Times New Roman" w:hAnsi="Times New Roman"/>
          <w:sz w:val="28"/>
          <w:szCs w:val="28"/>
        </w:rPr>
        <w:t>соответствуют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D25">
        <w:rPr>
          <w:rFonts w:ascii="Times New Roman" w:hAnsi="Times New Roman"/>
          <w:sz w:val="28"/>
          <w:szCs w:val="28"/>
        </w:rPr>
        <w:t>деятельности, осуществляемой кафедрой, и преподаваемым дисциплинам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A7205">
        <w:rPr>
          <w:rFonts w:ascii="Times New Roman" w:hAnsi="Times New Roman"/>
          <w:sz w:val="28"/>
          <w:szCs w:val="28"/>
        </w:rPr>
        <w:t>Остепененность</w:t>
      </w:r>
      <w:proofErr w:type="spellEnd"/>
      <w:r w:rsidR="006A7205">
        <w:rPr>
          <w:rFonts w:ascii="Times New Roman" w:hAnsi="Times New Roman"/>
          <w:sz w:val="28"/>
          <w:szCs w:val="28"/>
        </w:rPr>
        <w:t xml:space="preserve"> преподавателей кафедры составляет </w:t>
      </w:r>
      <w:r w:rsidRPr="0016406D">
        <w:rPr>
          <w:rFonts w:ascii="Times New Roman" w:hAnsi="Times New Roman"/>
          <w:sz w:val="28"/>
          <w:szCs w:val="28"/>
        </w:rPr>
        <w:t>75%, профес</w:t>
      </w:r>
      <w:r w:rsidR="006A7205">
        <w:rPr>
          <w:rFonts w:ascii="Times New Roman" w:hAnsi="Times New Roman"/>
          <w:sz w:val="28"/>
          <w:szCs w:val="28"/>
        </w:rPr>
        <w:t>соров с аттестатом –</w:t>
      </w:r>
      <w:r w:rsidRPr="0016406D">
        <w:rPr>
          <w:rFonts w:ascii="Times New Roman" w:hAnsi="Times New Roman"/>
          <w:sz w:val="28"/>
          <w:szCs w:val="28"/>
        </w:rPr>
        <w:t xml:space="preserve"> 25%.</w:t>
      </w:r>
    </w:p>
    <w:p w:rsidR="00F35CDA" w:rsidRPr="00BA39B6" w:rsidRDefault="00F35CDA" w:rsidP="00072949">
      <w:pPr>
        <w:pStyle w:val="3"/>
        <w:widowControl w:val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</w:t>
      </w:r>
      <w:r w:rsidRPr="002E41AB">
        <w:rPr>
          <w:rFonts w:ascii="Times New Roman" w:hAnsi="Times New Roman" w:cs="Times New Roman"/>
          <w:sz w:val="28"/>
          <w:szCs w:val="28"/>
        </w:rPr>
        <w:t>профессорско-преподавательского состава (по ставкам), работающего в вузе на штатной основе составляет</w:t>
      </w:r>
      <w:r w:rsidR="006A7205">
        <w:rPr>
          <w:rFonts w:ascii="Times New Roman" w:hAnsi="Times New Roman" w:cs="Times New Roman"/>
          <w:sz w:val="28"/>
          <w:szCs w:val="28"/>
        </w:rPr>
        <w:t xml:space="preserve"> </w:t>
      </w:r>
      <w:r w:rsidRPr="00BA39B6">
        <w:rPr>
          <w:rFonts w:ascii="Times New Roman" w:hAnsi="Times New Roman" w:cs="Times New Roman"/>
          <w:bCs/>
          <w:iCs/>
          <w:sz w:val="28"/>
          <w:szCs w:val="28"/>
        </w:rPr>
        <w:t>100%</w:t>
      </w:r>
      <w:r w:rsidRPr="00BA39B6">
        <w:rPr>
          <w:rFonts w:ascii="Times New Roman" w:hAnsi="Times New Roman" w:cs="Times New Roman"/>
          <w:sz w:val="28"/>
          <w:szCs w:val="28"/>
        </w:rPr>
        <w:t xml:space="preserve">. Средний возраст </w:t>
      </w:r>
      <w:r w:rsidRPr="0016406D">
        <w:rPr>
          <w:rFonts w:ascii="Times New Roman" w:hAnsi="Times New Roman" w:cs="Times New Roman"/>
          <w:sz w:val="28"/>
          <w:szCs w:val="28"/>
        </w:rPr>
        <w:t>коллектива кафедры на сегодняшний день – 53,3 лет.</w:t>
      </w:r>
    </w:p>
    <w:p w:rsidR="00F35CDA" w:rsidRPr="005F564B" w:rsidRDefault="00F35CDA" w:rsidP="00072949">
      <w:pPr>
        <w:spacing w:after="0" w:line="240" w:lineRule="auto"/>
        <w:ind w:firstLine="573"/>
        <w:jc w:val="both"/>
        <w:rPr>
          <w:rFonts w:ascii="Times New Roman" w:hAnsi="Times New Roman"/>
          <w:sz w:val="28"/>
        </w:rPr>
      </w:pPr>
      <w:r w:rsidRPr="005F564B">
        <w:rPr>
          <w:rFonts w:ascii="Times New Roman" w:hAnsi="Times New Roman"/>
          <w:sz w:val="28"/>
        </w:rPr>
        <w:t xml:space="preserve">В составе учебно-вспомогательного персонала кафедры: учебный мастер – </w:t>
      </w:r>
      <w:r w:rsidRPr="005F564B">
        <w:rPr>
          <w:rFonts w:ascii="Times New Roman" w:hAnsi="Times New Roman"/>
          <w:sz w:val="28"/>
          <w:szCs w:val="28"/>
        </w:rPr>
        <w:t>«Почетный работник высшего профессионального образования РФ»,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64B">
        <w:rPr>
          <w:rFonts w:ascii="Times New Roman" w:hAnsi="Times New Roman"/>
          <w:sz w:val="28"/>
          <w:szCs w:val="28"/>
        </w:rPr>
        <w:t xml:space="preserve">«Отличник физической культуры РФ» </w:t>
      </w:r>
      <w:r w:rsidRPr="005F564B">
        <w:rPr>
          <w:rFonts w:ascii="Times New Roman" w:hAnsi="Times New Roman"/>
          <w:sz w:val="28"/>
        </w:rPr>
        <w:t xml:space="preserve">Соболев А.В., </w:t>
      </w:r>
      <w:proofErr w:type="spellStart"/>
      <w:r w:rsidRPr="005F564B">
        <w:rPr>
          <w:rFonts w:ascii="Times New Roman" w:hAnsi="Times New Roman"/>
          <w:sz w:val="28"/>
        </w:rPr>
        <w:t>документовед</w:t>
      </w:r>
      <w:proofErr w:type="spellEnd"/>
      <w:r>
        <w:rPr>
          <w:rFonts w:ascii="Times New Roman" w:hAnsi="Times New Roman"/>
          <w:sz w:val="28"/>
        </w:rPr>
        <w:t xml:space="preserve"> – Сальникова А.А.</w:t>
      </w:r>
      <w:r w:rsidRPr="005F564B">
        <w:rPr>
          <w:rFonts w:ascii="Times New Roman" w:hAnsi="Times New Roman"/>
          <w:sz w:val="28"/>
        </w:rPr>
        <w:t xml:space="preserve">; аккомпаниатор Щербакова Н.М. </w:t>
      </w:r>
    </w:p>
    <w:p w:rsidR="00F35CDA" w:rsidRDefault="00F35CDA" w:rsidP="00072949">
      <w:pPr>
        <w:pStyle w:val="3"/>
        <w:widowControl w:val="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F35CDA" w:rsidRPr="00C175E2" w:rsidRDefault="00F35CDA" w:rsidP="00B51F4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175E2">
        <w:rPr>
          <w:rFonts w:ascii="Times New Roman" w:hAnsi="Times New Roman"/>
          <w:bCs/>
          <w:iCs/>
          <w:sz w:val="28"/>
          <w:szCs w:val="28"/>
        </w:rPr>
        <w:t xml:space="preserve">100% профессорско-преподавательского состава за отчетный период прошли </w:t>
      </w:r>
      <w:r>
        <w:rPr>
          <w:rFonts w:ascii="Times New Roman" w:hAnsi="Times New Roman"/>
          <w:bCs/>
          <w:iCs/>
          <w:sz w:val="28"/>
          <w:szCs w:val="28"/>
        </w:rPr>
        <w:t xml:space="preserve">курсы </w:t>
      </w:r>
      <w:r w:rsidRPr="00C175E2">
        <w:rPr>
          <w:rFonts w:ascii="Times New Roman" w:hAnsi="Times New Roman"/>
          <w:bCs/>
          <w:iCs/>
          <w:sz w:val="28"/>
          <w:szCs w:val="28"/>
        </w:rPr>
        <w:t>повышение квалификации.</w:t>
      </w:r>
      <w:r>
        <w:rPr>
          <w:rFonts w:ascii="Times New Roman" w:hAnsi="Times New Roman"/>
          <w:bCs/>
          <w:iCs/>
          <w:sz w:val="28"/>
          <w:szCs w:val="28"/>
        </w:rPr>
        <w:t xml:space="preserve"> Всего получено 40 удостоверений и сертификатов о п</w:t>
      </w:r>
      <w:r w:rsidRPr="006D4483">
        <w:rPr>
          <w:rFonts w:ascii="Times New Roman" w:hAnsi="Times New Roman"/>
          <w:bCs/>
          <w:iCs/>
          <w:sz w:val="28"/>
          <w:szCs w:val="28"/>
        </w:rPr>
        <w:t>овышени</w:t>
      </w:r>
      <w:r>
        <w:rPr>
          <w:rFonts w:ascii="Times New Roman" w:hAnsi="Times New Roman"/>
          <w:bCs/>
          <w:iCs/>
          <w:sz w:val="28"/>
          <w:szCs w:val="28"/>
        </w:rPr>
        <w:t>и</w:t>
      </w:r>
      <w:r w:rsidRPr="006D4483">
        <w:rPr>
          <w:rFonts w:ascii="Times New Roman" w:hAnsi="Times New Roman"/>
          <w:bCs/>
          <w:iCs/>
          <w:sz w:val="28"/>
          <w:szCs w:val="28"/>
        </w:rPr>
        <w:t xml:space="preserve"> профессиональной квалификации</w:t>
      </w:r>
      <w:r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F35CDA" w:rsidRDefault="00F35CDA" w:rsidP="00072949">
      <w:pPr>
        <w:pStyle w:val="3"/>
        <w:widowControl w:val="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F35CDA" w:rsidRPr="0027695F" w:rsidRDefault="00F35CDA" w:rsidP="002D0DEF">
      <w:pPr>
        <w:widowControl w:val="0"/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Общие рейтинговые показатели кафедры и с</w:t>
      </w:r>
      <w:r w:rsidRPr="0027695F">
        <w:rPr>
          <w:rFonts w:ascii="Times New Roman" w:hAnsi="Times New Roman"/>
          <w:sz w:val="28"/>
          <w:szCs w:val="28"/>
        </w:rPr>
        <w:t xml:space="preserve">редний </w:t>
      </w:r>
      <w:r>
        <w:rPr>
          <w:rFonts w:ascii="Times New Roman" w:hAnsi="Times New Roman"/>
          <w:sz w:val="28"/>
          <w:szCs w:val="28"/>
        </w:rPr>
        <w:t xml:space="preserve">рейтинговый </w:t>
      </w:r>
      <w:r w:rsidRPr="0027695F">
        <w:rPr>
          <w:rFonts w:ascii="Times New Roman" w:hAnsi="Times New Roman"/>
          <w:sz w:val="28"/>
          <w:szCs w:val="28"/>
        </w:rPr>
        <w:t xml:space="preserve">балл профессорско-преподавательского состава </w:t>
      </w:r>
      <w:r w:rsidRPr="0016406D">
        <w:rPr>
          <w:rFonts w:ascii="Times New Roman" w:hAnsi="Times New Roman"/>
          <w:sz w:val="28"/>
          <w:szCs w:val="28"/>
        </w:rPr>
        <w:t xml:space="preserve">имеют тенденцию к повышению. </w:t>
      </w:r>
      <w:r w:rsidRPr="0027695F">
        <w:rPr>
          <w:rFonts w:ascii="Times New Roman" w:hAnsi="Times New Roman"/>
          <w:bCs/>
          <w:iCs/>
          <w:sz w:val="28"/>
          <w:szCs w:val="28"/>
        </w:rPr>
        <w:t xml:space="preserve">По итогам рейтинга 2023 года кафедра заняла </w:t>
      </w:r>
      <w:r>
        <w:rPr>
          <w:rFonts w:ascii="Times New Roman" w:hAnsi="Times New Roman"/>
          <w:bCs/>
          <w:iCs/>
          <w:sz w:val="28"/>
          <w:szCs w:val="28"/>
        </w:rPr>
        <w:t>70</w:t>
      </w:r>
      <w:r w:rsidRPr="0027695F">
        <w:rPr>
          <w:rFonts w:ascii="Times New Roman" w:hAnsi="Times New Roman"/>
          <w:sz w:val="28"/>
          <w:szCs w:val="28"/>
        </w:rPr>
        <w:t xml:space="preserve"> место </w:t>
      </w:r>
      <w:r w:rsidRPr="0027695F">
        <w:rPr>
          <w:rFonts w:ascii="Times New Roman" w:hAnsi="Times New Roman"/>
          <w:bCs/>
          <w:iCs/>
          <w:sz w:val="28"/>
          <w:szCs w:val="28"/>
        </w:rPr>
        <w:t>в рейтинге кафедр университета</w:t>
      </w:r>
      <w:r>
        <w:rPr>
          <w:rFonts w:ascii="Times New Roman" w:hAnsi="Times New Roman"/>
          <w:bCs/>
          <w:iCs/>
          <w:sz w:val="28"/>
          <w:szCs w:val="28"/>
        </w:rPr>
        <w:t xml:space="preserve"> (82 место в 2020г.)</w:t>
      </w:r>
      <w:r w:rsidRPr="0027695F">
        <w:rPr>
          <w:rFonts w:ascii="Times New Roman" w:hAnsi="Times New Roman"/>
          <w:sz w:val="28"/>
          <w:szCs w:val="28"/>
        </w:rPr>
        <w:t>.</w:t>
      </w:r>
    </w:p>
    <w:p w:rsidR="00F35CDA" w:rsidRDefault="00F35CDA" w:rsidP="002D0DEF">
      <w:pPr>
        <w:widowControl w:val="0"/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Показатель с</w:t>
      </w:r>
      <w:r w:rsidRPr="0027695F">
        <w:rPr>
          <w:rFonts w:ascii="Times New Roman" w:hAnsi="Times New Roman"/>
          <w:sz w:val="28"/>
          <w:szCs w:val="28"/>
        </w:rPr>
        <w:t>редн</w:t>
      </w:r>
      <w:r>
        <w:rPr>
          <w:rFonts w:ascii="Times New Roman" w:hAnsi="Times New Roman"/>
          <w:sz w:val="28"/>
          <w:szCs w:val="28"/>
        </w:rPr>
        <w:t>его</w:t>
      </w:r>
      <w:r w:rsidRPr="00276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рейтингового </w:t>
      </w:r>
      <w:r w:rsidRPr="0027695F">
        <w:rPr>
          <w:rFonts w:ascii="Times New Roman" w:hAnsi="Times New Roman"/>
          <w:sz w:val="28"/>
          <w:szCs w:val="28"/>
        </w:rPr>
        <w:t>балл</w:t>
      </w:r>
      <w:r>
        <w:rPr>
          <w:rFonts w:ascii="Times New Roman" w:hAnsi="Times New Roman"/>
          <w:sz w:val="28"/>
          <w:szCs w:val="28"/>
        </w:rPr>
        <w:t>а</w:t>
      </w:r>
      <w:r w:rsidRPr="00276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2024 г. находится на уровне 195,6 балла (122,8 </w:t>
      </w:r>
      <w:r w:rsidRPr="0027695F">
        <w:rPr>
          <w:rFonts w:ascii="Times New Roman" w:hAnsi="Times New Roman"/>
          <w:sz w:val="28"/>
          <w:szCs w:val="28"/>
        </w:rPr>
        <w:t>балл</w:t>
      </w:r>
      <w:r>
        <w:rPr>
          <w:rFonts w:ascii="Times New Roman" w:hAnsi="Times New Roman"/>
          <w:sz w:val="28"/>
          <w:szCs w:val="28"/>
        </w:rPr>
        <w:t>ов в 2020 г.).</w:t>
      </w:r>
      <w:r w:rsidRPr="0027695F">
        <w:rPr>
          <w:rFonts w:ascii="Times New Roman" w:hAnsi="Times New Roman"/>
          <w:sz w:val="28"/>
          <w:szCs w:val="28"/>
        </w:rPr>
        <w:t xml:space="preserve"> </w:t>
      </w:r>
    </w:p>
    <w:p w:rsidR="00F35CDA" w:rsidRDefault="00F35CDA" w:rsidP="00072949">
      <w:pPr>
        <w:pStyle w:val="3"/>
        <w:widowControl w:val="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F35CDA" w:rsidRDefault="00F35CDA" w:rsidP="002D0DEF">
      <w:pPr>
        <w:pStyle w:val="3"/>
        <w:widowControl w:val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Учебно-методическая деятельность кафедры</w:t>
      </w:r>
    </w:p>
    <w:p w:rsidR="00F35CDA" w:rsidRDefault="00F35CDA" w:rsidP="00786A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«Гимнастика и спортивные игры»</w:t>
      </w:r>
      <w:r w:rsidRPr="00DA5315">
        <w:rPr>
          <w:rFonts w:ascii="Times New Roman" w:hAnsi="Times New Roman"/>
          <w:sz w:val="28"/>
          <w:szCs w:val="28"/>
        </w:rPr>
        <w:t xml:space="preserve"> не является выпускающей. </w:t>
      </w:r>
      <w:r>
        <w:rPr>
          <w:rFonts w:ascii="Times New Roman" w:hAnsi="Times New Roman"/>
          <w:sz w:val="28"/>
          <w:szCs w:val="28"/>
        </w:rPr>
        <w:t xml:space="preserve">Учебно-методическая деятельность кафедры направлена на реализацию учебных дисциплин по </w:t>
      </w:r>
      <w:r w:rsidRPr="009D4C9B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ым</w:t>
      </w:r>
      <w:r w:rsidRPr="009D4C9B">
        <w:rPr>
          <w:rFonts w:ascii="Times New Roman" w:hAnsi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/>
          <w:sz w:val="28"/>
          <w:szCs w:val="28"/>
        </w:rPr>
        <w:t>ым</w:t>
      </w:r>
      <w:r w:rsidRPr="009D4C9B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ым</w:t>
      </w:r>
      <w:r w:rsidRPr="009D4C9B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ам</w:t>
      </w:r>
      <w:r w:rsidRPr="009D4C9B">
        <w:rPr>
          <w:rFonts w:ascii="Times New Roman" w:hAnsi="Times New Roman"/>
          <w:sz w:val="28"/>
          <w:szCs w:val="28"/>
        </w:rPr>
        <w:t xml:space="preserve"> (ОПОП ФГОС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 w:rsidRPr="009D4C9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включая</w:t>
      </w:r>
      <w:r w:rsidRPr="009D4C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5CDA" w:rsidRDefault="00F35CDA" w:rsidP="00A558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1C81">
        <w:rPr>
          <w:rFonts w:ascii="Times New Roman" w:hAnsi="Times New Roman"/>
          <w:i/>
          <w:iCs/>
          <w:sz w:val="28"/>
          <w:szCs w:val="28"/>
        </w:rPr>
        <w:t>подготовку бакалавров</w:t>
      </w:r>
      <w:r>
        <w:rPr>
          <w:rFonts w:ascii="Times New Roman" w:hAnsi="Times New Roman"/>
          <w:sz w:val="28"/>
          <w:szCs w:val="28"/>
        </w:rPr>
        <w:t xml:space="preserve"> по трем</w:t>
      </w:r>
      <w:r w:rsidRPr="000844F4">
        <w:rPr>
          <w:rFonts w:ascii="Times New Roman" w:hAnsi="Times New Roman"/>
          <w:sz w:val="28"/>
          <w:szCs w:val="28"/>
        </w:rPr>
        <w:t xml:space="preserve"> направлениям</w:t>
      </w:r>
      <w:r>
        <w:rPr>
          <w:rFonts w:ascii="Times New Roman" w:hAnsi="Times New Roman"/>
          <w:sz w:val="28"/>
          <w:szCs w:val="28"/>
        </w:rPr>
        <w:t>:</w:t>
      </w:r>
      <w:r w:rsidRPr="000844F4">
        <w:rPr>
          <w:rFonts w:ascii="Times New Roman" w:hAnsi="Times New Roman"/>
          <w:sz w:val="28"/>
          <w:szCs w:val="28"/>
        </w:rPr>
        <w:t xml:space="preserve">  </w:t>
      </w:r>
    </w:p>
    <w:p w:rsidR="00F35CDA" w:rsidRPr="00DA5315" w:rsidRDefault="00F35CDA" w:rsidP="000729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44F4">
        <w:rPr>
          <w:rFonts w:ascii="Times New Roman" w:hAnsi="Times New Roman"/>
          <w:sz w:val="28"/>
          <w:szCs w:val="28"/>
        </w:rPr>
        <w:t>44.03.01 Педагогическое образование, профиль подготовки «Физкультурное образование</w:t>
      </w:r>
      <w:r w:rsidRPr="00DA5315">
        <w:rPr>
          <w:rFonts w:ascii="Times New Roman" w:hAnsi="Times New Roman"/>
          <w:sz w:val="28"/>
          <w:szCs w:val="28"/>
        </w:rPr>
        <w:t xml:space="preserve">» по 17-ти учебным дисциплинам; </w:t>
      </w:r>
    </w:p>
    <w:p w:rsidR="00F35CDA" w:rsidRPr="00DA5315" w:rsidRDefault="00F35CDA" w:rsidP="000729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5315">
        <w:rPr>
          <w:rFonts w:ascii="Times New Roman" w:hAnsi="Times New Roman"/>
          <w:sz w:val="28"/>
          <w:szCs w:val="28"/>
        </w:rPr>
        <w:t>49.03.01 Физическая культура, профиль подготовки «Спортивная тренировка в избранном виде спорта»</w:t>
      </w:r>
      <w:r>
        <w:rPr>
          <w:rFonts w:ascii="Times New Roman" w:hAnsi="Times New Roman"/>
          <w:sz w:val="28"/>
          <w:szCs w:val="28"/>
        </w:rPr>
        <w:t xml:space="preserve">  по 13–м учебным дисциплинам</w:t>
      </w:r>
    </w:p>
    <w:p w:rsidR="00F35CDA" w:rsidRPr="00DA5315" w:rsidRDefault="00F35CDA" w:rsidP="000729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5315">
        <w:rPr>
          <w:rFonts w:ascii="Times New Roman" w:hAnsi="Times New Roman"/>
          <w:sz w:val="28"/>
          <w:szCs w:val="28"/>
        </w:rPr>
        <w:lastRenderedPageBreak/>
        <w:t xml:space="preserve">49.03.02 Физическая культура для лиц с отклонениями в состоянии здоровья (адаптивная физическая культура), профиль подготовки «Физическая реабилитация» по 19–м учебным дисциплинам, </w:t>
      </w:r>
    </w:p>
    <w:p w:rsidR="00F35CDA" w:rsidRPr="00DA5315" w:rsidRDefault="00F35CDA" w:rsidP="00A558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5315">
        <w:rPr>
          <w:rFonts w:ascii="Times New Roman" w:hAnsi="Times New Roman"/>
          <w:sz w:val="28"/>
          <w:szCs w:val="28"/>
        </w:rPr>
        <w:t xml:space="preserve">- </w:t>
      </w:r>
      <w:r w:rsidRPr="00451C81">
        <w:rPr>
          <w:rFonts w:ascii="Times New Roman" w:hAnsi="Times New Roman"/>
          <w:i/>
          <w:iCs/>
          <w:sz w:val="28"/>
          <w:szCs w:val="28"/>
        </w:rPr>
        <w:t>подготовку магистров</w:t>
      </w:r>
      <w:r w:rsidRPr="00DA5315">
        <w:rPr>
          <w:rFonts w:ascii="Times New Roman" w:hAnsi="Times New Roman"/>
          <w:sz w:val="28"/>
          <w:szCs w:val="28"/>
        </w:rPr>
        <w:t xml:space="preserve"> по направлениям: </w:t>
      </w:r>
    </w:p>
    <w:p w:rsidR="00F35CDA" w:rsidRPr="00DA5315" w:rsidRDefault="00F35CDA" w:rsidP="00A558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5315">
        <w:rPr>
          <w:rFonts w:ascii="Times New Roman" w:hAnsi="Times New Roman"/>
          <w:sz w:val="28"/>
          <w:szCs w:val="28"/>
          <w:shd w:val="clear" w:color="auto" w:fill="FFFFFF"/>
        </w:rPr>
        <w:t>44.04.01 Педагогическое образование, магистерская программа «Физкультурное образование»</w:t>
      </w:r>
      <w:r w:rsidRPr="00DA5315">
        <w:rPr>
          <w:rFonts w:ascii="Times New Roman" w:hAnsi="Times New Roman"/>
          <w:sz w:val="28"/>
          <w:szCs w:val="28"/>
        </w:rPr>
        <w:t xml:space="preserve"> по 3-ти учебным дисциплинам</w:t>
      </w:r>
      <w:r w:rsidRPr="00DA5315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</w:p>
    <w:p w:rsidR="00F35CDA" w:rsidRPr="00DA5315" w:rsidRDefault="00F35CDA" w:rsidP="00A558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23F4">
        <w:rPr>
          <w:rFonts w:ascii="Times New Roman" w:hAnsi="Times New Roman"/>
          <w:sz w:val="28"/>
          <w:szCs w:val="28"/>
        </w:rPr>
        <w:t>49.04.01 Физическая культура</w:t>
      </w:r>
      <w:r w:rsidRPr="002623F4">
        <w:rPr>
          <w:rFonts w:ascii="Times New Roman" w:hAnsi="Times New Roman"/>
          <w:sz w:val="28"/>
          <w:szCs w:val="28"/>
          <w:shd w:val="clear" w:color="auto" w:fill="FFFFFF"/>
        </w:rPr>
        <w:t xml:space="preserve"> магистерская программа «</w:t>
      </w:r>
      <w:r w:rsidRPr="002623F4">
        <w:rPr>
          <w:rFonts w:ascii="Times New Roman" w:hAnsi="Times New Roman"/>
          <w:sz w:val="28"/>
          <w:szCs w:val="28"/>
        </w:rPr>
        <w:t xml:space="preserve">Подготовка спортсменов </w:t>
      </w:r>
      <w:r w:rsidRPr="00DA5315">
        <w:rPr>
          <w:rFonts w:ascii="Times New Roman" w:hAnsi="Times New Roman"/>
          <w:sz w:val="28"/>
          <w:szCs w:val="28"/>
        </w:rPr>
        <w:t xml:space="preserve">на тренировочном этапе и этапах совершенствования спортивного мастерства» по 5-ти учебным дисциплинам. </w:t>
      </w:r>
    </w:p>
    <w:p w:rsidR="00F35CDA" w:rsidRPr="00DA5315" w:rsidRDefault="00F35CDA" w:rsidP="00A558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315">
        <w:rPr>
          <w:rFonts w:ascii="Times New Roman" w:hAnsi="Times New Roman"/>
          <w:sz w:val="28"/>
          <w:szCs w:val="28"/>
        </w:rPr>
        <w:t>Всего кафедрой реализуются 57 учебных дисциплин.</w:t>
      </w:r>
    </w:p>
    <w:p w:rsidR="00F35CDA" w:rsidRPr="006A7205" w:rsidRDefault="00F35CDA" w:rsidP="00072949">
      <w:pPr>
        <w:pStyle w:val="af0"/>
        <w:tabs>
          <w:tab w:val="left" w:pos="660"/>
          <w:tab w:val="left" w:pos="770"/>
        </w:tabs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6A7205">
        <w:rPr>
          <w:rFonts w:ascii="Times New Roman" w:hAnsi="Times New Roman"/>
          <w:b w:val="0"/>
          <w:szCs w:val="28"/>
        </w:rPr>
        <w:t>К</w:t>
      </w:r>
      <w:r w:rsidRPr="006A7205">
        <w:rPr>
          <w:rFonts w:ascii="Times New Roman" w:hAnsi="Times New Roman"/>
          <w:b w:val="0"/>
          <w:bCs/>
          <w:szCs w:val="28"/>
        </w:rPr>
        <w:t>ачество теоретических знаний по результатам итоговых экзаменов на очном отделении находится на достаточно высоком уровне и варьируется от 79% до 86%.</w:t>
      </w:r>
    </w:p>
    <w:p w:rsidR="00B60B2F" w:rsidRDefault="00F35CDA" w:rsidP="00B60B2F">
      <w:pPr>
        <w:pStyle w:val="af0"/>
        <w:tabs>
          <w:tab w:val="left" w:pos="660"/>
          <w:tab w:val="left" w:pos="770"/>
        </w:tabs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6A7205">
        <w:rPr>
          <w:rFonts w:ascii="Times New Roman" w:hAnsi="Times New Roman"/>
          <w:b w:val="0"/>
          <w:szCs w:val="28"/>
        </w:rPr>
        <w:t>А показатели успеваемости по практическому разделу курса учебных дисциплин кафедры находятся в пределах 83-94%</w:t>
      </w:r>
      <w:r w:rsidRPr="006A7205">
        <w:rPr>
          <w:rFonts w:ascii="Times New Roman" w:hAnsi="Times New Roman"/>
          <w:b w:val="0"/>
          <w:bCs/>
          <w:szCs w:val="28"/>
        </w:rPr>
        <w:t>.</w:t>
      </w:r>
    </w:p>
    <w:p w:rsidR="009D33EF" w:rsidRDefault="00B60B2F" w:rsidP="00B60B2F">
      <w:pPr>
        <w:pStyle w:val="af0"/>
        <w:tabs>
          <w:tab w:val="left" w:pos="660"/>
          <w:tab w:val="left" w:pos="770"/>
        </w:tabs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По кафедре имеется в</w:t>
      </w:r>
      <w:r w:rsidR="009D33EF" w:rsidRPr="00B60B2F">
        <w:rPr>
          <w:rFonts w:ascii="Times New Roman" w:hAnsi="Times New Roman"/>
          <w:b w:val="0"/>
          <w:szCs w:val="28"/>
        </w:rPr>
        <w:t xml:space="preserve">сего 12 задолженностей: 2-проф. Волков В.Г., 5 - спортивные игры с методикой преподавания (доц. </w:t>
      </w:r>
      <w:proofErr w:type="spellStart"/>
      <w:r w:rsidR="009D33EF" w:rsidRPr="00B60B2F">
        <w:rPr>
          <w:rFonts w:ascii="Times New Roman" w:hAnsi="Times New Roman"/>
          <w:b w:val="0"/>
          <w:szCs w:val="28"/>
        </w:rPr>
        <w:t>Крапчина</w:t>
      </w:r>
      <w:proofErr w:type="spellEnd"/>
      <w:r w:rsidR="009D33EF" w:rsidRPr="00B60B2F">
        <w:rPr>
          <w:rFonts w:ascii="Times New Roman" w:hAnsi="Times New Roman"/>
          <w:b w:val="0"/>
          <w:szCs w:val="28"/>
        </w:rPr>
        <w:t xml:space="preserve"> М.В.); 5-Теория и методика обучения гимнастике (доц. Хмельков А.Н.)</w:t>
      </w:r>
    </w:p>
    <w:p w:rsidR="00B60B2F" w:rsidRPr="00B60B2F" w:rsidRDefault="00B60B2F" w:rsidP="00B60B2F">
      <w:pPr>
        <w:pStyle w:val="af0"/>
        <w:tabs>
          <w:tab w:val="left" w:pos="660"/>
          <w:tab w:val="left" w:pos="770"/>
        </w:tabs>
        <w:ind w:firstLine="709"/>
        <w:jc w:val="both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szCs w:val="28"/>
        </w:rPr>
        <w:t>Работа со студентами, имеющими задолженности, ведется в соответствии с графиком ликвидации задолженностей, размещенном на стенде и сайте кафедры.</w:t>
      </w:r>
    </w:p>
    <w:p w:rsidR="00F35CDA" w:rsidRPr="00DA5315" w:rsidRDefault="00F35CDA" w:rsidP="00072949">
      <w:pPr>
        <w:pStyle w:val="3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>Учебная нагрузка профессорско-преп</w:t>
      </w:r>
      <w:r>
        <w:rPr>
          <w:rFonts w:ascii="Times New Roman" w:hAnsi="Times New Roman" w:cs="Times New Roman"/>
          <w:sz w:val="28"/>
          <w:szCs w:val="28"/>
        </w:rPr>
        <w:t xml:space="preserve">одавательского состава </w:t>
      </w:r>
      <w:r w:rsidRPr="0027695F">
        <w:rPr>
          <w:rFonts w:ascii="Times New Roman" w:hAnsi="Times New Roman" w:cs="Times New Roman"/>
          <w:sz w:val="28"/>
          <w:szCs w:val="28"/>
        </w:rPr>
        <w:t>кафедры на текущий 2024-</w:t>
      </w:r>
      <w:r>
        <w:rPr>
          <w:rFonts w:ascii="Times New Roman" w:hAnsi="Times New Roman" w:cs="Times New Roman"/>
          <w:sz w:val="28"/>
          <w:szCs w:val="28"/>
        </w:rPr>
        <w:t xml:space="preserve">2025 учебный годы утверждена в </w:t>
      </w:r>
      <w:r w:rsidRPr="0027695F">
        <w:rPr>
          <w:rFonts w:ascii="Times New Roman" w:hAnsi="Times New Roman" w:cs="Times New Roman"/>
          <w:sz w:val="28"/>
          <w:szCs w:val="28"/>
        </w:rPr>
        <w:t xml:space="preserve">общем объеме </w:t>
      </w:r>
      <w:r w:rsidRPr="00DA5315">
        <w:rPr>
          <w:rFonts w:ascii="Times New Roman" w:hAnsi="Times New Roman" w:cs="Times New Roman"/>
          <w:sz w:val="28"/>
          <w:szCs w:val="28"/>
        </w:rPr>
        <w:t>5796 часов.</w:t>
      </w:r>
    </w:p>
    <w:p w:rsidR="00F35CDA" w:rsidRDefault="00F35CDA" w:rsidP="00072949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5CDA" w:rsidRPr="00DA5315" w:rsidRDefault="00F35CDA" w:rsidP="00072949">
      <w:pPr>
        <w:pStyle w:val="Style11"/>
        <w:widowControl/>
        <w:ind w:firstLine="709"/>
        <w:jc w:val="both"/>
        <w:rPr>
          <w:sz w:val="28"/>
          <w:szCs w:val="28"/>
        </w:rPr>
      </w:pPr>
      <w:r w:rsidRPr="00DA5315">
        <w:rPr>
          <w:sz w:val="28"/>
          <w:szCs w:val="28"/>
        </w:rPr>
        <w:t xml:space="preserve">В учебном процессе целенаправленно и с успехом применяются </w:t>
      </w:r>
      <w:proofErr w:type="gramStart"/>
      <w:r w:rsidRPr="00DA5315">
        <w:rPr>
          <w:sz w:val="28"/>
          <w:szCs w:val="28"/>
        </w:rPr>
        <w:t>изданные</w:t>
      </w:r>
      <w:proofErr w:type="gramEnd"/>
      <w:r w:rsidRPr="00DA5315">
        <w:rPr>
          <w:sz w:val="28"/>
          <w:szCs w:val="28"/>
        </w:rPr>
        <w:t xml:space="preserve"> преподавателями:</w:t>
      </w:r>
    </w:p>
    <w:p w:rsidR="00F35CDA" w:rsidRPr="00DA5315" w:rsidRDefault="00F35CDA" w:rsidP="00072949">
      <w:pPr>
        <w:pStyle w:val="Style11"/>
        <w:widowControl/>
        <w:numPr>
          <w:ilvl w:val="0"/>
          <w:numId w:val="8"/>
        </w:numPr>
        <w:tabs>
          <w:tab w:val="clear" w:pos="1500"/>
          <w:tab w:val="num" w:pos="0"/>
          <w:tab w:val="left" w:pos="880"/>
        </w:tabs>
        <w:ind w:left="0" w:firstLine="660"/>
        <w:jc w:val="both"/>
        <w:rPr>
          <w:sz w:val="28"/>
          <w:szCs w:val="28"/>
        </w:rPr>
      </w:pPr>
      <w:r w:rsidRPr="00DA5315">
        <w:rPr>
          <w:sz w:val="28"/>
          <w:szCs w:val="28"/>
        </w:rPr>
        <w:t xml:space="preserve">2 учебника: </w:t>
      </w:r>
      <w:proofErr w:type="gramStart"/>
      <w:r w:rsidRPr="00DA5315">
        <w:rPr>
          <w:sz w:val="28"/>
          <w:szCs w:val="28"/>
        </w:rPr>
        <w:t>«Теория и методик</w:t>
      </w:r>
      <w:r>
        <w:rPr>
          <w:sz w:val="28"/>
          <w:szCs w:val="28"/>
        </w:rPr>
        <w:t xml:space="preserve">а спортивных игр» (автор проф. </w:t>
      </w:r>
      <w:r w:rsidRPr="00DA5315">
        <w:rPr>
          <w:sz w:val="28"/>
          <w:szCs w:val="28"/>
        </w:rPr>
        <w:t xml:space="preserve">Д.И. </w:t>
      </w:r>
      <w:proofErr w:type="spellStart"/>
      <w:r w:rsidRPr="00DA5315">
        <w:rPr>
          <w:sz w:val="28"/>
          <w:szCs w:val="28"/>
        </w:rPr>
        <w:t>Нестеровский</w:t>
      </w:r>
      <w:proofErr w:type="spellEnd"/>
      <w:r w:rsidRPr="00DA5315">
        <w:rPr>
          <w:sz w:val="28"/>
          <w:szCs w:val="28"/>
        </w:rPr>
        <w:t xml:space="preserve"> в </w:t>
      </w:r>
      <w:proofErr w:type="spellStart"/>
      <w:r w:rsidRPr="00DA5315">
        <w:rPr>
          <w:sz w:val="28"/>
          <w:szCs w:val="28"/>
        </w:rPr>
        <w:t>сооавторстве</w:t>
      </w:r>
      <w:proofErr w:type="spellEnd"/>
      <w:r w:rsidRPr="00DA5315">
        <w:rPr>
          <w:sz w:val="28"/>
          <w:szCs w:val="28"/>
        </w:rPr>
        <w:t>), «</w:t>
      </w:r>
      <w:r w:rsidRPr="00DA5315">
        <w:rPr>
          <w:bCs/>
          <w:sz w:val="28"/>
          <w:szCs w:val="28"/>
        </w:rPr>
        <w:t xml:space="preserve">Теория и методика баскетбола» (автор проф. Д.И. </w:t>
      </w:r>
      <w:proofErr w:type="spellStart"/>
      <w:r w:rsidRPr="00DA5315">
        <w:rPr>
          <w:bCs/>
          <w:sz w:val="28"/>
          <w:szCs w:val="28"/>
        </w:rPr>
        <w:t>Нестеровский</w:t>
      </w:r>
      <w:proofErr w:type="spellEnd"/>
      <w:r w:rsidRPr="00DA5315">
        <w:rPr>
          <w:bCs/>
          <w:sz w:val="28"/>
          <w:szCs w:val="28"/>
        </w:rPr>
        <w:t xml:space="preserve">), </w:t>
      </w:r>
      <w:proofErr w:type="spellStart"/>
      <w:r w:rsidRPr="00DA5315">
        <w:rPr>
          <w:sz w:val="28"/>
          <w:szCs w:val="28"/>
        </w:rPr>
        <w:t>рекомендованых</w:t>
      </w:r>
      <w:proofErr w:type="spellEnd"/>
      <w:r w:rsidRPr="00DA5315">
        <w:rPr>
          <w:sz w:val="28"/>
          <w:szCs w:val="28"/>
        </w:rPr>
        <w:t xml:space="preserve"> УМО по образованию в области подготовки педагогических кадров в качестве учебников для студентов высших учебных заведений  по направлению «Педагогическое образование»); </w:t>
      </w:r>
      <w:proofErr w:type="gramEnd"/>
    </w:p>
    <w:p w:rsidR="00F35CDA" w:rsidRPr="00DA5315" w:rsidRDefault="00F35CDA" w:rsidP="00072949">
      <w:pPr>
        <w:pStyle w:val="Style11"/>
        <w:widowControl/>
        <w:numPr>
          <w:ilvl w:val="0"/>
          <w:numId w:val="8"/>
        </w:numPr>
        <w:tabs>
          <w:tab w:val="clear" w:pos="1500"/>
          <w:tab w:val="num" w:pos="0"/>
          <w:tab w:val="left" w:pos="880"/>
        </w:tabs>
        <w:ind w:left="0" w:firstLine="660"/>
        <w:jc w:val="both"/>
        <w:rPr>
          <w:sz w:val="28"/>
          <w:szCs w:val="28"/>
        </w:rPr>
      </w:pPr>
      <w:r w:rsidRPr="00DA5315">
        <w:rPr>
          <w:sz w:val="28"/>
          <w:szCs w:val="28"/>
        </w:rPr>
        <w:t xml:space="preserve">учебное пособие с грифом УМО вузов РФ по педагогическому образованию: «Баскетбол: Теория и методика обучения», изданное Издательским центром «Академия»  и имеющего положительную рецензию уполномоченного вуза Министерства науки и высшего образования Российской Федерации, приравненную к грифу министерства (автор профессор Д.И. </w:t>
      </w:r>
      <w:proofErr w:type="spellStart"/>
      <w:r w:rsidRPr="00DA5315">
        <w:rPr>
          <w:sz w:val="28"/>
          <w:szCs w:val="28"/>
        </w:rPr>
        <w:t>Нестеровский</w:t>
      </w:r>
      <w:proofErr w:type="spellEnd"/>
      <w:r w:rsidRPr="00DA5315">
        <w:rPr>
          <w:sz w:val="28"/>
          <w:szCs w:val="28"/>
        </w:rPr>
        <w:t xml:space="preserve">) </w:t>
      </w:r>
    </w:p>
    <w:p w:rsidR="00F35CDA" w:rsidRPr="00DA5315" w:rsidRDefault="00F35CDA" w:rsidP="00072949">
      <w:pPr>
        <w:pStyle w:val="Style11"/>
        <w:widowControl/>
        <w:numPr>
          <w:ilvl w:val="0"/>
          <w:numId w:val="8"/>
        </w:numPr>
        <w:tabs>
          <w:tab w:val="clear" w:pos="1500"/>
          <w:tab w:val="num" w:pos="0"/>
          <w:tab w:val="left" w:pos="880"/>
        </w:tabs>
        <w:ind w:left="0" w:firstLine="660"/>
        <w:jc w:val="both"/>
        <w:rPr>
          <w:sz w:val="28"/>
          <w:szCs w:val="28"/>
        </w:rPr>
      </w:pPr>
      <w:r w:rsidRPr="00DA5315">
        <w:rPr>
          <w:sz w:val="28"/>
          <w:szCs w:val="28"/>
        </w:rPr>
        <w:t xml:space="preserve">учебное пособие «Комплексная подготовка на занятиях по баскетболу в вузах» (автор проф. Д.И. </w:t>
      </w:r>
      <w:proofErr w:type="spellStart"/>
      <w:r w:rsidRPr="00DA5315">
        <w:rPr>
          <w:sz w:val="28"/>
          <w:szCs w:val="28"/>
        </w:rPr>
        <w:t>Нестеровский</w:t>
      </w:r>
      <w:proofErr w:type="spellEnd"/>
      <w:r w:rsidRPr="00DA5315">
        <w:rPr>
          <w:sz w:val="28"/>
          <w:szCs w:val="28"/>
        </w:rPr>
        <w:t xml:space="preserve"> в соавторстве) с грифом УМО вузов РФ по образованию в области строительства;</w:t>
      </w:r>
    </w:p>
    <w:p w:rsidR="00F35CDA" w:rsidRPr="00DA5315" w:rsidRDefault="00F35CDA" w:rsidP="00072949">
      <w:pPr>
        <w:pStyle w:val="Style11"/>
        <w:widowControl/>
        <w:numPr>
          <w:ilvl w:val="0"/>
          <w:numId w:val="8"/>
        </w:numPr>
        <w:tabs>
          <w:tab w:val="clear" w:pos="1500"/>
          <w:tab w:val="num" w:pos="0"/>
          <w:tab w:val="left" w:pos="880"/>
        </w:tabs>
        <w:ind w:left="0" w:firstLine="660"/>
        <w:jc w:val="both"/>
        <w:rPr>
          <w:sz w:val="28"/>
          <w:szCs w:val="28"/>
        </w:rPr>
      </w:pPr>
      <w:r w:rsidRPr="00DA5315">
        <w:rPr>
          <w:sz w:val="28"/>
          <w:szCs w:val="28"/>
        </w:rPr>
        <w:t>61 учебное и учебно-методическое пособие по дисциплинам кафедры, включая 12 учебных пособий изданных за отчетный период.</w:t>
      </w:r>
    </w:p>
    <w:p w:rsidR="00F35CDA" w:rsidRPr="00DA5315" w:rsidRDefault="00F35CDA" w:rsidP="000729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315">
        <w:rPr>
          <w:rFonts w:ascii="Times New Roman" w:hAnsi="Times New Roman"/>
          <w:sz w:val="28"/>
          <w:szCs w:val="28"/>
        </w:rPr>
        <w:t xml:space="preserve">Разработаны и актуализированы 2 </w:t>
      </w:r>
      <w:proofErr w:type="spellStart"/>
      <w:r w:rsidRPr="00DA5315">
        <w:rPr>
          <w:rFonts w:ascii="Times New Roman" w:hAnsi="Times New Roman"/>
          <w:sz w:val="28"/>
          <w:szCs w:val="28"/>
        </w:rPr>
        <w:t>онлайн-курса</w:t>
      </w:r>
      <w:proofErr w:type="spellEnd"/>
      <w:r w:rsidRPr="00DA5315">
        <w:rPr>
          <w:rFonts w:ascii="Times New Roman" w:hAnsi="Times New Roman"/>
          <w:sz w:val="28"/>
          <w:szCs w:val="28"/>
        </w:rPr>
        <w:t xml:space="preserve"> 1 категории, 15 </w:t>
      </w:r>
      <w:proofErr w:type="spellStart"/>
      <w:r w:rsidRPr="00DA5315">
        <w:rPr>
          <w:rFonts w:ascii="Times New Roman" w:hAnsi="Times New Roman"/>
          <w:sz w:val="28"/>
          <w:szCs w:val="28"/>
        </w:rPr>
        <w:t>онлайн-курсов</w:t>
      </w:r>
      <w:proofErr w:type="spellEnd"/>
      <w:r w:rsidRPr="00DA5315">
        <w:rPr>
          <w:rFonts w:ascii="Times New Roman" w:hAnsi="Times New Roman"/>
          <w:sz w:val="28"/>
          <w:szCs w:val="28"/>
        </w:rPr>
        <w:t xml:space="preserve"> 2 категории.</w:t>
      </w:r>
    </w:p>
    <w:p w:rsidR="00F35CDA" w:rsidRPr="002623F4" w:rsidRDefault="00F35CDA" w:rsidP="00072949">
      <w:pPr>
        <w:pStyle w:val="Style11"/>
        <w:widowControl/>
        <w:tabs>
          <w:tab w:val="left" w:pos="880"/>
        </w:tabs>
        <w:ind w:firstLine="680"/>
        <w:jc w:val="both"/>
        <w:rPr>
          <w:b/>
          <w:sz w:val="28"/>
          <w:szCs w:val="28"/>
        </w:rPr>
      </w:pPr>
      <w:r w:rsidRPr="002623F4">
        <w:rPr>
          <w:sz w:val="28"/>
          <w:szCs w:val="28"/>
        </w:rPr>
        <w:lastRenderedPageBreak/>
        <w:t xml:space="preserve">При формировании профессионально значимых компетенций активно используется установленная в гимнастическом зале </w:t>
      </w:r>
      <w:proofErr w:type="gramStart"/>
      <w:r w:rsidRPr="002623F4">
        <w:rPr>
          <w:sz w:val="28"/>
          <w:szCs w:val="28"/>
        </w:rPr>
        <w:t>теле-видео аппаратура</w:t>
      </w:r>
      <w:proofErr w:type="gramEnd"/>
      <w:r w:rsidRPr="002623F4">
        <w:rPr>
          <w:sz w:val="28"/>
          <w:szCs w:val="28"/>
        </w:rPr>
        <w:t xml:space="preserve">, позволяющая проводить видеозапись выполнения двигательных или педагогических действий студентов с последующим подробным анализом и рекомендациями по корректировке их выполнения.  </w:t>
      </w:r>
    </w:p>
    <w:p w:rsidR="00F35CDA" w:rsidRPr="00DA5315" w:rsidRDefault="00F35CDA" w:rsidP="00072949">
      <w:pPr>
        <w:pStyle w:val="Oaeno1"/>
        <w:spacing w:after="0" w:line="24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ходе промежуточной и итоговой аттестации студентов п</w:t>
      </w:r>
      <w:r w:rsidRPr="0021501E">
        <w:rPr>
          <w:rFonts w:ascii="Times New Roman" w:hAnsi="Times New Roman"/>
          <w:b w:val="0"/>
          <w:sz w:val="28"/>
          <w:szCs w:val="28"/>
        </w:rPr>
        <w:t xml:space="preserve">реподавателями кафедры </w:t>
      </w:r>
      <w:r>
        <w:rPr>
          <w:rFonts w:ascii="Times New Roman" w:hAnsi="Times New Roman"/>
          <w:b w:val="0"/>
          <w:sz w:val="28"/>
          <w:szCs w:val="28"/>
        </w:rPr>
        <w:t xml:space="preserve">успешно используются </w:t>
      </w:r>
      <w:r w:rsidRPr="0021501E">
        <w:rPr>
          <w:rFonts w:ascii="Times New Roman" w:hAnsi="Times New Roman"/>
          <w:b w:val="0"/>
          <w:sz w:val="28"/>
          <w:szCs w:val="28"/>
        </w:rPr>
        <w:t>блок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21501E">
        <w:rPr>
          <w:rFonts w:ascii="Times New Roman" w:hAnsi="Times New Roman"/>
          <w:b w:val="0"/>
          <w:sz w:val="28"/>
          <w:szCs w:val="28"/>
        </w:rPr>
        <w:t xml:space="preserve"> обучающих и контролирующих программ по теории и методике гимнастики</w:t>
      </w:r>
      <w:r>
        <w:rPr>
          <w:rFonts w:ascii="Times New Roman" w:hAnsi="Times New Roman"/>
          <w:b w:val="0"/>
          <w:sz w:val="28"/>
          <w:szCs w:val="28"/>
        </w:rPr>
        <w:t xml:space="preserve"> и</w:t>
      </w:r>
      <w:r w:rsidRPr="0021501E">
        <w:rPr>
          <w:rFonts w:ascii="Times New Roman" w:hAnsi="Times New Roman"/>
          <w:b w:val="0"/>
          <w:sz w:val="28"/>
          <w:szCs w:val="28"/>
        </w:rPr>
        <w:t xml:space="preserve"> спортивных игр</w:t>
      </w:r>
      <w:r>
        <w:rPr>
          <w:rFonts w:ascii="Times New Roman" w:hAnsi="Times New Roman"/>
          <w:b w:val="0"/>
          <w:sz w:val="28"/>
          <w:szCs w:val="28"/>
        </w:rPr>
        <w:t>, правовым основам физической культуры и спорта, корригирующей гимнастике</w:t>
      </w:r>
      <w:r w:rsidRPr="0021501E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1501E">
        <w:rPr>
          <w:rFonts w:ascii="Times New Roman" w:hAnsi="Times New Roman"/>
          <w:b w:val="0"/>
          <w:sz w:val="28"/>
          <w:szCs w:val="28"/>
        </w:rPr>
        <w:t xml:space="preserve">В учебном процессе </w:t>
      </w:r>
      <w:r>
        <w:rPr>
          <w:rFonts w:ascii="Times New Roman" w:hAnsi="Times New Roman"/>
          <w:b w:val="0"/>
          <w:sz w:val="28"/>
          <w:szCs w:val="28"/>
        </w:rPr>
        <w:t xml:space="preserve">активно </w:t>
      </w:r>
      <w:r w:rsidRPr="0021501E">
        <w:rPr>
          <w:rFonts w:ascii="Times New Roman" w:hAnsi="Times New Roman"/>
          <w:b w:val="0"/>
          <w:sz w:val="28"/>
          <w:szCs w:val="28"/>
        </w:rPr>
        <w:t>использ</w:t>
      </w:r>
      <w:r>
        <w:rPr>
          <w:rFonts w:ascii="Times New Roman" w:hAnsi="Times New Roman"/>
          <w:b w:val="0"/>
          <w:sz w:val="28"/>
          <w:szCs w:val="28"/>
        </w:rPr>
        <w:t>овался</w:t>
      </w:r>
      <w:r w:rsidRPr="0021501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виде</w:t>
      </w:r>
      <w:r w:rsidRPr="0021501E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>-</w:t>
      </w:r>
      <w:r w:rsidRPr="0021501E">
        <w:rPr>
          <w:rFonts w:ascii="Times New Roman" w:hAnsi="Times New Roman"/>
          <w:b w:val="0"/>
          <w:sz w:val="28"/>
          <w:szCs w:val="28"/>
        </w:rPr>
        <w:t>портал по теории и методике единоборств</w:t>
      </w:r>
      <w:r w:rsidRPr="00DA5315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5" w:history="1">
        <w:r w:rsidRPr="00DA5315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https://www.youtube.com/user/Valeryvolkov</w:t>
        </w:r>
      </w:hyperlink>
      <w:r w:rsidRPr="00DA5315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F35CDA" w:rsidRDefault="00F35CDA" w:rsidP="0007294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Большую </w:t>
      </w:r>
      <w:r w:rsidRPr="000844F4">
        <w:rPr>
          <w:rFonts w:ascii="Times New Roman" w:hAnsi="Times New Roman"/>
          <w:sz w:val="28"/>
          <w:szCs w:val="28"/>
        </w:rPr>
        <w:t>учебно-методическую работу коллектив кафедры выполняет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F82ADB">
        <w:rPr>
          <w:rFonts w:ascii="Times New Roman" w:hAnsi="Times New Roman"/>
          <w:sz w:val="28"/>
          <w:szCs w:val="28"/>
          <w:lang w:eastAsia="ru-RU"/>
        </w:rPr>
        <w:t xml:space="preserve"> ра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F82ADB">
        <w:rPr>
          <w:rFonts w:ascii="Times New Roman" w:hAnsi="Times New Roman"/>
          <w:sz w:val="28"/>
          <w:szCs w:val="28"/>
          <w:lang w:eastAsia="ru-RU"/>
        </w:rPr>
        <w:t>ках оказания дополнительных образовательных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35CDA" w:rsidRPr="00DA5315" w:rsidRDefault="00F35CDA" w:rsidP="000729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315">
        <w:rPr>
          <w:rFonts w:ascii="Times New Roman" w:hAnsi="Times New Roman"/>
          <w:color w:val="000000"/>
          <w:sz w:val="28"/>
          <w:szCs w:val="28"/>
        </w:rPr>
        <w:t>В рамках Федерального проекта «Содействие занятости» национального проекта «Демография» р</w:t>
      </w:r>
      <w:r w:rsidRPr="00DA5315">
        <w:rPr>
          <w:rFonts w:ascii="Times New Roman" w:hAnsi="Times New Roman"/>
          <w:sz w:val="28"/>
          <w:szCs w:val="28"/>
        </w:rPr>
        <w:t xml:space="preserve">азработаны и актуализированы </w:t>
      </w:r>
      <w:proofErr w:type="spellStart"/>
      <w:r w:rsidRPr="00DA5315">
        <w:rPr>
          <w:rFonts w:ascii="Times New Roman" w:hAnsi="Times New Roman"/>
          <w:sz w:val="28"/>
          <w:szCs w:val="28"/>
        </w:rPr>
        <w:t>онлайн-курсы</w:t>
      </w:r>
      <w:proofErr w:type="spellEnd"/>
      <w:r w:rsidRPr="00DA5315">
        <w:rPr>
          <w:rFonts w:ascii="Times New Roman" w:hAnsi="Times New Roman"/>
          <w:sz w:val="28"/>
          <w:szCs w:val="28"/>
        </w:rPr>
        <w:t xml:space="preserve"> повышения квалификации «</w:t>
      </w:r>
      <w:proofErr w:type="spellStart"/>
      <w:r w:rsidRPr="00DA5315">
        <w:rPr>
          <w:rFonts w:ascii="Times New Roman" w:hAnsi="Times New Roman"/>
          <w:sz w:val="28"/>
          <w:szCs w:val="28"/>
        </w:rPr>
        <w:t>Коррегирующая</w:t>
      </w:r>
      <w:proofErr w:type="spellEnd"/>
      <w:r w:rsidRPr="00DA5315">
        <w:rPr>
          <w:rFonts w:ascii="Times New Roman" w:hAnsi="Times New Roman"/>
          <w:sz w:val="28"/>
          <w:szCs w:val="28"/>
        </w:rPr>
        <w:t xml:space="preserve"> гимнастика» (доц. Трофимов О.Б.). Объем освоенных средств – 396 000руб.</w:t>
      </w:r>
    </w:p>
    <w:p w:rsidR="00F35CDA" w:rsidRPr="00DA5315" w:rsidRDefault="00F35CDA" w:rsidP="000729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5315">
        <w:rPr>
          <w:rFonts w:ascii="Times New Roman" w:hAnsi="Times New Roman"/>
          <w:sz w:val="28"/>
          <w:szCs w:val="28"/>
          <w:lang w:eastAsia="ru-RU"/>
        </w:rPr>
        <w:t xml:space="preserve">Преподаватели кафедры принимают активное участие в реализации </w:t>
      </w:r>
      <w:r w:rsidRPr="00DA5315">
        <w:rPr>
          <w:rFonts w:ascii="Times New Roman" w:hAnsi="Times New Roman"/>
          <w:sz w:val="28"/>
          <w:szCs w:val="28"/>
        </w:rPr>
        <w:t xml:space="preserve">программ профессиональной переподготовки ЦДО </w:t>
      </w:r>
      <w:proofErr w:type="spellStart"/>
      <w:r w:rsidRPr="00DA5315">
        <w:rPr>
          <w:rFonts w:ascii="Times New Roman" w:hAnsi="Times New Roman"/>
          <w:sz w:val="28"/>
          <w:szCs w:val="28"/>
        </w:rPr>
        <w:t>ИФКиС</w:t>
      </w:r>
      <w:proofErr w:type="spellEnd"/>
      <w:r w:rsidRPr="00DA5315">
        <w:rPr>
          <w:rFonts w:ascii="Times New Roman" w:hAnsi="Times New Roman"/>
          <w:sz w:val="28"/>
          <w:szCs w:val="28"/>
        </w:rPr>
        <w:t xml:space="preserve"> для слушателей направлений «Теория и методика преподавания физической культуры и спорта», </w:t>
      </w:r>
      <w:hyperlink r:id="rId6" w:history="1">
        <w:r w:rsidRPr="00DA5315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«Тренер в избранном виде спорта»</w:t>
        </w:r>
      </w:hyperlink>
      <w:r w:rsidRPr="00DA531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hyperlink r:id="rId7" w:history="1">
        <w:r w:rsidRPr="00DA5315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«Физическая культура для лиц с отклонениями в состоянии здоровья (адаптивная физическая культура)»</w:t>
        </w:r>
      </w:hyperlink>
      <w:r w:rsidRPr="00DA5315">
        <w:rPr>
          <w:rFonts w:ascii="Times New Roman" w:hAnsi="Times New Roman"/>
          <w:sz w:val="28"/>
          <w:szCs w:val="28"/>
        </w:rPr>
        <w:t>,</w:t>
      </w:r>
      <w:r w:rsidRPr="00DA5315">
        <w:rPr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hyperlink r:id="rId8" w:history="1">
        <w:r w:rsidRPr="00DA5315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«Основы классического массажа и средства ЛФК»</w:t>
        </w:r>
      </w:hyperlink>
      <w:r w:rsidRPr="00DA5315">
        <w:rPr>
          <w:rFonts w:ascii="Times New Roman" w:hAnsi="Times New Roman"/>
          <w:sz w:val="28"/>
          <w:szCs w:val="28"/>
        </w:rPr>
        <w:t>.</w:t>
      </w:r>
      <w:r w:rsidRPr="00DA531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A5315">
        <w:rPr>
          <w:rFonts w:ascii="Times New Roman" w:hAnsi="Times New Roman"/>
          <w:sz w:val="28"/>
          <w:szCs w:val="28"/>
        </w:rPr>
        <w:t>А также курсов повышения квалификации для учителей и тренеров по программам «</w:t>
      </w:r>
      <w:r w:rsidRPr="00DA5315">
        <w:rPr>
          <w:rFonts w:ascii="Times New Roman" w:hAnsi="Times New Roman"/>
          <w:sz w:val="28"/>
          <w:szCs w:val="28"/>
          <w:shd w:val="clear" w:color="auto" w:fill="FFFFFF"/>
        </w:rPr>
        <w:t>«Теория и методика</w:t>
      </w:r>
      <w:proofErr w:type="gramEnd"/>
      <w:r w:rsidRPr="00DA5315">
        <w:rPr>
          <w:rFonts w:ascii="Times New Roman" w:hAnsi="Times New Roman"/>
          <w:sz w:val="28"/>
          <w:szCs w:val="28"/>
          <w:shd w:val="clear" w:color="auto" w:fill="FFFFFF"/>
        </w:rPr>
        <w:t xml:space="preserve"> тренерско-преподавательской деятельности по физической культуре и спорту»</w:t>
      </w:r>
      <w:r w:rsidRPr="00DA5315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DA5315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«Подготовка спортсменов: осуществление тренировочных мероприятий и совершенствование навыков соревновательной деятельности»</w:t>
        </w:r>
      </w:hyperlink>
      <w:r w:rsidRPr="00DA5315">
        <w:rPr>
          <w:rFonts w:ascii="Times New Roman" w:hAnsi="Times New Roman"/>
          <w:sz w:val="28"/>
          <w:szCs w:val="28"/>
        </w:rPr>
        <w:t xml:space="preserve">. Благодаря этим формам педагогической деятельности за отчетный период </w:t>
      </w:r>
      <w:r>
        <w:rPr>
          <w:rFonts w:ascii="Times New Roman" w:hAnsi="Times New Roman"/>
          <w:sz w:val="28"/>
          <w:szCs w:val="28"/>
        </w:rPr>
        <w:t xml:space="preserve">преподаватели кафедры освоили 1 </w:t>
      </w:r>
      <w:r w:rsidRPr="00DA5315">
        <w:rPr>
          <w:rFonts w:ascii="Times New Roman" w:hAnsi="Times New Roman"/>
          <w:sz w:val="28"/>
          <w:szCs w:val="28"/>
        </w:rPr>
        <w:t>497 500 руб.</w:t>
      </w:r>
    </w:p>
    <w:p w:rsidR="00F35CDA" w:rsidRPr="00DA5315" w:rsidRDefault="00F35CDA" w:rsidP="00072949">
      <w:pPr>
        <w:pStyle w:val="3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35CDA" w:rsidRPr="000141C6" w:rsidRDefault="00F35CDA" w:rsidP="002824D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41C6">
        <w:rPr>
          <w:rFonts w:ascii="Times New Roman" w:hAnsi="Times New Roman"/>
          <w:sz w:val="27"/>
          <w:szCs w:val="27"/>
          <w:lang w:eastAsia="ru-RU"/>
        </w:rPr>
        <w:t xml:space="preserve">В ходе проверки был проведен анализ состояния документации кафедры по </w:t>
      </w:r>
      <w:r w:rsidRPr="00DA5315">
        <w:rPr>
          <w:rFonts w:ascii="Times New Roman" w:hAnsi="Times New Roman"/>
          <w:sz w:val="27"/>
          <w:szCs w:val="27"/>
          <w:lang w:eastAsia="ru-RU"/>
        </w:rPr>
        <w:t>планированию</w:t>
      </w:r>
      <w:r w:rsidRPr="000141C6">
        <w:rPr>
          <w:rFonts w:ascii="Times New Roman" w:hAnsi="Times New Roman"/>
          <w:sz w:val="27"/>
          <w:szCs w:val="27"/>
          <w:lang w:eastAsia="ru-RU"/>
        </w:rPr>
        <w:t xml:space="preserve"> и сопровождению учебно-методической работы и установлено следующее:</w:t>
      </w:r>
    </w:p>
    <w:p w:rsidR="00F35CDA" w:rsidRPr="000141C6" w:rsidRDefault="00F35CDA" w:rsidP="002824D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41C6">
        <w:rPr>
          <w:rFonts w:ascii="Times New Roman" w:hAnsi="Times New Roman"/>
          <w:sz w:val="27"/>
          <w:szCs w:val="27"/>
          <w:lang w:eastAsia="ru-RU"/>
        </w:rPr>
        <w:t>- Положение о кафедре и номе</w:t>
      </w:r>
      <w:r>
        <w:rPr>
          <w:rFonts w:ascii="Times New Roman" w:hAnsi="Times New Roman"/>
          <w:sz w:val="27"/>
          <w:szCs w:val="27"/>
          <w:lang w:eastAsia="ru-RU"/>
        </w:rPr>
        <w:t>нклатура дел на кафедре имеются</w:t>
      </w:r>
      <w:r w:rsidRPr="000141C6">
        <w:rPr>
          <w:rFonts w:ascii="Times New Roman" w:hAnsi="Times New Roman"/>
          <w:sz w:val="27"/>
          <w:szCs w:val="27"/>
          <w:lang w:eastAsia="ru-RU"/>
        </w:rPr>
        <w:t>. Положение о кафедре утвержден</w:t>
      </w:r>
      <w:r>
        <w:rPr>
          <w:rFonts w:ascii="Times New Roman" w:hAnsi="Times New Roman"/>
          <w:sz w:val="27"/>
          <w:szCs w:val="27"/>
          <w:lang w:eastAsia="ru-RU"/>
        </w:rPr>
        <w:t>о</w:t>
      </w:r>
      <w:r w:rsidRPr="000141C6">
        <w:rPr>
          <w:rFonts w:ascii="Times New Roman" w:hAnsi="Times New Roman"/>
          <w:sz w:val="27"/>
          <w:szCs w:val="27"/>
          <w:lang w:eastAsia="ru-RU"/>
        </w:rPr>
        <w:t xml:space="preserve"> 2</w:t>
      </w:r>
      <w:r>
        <w:rPr>
          <w:rFonts w:ascii="Times New Roman" w:hAnsi="Times New Roman"/>
          <w:sz w:val="27"/>
          <w:szCs w:val="27"/>
          <w:lang w:eastAsia="ru-RU"/>
        </w:rPr>
        <w:t>8</w:t>
      </w:r>
      <w:r w:rsidRPr="000141C6">
        <w:rPr>
          <w:rFonts w:ascii="Times New Roman" w:hAnsi="Times New Roman"/>
          <w:sz w:val="27"/>
          <w:szCs w:val="27"/>
          <w:lang w:eastAsia="ru-RU"/>
        </w:rPr>
        <w:t>.06.2021 № 01/</w:t>
      </w:r>
      <w:r>
        <w:rPr>
          <w:rFonts w:ascii="Times New Roman" w:hAnsi="Times New Roman"/>
          <w:sz w:val="27"/>
          <w:szCs w:val="27"/>
          <w:lang w:eastAsia="ru-RU"/>
        </w:rPr>
        <w:t>138</w:t>
      </w:r>
      <w:r w:rsidRPr="000141C6">
        <w:rPr>
          <w:rFonts w:ascii="Times New Roman" w:hAnsi="Times New Roman"/>
          <w:sz w:val="27"/>
          <w:szCs w:val="27"/>
          <w:lang w:eastAsia="ru-RU"/>
        </w:rPr>
        <w:t>-0</w:t>
      </w:r>
      <w:r>
        <w:rPr>
          <w:rFonts w:ascii="Times New Roman" w:hAnsi="Times New Roman"/>
          <w:sz w:val="27"/>
          <w:szCs w:val="27"/>
          <w:lang w:eastAsia="ru-RU"/>
        </w:rPr>
        <w:t xml:space="preserve">2 и </w:t>
      </w:r>
      <w:r w:rsidRPr="000141C6">
        <w:rPr>
          <w:rFonts w:ascii="Times New Roman" w:hAnsi="Times New Roman"/>
          <w:sz w:val="27"/>
          <w:szCs w:val="27"/>
          <w:lang w:eastAsia="ru-RU"/>
        </w:rPr>
        <w:t xml:space="preserve">размещено на сайте кафедры </w:t>
      </w:r>
      <w:hyperlink r:id="rId10" w:history="1">
        <w:r w:rsidRPr="002C69E9">
          <w:rPr>
            <w:rStyle w:val="af"/>
            <w:rFonts w:ascii="Times New Roman" w:hAnsi="Times New Roman"/>
            <w:sz w:val="27"/>
            <w:szCs w:val="27"/>
          </w:rPr>
          <w:t>https://dep_tmgisi.pnzgu.ru/kaff/dok</w:t>
        </w:r>
      </w:hyperlink>
      <w:r>
        <w:rPr>
          <w:rFonts w:ascii="Times New Roman" w:hAnsi="Times New Roman"/>
          <w:sz w:val="27"/>
          <w:szCs w:val="27"/>
        </w:rPr>
        <w:t xml:space="preserve"> </w:t>
      </w:r>
      <w:r w:rsidRPr="000141C6">
        <w:rPr>
          <w:rFonts w:ascii="Times New Roman" w:hAnsi="Times New Roman"/>
          <w:sz w:val="27"/>
          <w:szCs w:val="27"/>
          <w:lang w:eastAsia="ru-RU"/>
        </w:rPr>
        <w:t xml:space="preserve">и соответствует необходимым требованиям по содержанию и оформлению. </w:t>
      </w:r>
    </w:p>
    <w:p w:rsidR="00F35CDA" w:rsidRPr="000141C6" w:rsidRDefault="00F35CDA" w:rsidP="002824D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41C6">
        <w:rPr>
          <w:rFonts w:ascii="Times New Roman" w:hAnsi="Times New Roman"/>
          <w:sz w:val="27"/>
          <w:szCs w:val="27"/>
          <w:lang w:eastAsia="ru-RU"/>
        </w:rPr>
        <w:t>- копии приказов и распоряжений руководителей университета хранятся в соответствии с установленной номенклатурой дел и доступны для пользования;</w:t>
      </w:r>
    </w:p>
    <w:p w:rsidR="00F35CDA" w:rsidRPr="000141C6" w:rsidRDefault="00F35CDA" w:rsidP="002824D4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  <w:lang w:eastAsia="ru-RU"/>
        </w:rPr>
      </w:pPr>
      <w:r w:rsidRPr="000141C6">
        <w:rPr>
          <w:rFonts w:ascii="Times New Roman" w:hAnsi="Times New Roman"/>
          <w:sz w:val="27"/>
          <w:szCs w:val="27"/>
          <w:lang w:eastAsia="ru-RU"/>
        </w:rPr>
        <w:t>- должностные инструкции сотрудников кафедры полностью оформлены и соответствуют нормативным требованиям и распорядительной документации университета</w:t>
      </w:r>
      <w:r w:rsidRPr="000141C6">
        <w:rPr>
          <w:rFonts w:ascii="Times New Roman" w:hAnsi="Times New Roman"/>
          <w:iCs/>
          <w:sz w:val="27"/>
          <w:szCs w:val="27"/>
          <w:lang w:eastAsia="ru-RU"/>
        </w:rPr>
        <w:t>;</w:t>
      </w:r>
    </w:p>
    <w:p w:rsidR="00F35CDA" w:rsidRPr="000141C6" w:rsidRDefault="00F35CDA" w:rsidP="002824D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41C6">
        <w:rPr>
          <w:rFonts w:ascii="Times New Roman" w:hAnsi="Times New Roman"/>
          <w:iCs/>
          <w:sz w:val="27"/>
          <w:szCs w:val="27"/>
          <w:lang w:eastAsia="ru-RU"/>
        </w:rPr>
        <w:t>-</w:t>
      </w:r>
      <w:r w:rsidRPr="000141C6">
        <w:rPr>
          <w:rFonts w:ascii="Times New Roman" w:hAnsi="Times New Roman"/>
          <w:sz w:val="27"/>
          <w:szCs w:val="27"/>
          <w:lang w:eastAsia="ru-RU"/>
        </w:rPr>
        <w:t xml:space="preserve">имеются планы повышения квалификации ППС кафедры </w:t>
      </w:r>
      <w:proofErr w:type="gramStart"/>
      <w:r w:rsidRPr="000141C6">
        <w:rPr>
          <w:rFonts w:ascii="Times New Roman" w:hAnsi="Times New Roman"/>
          <w:sz w:val="27"/>
          <w:szCs w:val="27"/>
          <w:lang w:eastAsia="ru-RU"/>
        </w:rPr>
        <w:t>за</w:t>
      </w:r>
      <w:proofErr w:type="gramEnd"/>
      <w:r w:rsidRPr="000141C6">
        <w:rPr>
          <w:rFonts w:ascii="Times New Roman" w:hAnsi="Times New Roman"/>
          <w:sz w:val="27"/>
          <w:szCs w:val="27"/>
          <w:lang w:eastAsia="ru-RU"/>
        </w:rPr>
        <w:t xml:space="preserve"> последние 3 года, в том числе и на текущий учебный год;</w:t>
      </w:r>
    </w:p>
    <w:p w:rsidR="00F35CDA" w:rsidRPr="000E4C56" w:rsidRDefault="00F35CDA" w:rsidP="002824D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41C6">
        <w:rPr>
          <w:rFonts w:ascii="Times New Roman" w:hAnsi="Times New Roman"/>
          <w:sz w:val="27"/>
          <w:szCs w:val="27"/>
          <w:lang w:eastAsia="ru-RU"/>
        </w:rPr>
        <w:lastRenderedPageBreak/>
        <w:t>- годовой отчет о раб</w:t>
      </w:r>
      <w:r w:rsidRPr="000E4C56">
        <w:rPr>
          <w:rFonts w:ascii="Times New Roman" w:hAnsi="Times New Roman"/>
          <w:sz w:val="27"/>
          <w:szCs w:val="27"/>
          <w:lang w:eastAsia="ru-RU"/>
        </w:rPr>
        <w:t>оте кафедры за прошедший учебный год утвержден (протокол заседания кафедры № 1</w:t>
      </w:r>
      <w:r w:rsidR="000E4C56" w:rsidRPr="000E4C56">
        <w:rPr>
          <w:rFonts w:ascii="Times New Roman" w:hAnsi="Times New Roman"/>
          <w:sz w:val="27"/>
          <w:szCs w:val="27"/>
          <w:lang w:eastAsia="ru-RU"/>
        </w:rPr>
        <w:t>0</w:t>
      </w:r>
      <w:r w:rsidRPr="000E4C56">
        <w:rPr>
          <w:rFonts w:ascii="Times New Roman" w:hAnsi="Times New Roman"/>
          <w:sz w:val="27"/>
          <w:szCs w:val="27"/>
          <w:lang w:eastAsia="ru-RU"/>
        </w:rPr>
        <w:t xml:space="preserve"> от </w:t>
      </w:r>
      <w:r w:rsidR="000E4C56" w:rsidRPr="000E4C56">
        <w:rPr>
          <w:rFonts w:ascii="Times New Roman" w:hAnsi="Times New Roman"/>
          <w:sz w:val="27"/>
          <w:szCs w:val="27"/>
          <w:lang w:eastAsia="ru-RU"/>
        </w:rPr>
        <w:t>1</w:t>
      </w:r>
      <w:r w:rsidRPr="000E4C56">
        <w:rPr>
          <w:rFonts w:ascii="Times New Roman" w:hAnsi="Times New Roman"/>
          <w:sz w:val="27"/>
          <w:szCs w:val="27"/>
          <w:lang w:eastAsia="ru-RU"/>
        </w:rPr>
        <w:t>0.0</w:t>
      </w:r>
      <w:r w:rsidR="000E4C56" w:rsidRPr="000E4C56">
        <w:rPr>
          <w:rFonts w:ascii="Times New Roman" w:hAnsi="Times New Roman"/>
          <w:sz w:val="27"/>
          <w:szCs w:val="27"/>
          <w:lang w:eastAsia="ru-RU"/>
        </w:rPr>
        <w:t>6</w:t>
      </w:r>
      <w:r w:rsidRPr="000E4C56">
        <w:rPr>
          <w:rFonts w:ascii="Times New Roman" w:hAnsi="Times New Roman"/>
          <w:sz w:val="27"/>
          <w:szCs w:val="27"/>
          <w:lang w:eastAsia="ru-RU"/>
        </w:rPr>
        <w:t>.2024);</w:t>
      </w:r>
    </w:p>
    <w:p w:rsidR="00F35CDA" w:rsidRPr="000E4C56" w:rsidRDefault="00F35CDA" w:rsidP="002824D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E4C56">
        <w:rPr>
          <w:rFonts w:ascii="Times New Roman" w:hAnsi="Times New Roman"/>
          <w:sz w:val="27"/>
          <w:szCs w:val="27"/>
          <w:lang w:eastAsia="ru-RU"/>
        </w:rPr>
        <w:t xml:space="preserve">- план работы кафедры на текущий учебный год утвержден (протокол заседания кафедры </w:t>
      </w:r>
      <w:r w:rsidR="000E4C56" w:rsidRPr="000E4C56">
        <w:rPr>
          <w:rFonts w:ascii="Times New Roman" w:hAnsi="Times New Roman"/>
          <w:sz w:val="27"/>
          <w:szCs w:val="27"/>
          <w:lang w:eastAsia="ru-RU"/>
        </w:rPr>
        <w:t>№1 от 06</w:t>
      </w:r>
      <w:r w:rsidRPr="000E4C56">
        <w:rPr>
          <w:rFonts w:ascii="Times New Roman" w:hAnsi="Times New Roman"/>
          <w:sz w:val="27"/>
          <w:szCs w:val="27"/>
          <w:lang w:eastAsia="ru-RU"/>
        </w:rPr>
        <w:t>.09.2024);</w:t>
      </w:r>
    </w:p>
    <w:p w:rsidR="00F35CDA" w:rsidRPr="000141C6" w:rsidRDefault="00F35CDA" w:rsidP="002824D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E4C56">
        <w:rPr>
          <w:rFonts w:ascii="Times New Roman" w:hAnsi="Times New Roman"/>
          <w:sz w:val="27"/>
          <w:szCs w:val="27"/>
          <w:lang w:eastAsia="ru-RU"/>
        </w:rPr>
        <w:t>- протоколы заседани</w:t>
      </w:r>
      <w:r w:rsidRPr="000141C6">
        <w:rPr>
          <w:rFonts w:ascii="Times New Roman" w:hAnsi="Times New Roman"/>
          <w:sz w:val="27"/>
          <w:szCs w:val="27"/>
          <w:lang w:eastAsia="ru-RU"/>
        </w:rPr>
        <w:t>й кафедры оформлены надлежащим образом, в них отражена суть обсуждаемых вопросов. На заседаниях рассматриваются вопросы организационной, учебной, методической, научной и воспитательной работы. Заседания проводятся, как правило, 1-2 раза в месяц с учетом количества и срочности обсуждаемых вопросов;</w:t>
      </w:r>
    </w:p>
    <w:p w:rsidR="00F35CDA" w:rsidRPr="000141C6" w:rsidRDefault="00F35CDA" w:rsidP="007E4C7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41C6">
        <w:rPr>
          <w:rFonts w:ascii="Times New Roman" w:hAnsi="Times New Roman"/>
          <w:sz w:val="27"/>
          <w:szCs w:val="27"/>
          <w:lang w:eastAsia="ru-RU"/>
        </w:rPr>
        <w:t>- индивидуальные планы работы преподавателей формируются и утверждаются в установленном порядке</w:t>
      </w:r>
      <w:r>
        <w:rPr>
          <w:rFonts w:ascii="Times New Roman" w:hAnsi="Times New Roman"/>
          <w:sz w:val="27"/>
          <w:szCs w:val="27"/>
          <w:lang w:eastAsia="ru-RU"/>
        </w:rPr>
        <w:t>, однако некоторые индивидуальные планы не содержат сведений о нагрузке преподавателей</w:t>
      </w:r>
      <w:r w:rsidRPr="000141C6">
        <w:rPr>
          <w:rFonts w:ascii="Times New Roman" w:hAnsi="Times New Roman"/>
          <w:sz w:val="27"/>
          <w:szCs w:val="27"/>
          <w:lang w:eastAsia="ru-RU"/>
        </w:rPr>
        <w:t>;</w:t>
      </w:r>
    </w:p>
    <w:p w:rsidR="00F35CDA" w:rsidRPr="000141C6" w:rsidRDefault="00F35CDA" w:rsidP="002824D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41C6">
        <w:rPr>
          <w:rFonts w:ascii="Times New Roman" w:hAnsi="Times New Roman"/>
          <w:color w:val="993300"/>
          <w:sz w:val="27"/>
          <w:szCs w:val="27"/>
          <w:lang w:eastAsia="ru-RU"/>
        </w:rPr>
        <w:t xml:space="preserve">- </w:t>
      </w:r>
      <w:r w:rsidRPr="000141C6">
        <w:rPr>
          <w:rFonts w:ascii="Times New Roman" w:hAnsi="Times New Roman"/>
          <w:sz w:val="27"/>
          <w:szCs w:val="27"/>
          <w:lang w:eastAsia="ru-RU"/>
        </w:rPr>
        <w:t xml:space="preserve">кафедральные экземпляры зачетных и экзаменационных ведомостей находятся в отдельной папке вместе с корешками зачетных листов. Отметки в ведомостях проставляются. Ведомости заполняются с соблюдением Положения о промежуточной аттестации </w:t>
      </w:r>
      <w:proofErr w:type="gramStart"/>
      <w:r w:rsidRPr="000141C6">
        <w:rPr>
          <w:rFonts w:ascii="Times New Roman" w:hAnsi="Times New Roman"/>
          <w:sz w:val="27"/>
          <w:szCs w:val="27"/>
          <w:lang w:eastAsia="ru-RU"/>
        </w:rPr>
        <w:t>обучающихся</w:t>
      </w:r>
      <w:proofErr w:type="gramEnd"/>
      <w:r w:rsidRPr="000141C6">
        <w:rPr>
          <w:rFonts w:ascii="Times New Roman" w:hAnsi="Times New Roman"/>
          <w:sz w:val="27"/>
          <w:szCs w:val="27"/>
          <w:lang w:eastAsia="ru-RU"/>
        </w:rPr>
        <w:t xml:space="preserve"> по образовательным программам высшего образования – программам </w:t>
      </w:r>
      <w:proofErr w:type="spellStart"/>
      <w:r w:rsidRPr="000141C6">
        <w:rPr>
          <w:rFonts w:ascii="Times New Roman" w:hAnsi="Times New Roman"/>
          <w:sz w:val="27"/>
          <w:szCs w:val="27"/>
          <w:lang w:eastAsia="ru-RU"/>
        </w:rPr>
        <w:t>бакалавриата</w:t>
      </w:r>
      <w:proofErr w:type="spellEnd"/>
      <w:r w:rsidRPr="000141C6">
        <w:rPr>
          <w:rFonts w:ascii="Times New Roman" w:hAnsi="Times New Roman"/>
          <w:sz w:val="27"/>
          <w:szCs w:val="27"/>
          <w:lang w:eastAsia="ru-RU"/>
        </w:rPr>
        <w:t xml:space="preserve">, программам </w:t>
      </w:r>
      <w:proofErr w:type="spellStart"/>
      <w:r w:rsidRPr="000141C6">
        <w:rPr>
          <w:rFonts w:ascii="Times New Roman" w:hAnsi="Times New Roman"/>
          <w:sz w:val="27"/>
          <w:szCs w:val="27"/>
          <w:lang w:eastAsia="ru-RU"/>
        </w:rPr>
        <w:t>специалитета</w:t>
      </w:r>
      <w:proofErr w:type="spellEnd"/>
      <w:r w:rsidRPr="000141C6">
        <w:rPr>
          <w:rFonts w:ascii="Times New Roman" w:hAnsi="Times New Roman"/>
          <w:sz w:val="27"/>
          <w:szCs w:val="27"/>
          <w:lang w:eastAsia="ru-RU"/>
        </w:rPr>
        <w:t xml:space="preserve">, программам магистратуры от 30.12.2020 № 190-20, Положения о рейтинговой оценке успеваемости обучающихся по образовательным программам высшего образования – программам </w:t>
      </w:r>
      <w:proofErr w:type="spellStart"/>
      <w:r w:rsidRPr="000141C6">
        <w:rPr>
          <w:rFonts w:ascii="Times New Roman" w:hAnsi="Times New Roman"/>
          <w:sz w:val="27"/>
          <w:szCs w:val="27"/>
          <w:lang w:eastAsia="ru-RU"/>
        </w:rPr>
        <w:t>бакалавриата</w:t>
      </w:r>
      <w:proofErr w:type="spellEnd"/>
      <w:r w:rsidRPr="000141C6">
        <w:rPr>
          <w:rFonts w:ascii="Times New Roman" w:hAnsi="Times New Roman"/>
          <w:sz w:val="27"/>
          <w:szCs w:val="27"/>
          <w:lang w:eastAsia="ru-RU"/>
        </w:rPr>
        <w:t xml:space="preserve">, </w:t>
      </w:r>
      <w:proofErr w:type="spellStart"/>
      <w:r w:rsidRPr="000141C6">
        <w:rPr>
          <w:rFonts w:ascii="Times New Roman" w:hAnsi="Times New Roman"/>
          <w:sz w:val="27"/>
          <w:szCs w:val="27"/>
          <w:lang w:eastAsia="ru-RU"/>
        </w:rPr>
        <w:t>специалитета</w:t>
      </w:r>
      <w:proofErr w:type="spellEnd"/>
      <w:r w:rsidRPr="000141C6">
        <w:rPr>
          <w:rFonts w:ascii="Times New Roman" w:hAnsi="Times New Roman"/>
          <w:sz w:val="27"/>
          <w:szCs w:val="27"/>
          <w:lang w:eastAsia="ru-RU"/>
        </w:rPr>
        <w:t>, магистратуры» от 27.09.2018 № 139-20;</w:t>
      </w:r>
    </w:p>
    <w:p w:rsidR="00F35CDA" w:rsidRPr="000141C6" w:rsidRDefault="00F35CDA" w:rsidP="002824D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41C6">
        <w:rPr>
          <w:rFonts w:ascii="Times New Roman" w:hAnsi="Times New Roman"/>
          <w:sz w:val="27"/>
          <w:szCs w:val="27"/>
          <w:lang w:eastAsia="ru-RU"/>
        </w:rPr>
        <w:t>- расписание занятий и дополнительных консультаций преподавателей имеется и доступно студентам на стендах и сайте кафедры;</w:t>
      </w:r>
    </w:p>
    <w:p w:rsidR="00F35CDA" w:rsidRPr="000141C6" w:rsidRDefault="00F35CDA" w:rsidP="002824D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41C6">
        <w:rPr>
          <w:rFonts w:ascii="Times New Roman" w:hAnsi="Times New Roman"/>
          <w:sz w:val="27"/>
          <w:szCs w:val="27"/>
          <w:lang w:eastAsia="ru-RU"/>
        </w:rPr>
        <w:t xml:space="preserve">- содержание и оформление рабочих программ дисциплин соответствует требованиям ФГОС </w:t>
      </w:r>
      <w:proofErr w:type="gramStart"/>
      <w:r w:rsidRPr="000141C6">
        <w:rPr>
          <w:rFonts w:ascii="Times New Roman" w:hAnsi="Times New Roman"/>
          <w:sz w:val="27"/>
          <w:szCs w:val="27"/>
          <w:lang w:eastAsia="ru-RU"/>
        </w:rPr>
        <w:t>ВО</w:t>
      </w:r>
      <w:proofErr w:type="gramEnd"/>
      <w:r w:rsidRPr="000141C6">
        <w:rPr>
          <w:rFonts w:ascii="Times New Roman" w:hAnsi="Times New Roman"/>
          <w:sz w:val="27"/>
          <w:szCs w:val="27"/>
          <w:lang w:eastAsia="ru-RU"/>
        </w:rPr>
        <w:t xml:space="preserve"> и локальным нормативным актам университета. Рабочие программы дисциплин утверждены, имеются отметки о </w:t>
      </w:r>
      <w:proofErr w:type="spellStart"/>
      <w:r w:rsidRPr="000141C6">
        <w:rPr>
          <w:rFonts w:ascii="Times New Roman" w:hAnsi="Times New Roman"/>
          <w:sz w:val="27"/>
          <w:szCs w:val="27"/>
          <w:lang w:eastAsia="ru-RU"/>
        </w:rPr>
        <w:t>переутверждении</w:t>
      </w:r>
      <w:proofErr w:type="spellEnd"/>
      <w:r w:rsidRPr="000141C6">
        <w:rPr>
          <w:rFonts w:ascii="Times New Roman" w:hAnsi="Times New Roman"/>
          <w:sz w:val="27"/>
          <w:szCs w:val="27"/>
          <w:lang w:eastAsia="ru-RU"/>
        </w:rPr>
        <w:t xml:space="preserve"> на текущий учебный год;</w:t>
      </w:r>
    </w:p>
    <w:p w:rsidR="00F35CDA" w:rsidRPr="000141C6" w:rsidRDefault="00F35CDA" w:rsidP="002824D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41C6">
        <w:rPr>
          <w:rFonts w:ascii="Times New Roman" w:hAnsi="Times New Roman"/>
          <w:sz w:val="27"/>
          <w:szCs w:val="27"/>
          <w:lang w:eastAsia="ru-RU"/>
        </w:rPr>
        <w:t xml:space="preserve">- фонды оценочных средств разработаны и оформлены в соответствии с Положением о фонде оценочных средств по дисциплине для текущего контроля успеваемости и промежуточной </w:t>
      </w:r>
      <w:proofErr w:type="gramStart"/>
      <w:r w:rsidRPr="000141C6">
        <w:rPr>
          <w:rFonts w:ascii="Times New Roman" w:hAnsi="Times New Roman"/>
          <w:sz w:val="27"/>
          <w:szCs w:val="27"/>
          <w:lang w:eastAsia="ru-RU"/>
        </w:rPr>
        <w:t>аттестации</w:t>
      </w:r>
      <w:proofErr w:type="gramEnd"/>
      <w:r w:rsidRPr="000141C6">
        <w:rPr>
          <w:rFonts w:ascii="Times New Roman" w:hAnsi="Times New Roman"/>
          <w:sz w:val="27"/>
          <w:szCs w:val="27"/>
          <w:lang w:eastAsia="ru-RU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0141C6">
        <w:rPr>
          <w:rFonts w:ascii="Times New Roman" w:hAnsi="Times New Roman"/>
          <w:sz w:val="27"/>
          <w:szCs w:val="27"/>
          <w:lang w:eastAsia="ru-RU"/>
        </w:rPr>
        <w:t>бакалавриата</w:t>
      </w:r>
      <w:proofErr w:type="spellEnd"/>
      <w:r w:rsidRPr="000141C6">
        <w:rPr>
          <w:rFonts w:ascii="Times New Roman" w:hAnsi="Times New Roman"/>
          <w:sz w:val="27"/>
          <w:szCs w:val="27"/>
          <w:lang w:eastAsia="ru-RU"/>
        </w:rPr>
        <w:t xml:space="preserve">, </w:t>
      </w:r>
      <w:proofErr w:type="spellStart"/>
      <w:r w:rsidRPr="000141C6">
        <w:rPr>
          <w:rFonts w:ascii="Times New Roman" w:hAnsi="Times New Roman"/>
          <w:sz w:val="27"/>
          <w:szCs w:val="27"/>
          <w:lang w:eastAsia="ru-RU"/>
        </w:rPr>
        <w:t>специалитета</w:t>
      </w:r>
      <w:proofErr w:type="spellEnd"/>
      <w:r w:rsidRPr="000141C6">
        <w:rPr>
          <w:rFonts w:ascii="Times New Roman" w:hAnsi="Times New Roman"/>
          <w:sz w:val="27"/>
          <w:szCs w:val="27"/>
          <w:lang w:eastAsia="ru-RU"/>
        </w:rPr>
        <w:t xml:space="preserve">, магистратуры от 27.09.2018 № 144-20 и утверждены. </w:t>
      </w:r>
    </w:p>
    <w:p w:rsidR="00F35CDA" w:rsidRDefault="00F35CDA" w:rsidP="00072949">
      <w:pPr>
        <w:pStyle w:val="3"/>
        <w:widowControl w:val="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F35CDA" w:rsidRDefault="00F35CDA" w:rsidP="00F449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Организационно-методическая работа проводилась педагогическим коллективом благодаря использованию различных форм:</w:t>
      </w:r>
    </w:p>
    <w:p w:rsidR="00F35CDA" w:rsidRPr="005272D6" w:rsidRDefault="00F35CDA" w:rsidP="00072949">
      <w:pPr>
        <w:numPr>
          <w:ilvl w:val="0"/>
          <w:numId w:val="9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</w:t>
      </w:r>
      <w:r w:rsidRPr="00960C34">
        <w:rPr>
          <w:rFonts w:ascii="Times New Roman" w:hAnsi="Times New Roman"/>
          <w:sz w:val="28"/>
          <w:szCs w:val="28"/>
        </w:rPr>
        <w:t>заняти</w:t>
      </w:r>
      <w:r>
        <w:rPr>
          <w:rFonts w:ascii="Times New Roman" w:hAnsi="Times New Roman"/>
          <w:sz w:val="28"/>
          <w:szCs w:val="28"/>
        </w:rPr>
        <w:t>й</w:t>
      </w:r>
      <w:r w:rsidRPr="00960C34">
        <w:rPr>
          <w:rFonts w:ascii="Times New Roman" w:hAnsi="Times New Roman"/>
          <w:sz w:val="28"/>
          <w:szCs w:val="28"/>
        </w:rPr>
        <w:t xml:space="preserve"> с учителями и тренерами</w:t>
      </w:r>
      <w:r>
        <w:rPr>
          <w:rFonts w:ascii="Times New Roman" w:hAnsi="Times New Roman"/>
          <w:sz w:val="28"/>
          <w:szCs w:val="28"/>
        </w:rPr>
        <w:t xml:space="preserve"> на курсах переподготовки и повышения квалификации в ГАОУ ДПО Институте регионального развития Пензенской области по программам «</w:t>
      </w:r>
      <w:r w:rsidRPr="003D50A7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Повышение качества преподавания предметной области «Физическая культура» в общеобразовательных организациях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»,</w:t>
      </w:r>
      <w:r w:rsidRPr="003D50A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3D50A7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Повышение качества преподавания по дополнительным общеобразовательным программам физкультурно-спортивной направленности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F35CDA" w:rsidRDefault="00F35CDA" w:rsidP="00072949">
      <w:pPr>
        <w:numPr>
          <w:ilvl w:val="0"/>
          <w:numId w:val="10"/>
        </w:numPr>
        <w:tabs>
          <w:tab w:val="clear" w:pos="1260"/>
          <w:tab w:val="num" w:pos="4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63E5">
        <w:rPr>
          <w:rFonts w:ascii="Times New Roman" w:hAnsi="Times New Roman"/>
          <w:sz w:val="28"/>
          <w:szCs w:val="28"/>
        </w:rPr>
        <w:t>ежегодно</w:t>
      </w:r>
      <w:r>
        <w:rPr>
          <w:rFonts w:ascii="Times New Roman" w:hAnsi="Times New Roman"/>
          <w:sz w:val="28"/>
          <w:szCs w:val="28"/>
        </w:rPr>
        <w:t>е</w:t>
      </w:r>
      <w:r w:rsidRPr="005B63E5">
        <w:rPr>
          <w:rFonts w:ascii="Times New Roman" w:hAnsi="Times New Roman"/>
          <w:sz w:val="28"/>
          <w:szCs w:val="28"/>
        </w:rPr>
        <w:t xml:space="preserve"> непосредственно</w:t>
      </w:r>
      <w:r>
        <w:rPr>
          <w:rFonts w:ascii="Times New Roman" w:hAnsi="Times New Roman"/>
          <w:sz w:val="28"/>
          <w:szCs w:val="28"/>
        </w:rPr>
        <w:t>е</w:t>
      </w:r>
      <w:r w:rsidRPr="005B63E5">
        <w:rPr>
          <w:rFonts w:ascii="Times New Roman" w:hAnsi="Times New Roman"/>
          <w:sz w:val="28"/>
          <w:szCs w:val="28"/>
        </w:rPr>
        <w:t xml:space="preserve"> участи</w:t>
      </w:r>
      <w:r>
        <w:rPr>
          <w:rFonts w:ascii="Times New Roman" w:hAnsi="Times New Roman"/>
          <w:sz w:val="28"/>
          <w:szCs w:val="28"/>
        </w:rPr>
        <w:t>е</w:t>
      </w:r>
      <w:r w:rsidRPr="005B63E5">
        <w:rPr>
          <w:rFonts w:ascii="Times New Roman" w:hAnsi="Times New Roman"/>
          <w:sz w:val="28"/>
          <w:szCs w:val="28"/>
        </w:rPr>
        <w:t xml:space="preserve"> в организации и проведении </w:t>
      </w:r>
      <w:r w:rsidRPr="0064064F">
        <w:rPr>
          <w:rFonts w:ascii="Times New Roman" w:hAnsi="Times New Roman"/>
          <w:sz w:val="28"/>
          <w:szCs w:val="28"/>
        </w:rPr>
        <w:t xml:space="preserve">муниципального и регионального этапов Всероссийской олимпиады школьников </w:t>
      </w:r>
      <w:r w:rsidRPr="0064064F">
        <w:rPr>
          <w:rFonts w:ascii="Times New Roman" w:hAnsi="Times New Roman"/>
          <w:spacing w:val="1"/>
          <w:sz w:val="28"/>
          <w:szCs w:val="28"/>
        </w:rPr>
        <w:t>по предмету «Физическая культура»</w:t>
      </w:r>
      <w:r>
        <w:rPr>
          <w:spacing w:val="1"/>
          <w:szCs w:val="24"/>
        </w:rPr>
        <w:t xml:space="preserve"> </w:t>
      </w:r>
      <w:r w:rsidRPr="005B63E5">
        <w:rPr>
          <w:rFonts w:ascii="Times New Roman" w:hAnsi="Times New Roman"/>
          <w:sz w:val="28"/>
          <w:szCs w:val="28"/>
        </w:rPr>
        <w:t>(председатель конкурсной комиссии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5B63E5">
        <w:rPr>
          <w:rFonts w:ascii="Times New Roman" w:hAnsi="Times New Roman"/>
          <w:sz w:val="28"/>
          <w:szCs w:val="28"/>
        </w:rPr>
        <w:t xml:space="preserve"> доц. </w:t>
      </w:r>
      <w:proofErr w:type="spellStart"/>
      <w:r w:rsidRPr="005B63E5">
        <w:rPr>
          <w:rFonts w:ascii="Times New Roman" w:hAnsi="Times New Roman"/>
          <w:sz w:val="28"/>
          <w:szCs w:val="28"/>
        </w:rPr>
        <w:t>Ляпин</w:t>
      </w:r>
      <w:proofErr w:type="spellEnd"/>
      <w:r w:rsidRPr="005B63E5">
        <w:rPr>
          <w:rFonts w:ascii="Times New Roman" w:hAnsi="Times New Roman"/>
          <w:sz w:val="28"/>
          <w:szCs w:val="28"/>
        </w:rPr>
        <w:t xml:space="preserve"> Р.И., сопредседатель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5B63E5">
        <w:rPr>
          <w:rFonts w:ascii="Times New Roman" w:hAnsi="Times New Roman"/>
          <w:sz w:val="28"/>
          <w:szCs w:val="28"/>
        </w:rPr>
        <w:t xml:space="preserve"> проф. </w:t>
      </w:r>
      <w:proofErr w:type="spellStart"/>
      <w:r w:rsidRPr="005B63E5">
        <w:rPr>
          <w:rFonts w:ascii="Times New Roman" w:hAnsi="Times New Roman"/>
          <w:sz w:val="28"/>
          <w:szCs w:val="28"/>
        </w:rPr>
        <w:t>Нестеровский</w:t>
      </w:r>
      <w:proofErr w:type="spellEnd"/>
      <w:r w:rsidRPr="005B63E5">
        <w:rPr>
          <w:rFonts w:ascii="Times New Roman" w:hAnsi="Times New Roman"/>
          <w:sz w:val="28"/>
          <w:szCs w:val="28"/>
        </w:rPr>
        <w:t xml:space="preserve"> Д.И., члены </w:t>
      </w:r>
      <w:r w:rsidRPr="005B63E5">
        <w:rPr>
          <w:rFonts w:ascii="Times New Roman" w:hAnsi="Times New Roman"/>
          <w:sz w:val="28"/>
          <w:szCs w:val="28"/>
        </w:rPr>
        <w:lastRenderedPageBreak/>
        <w:t xml:space="preserve">комиссии – доц. </w:t>
      </w:r>
      <w:proofErr w:type="spellStart"/>
      <w:r w:rsidRPr="005B63E5">
        <w:rPr>
          <w:rFonts w:ascii="Times New Roman" w:hAnsi="Times New Roman"/>
          <w:sz w:val="28"/>
          <w:szCs w:val="28"/>
        </w:rPr>
        <w:t>Крапчина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  <w:r w:rsidRPr="005B63E5">
        <w:rPr>
          <w:rFonts w:ascii="Times New Roman" w:hAnsi="Times New Roman"/>
          <w:sz w:val="28"/>
          <w:szCs w:val="28"/>
        </w:rPr>
        <w:t>, доц. Хмельков</w:t>
      </w:r>
      <w:r>
        <w:rPr>
          <w:rFonts w:ascii="Times New Roman" w:hAnsi="Times New Roman"/>
          <w:sz w:val="28"/>
          <w:szCs w:val="28"/>
        </w:rPr>
        <w:t xml:space="preserve"> А.Н.</w:t>
      </w:r>
      <w:r w:rsidRPr="005B63E5">
        <w:rPr>
          <w:rFonts w:ascii="Times New Roman" w:hAnsi="Times New Roman"/>
          <w:sz w:val="28"/>
          <w:szCs w:val="28"/>
        </w:rPr>
        <w:t xml:space="preserve">, доц. </w:t>
      </w:r>
      <w:r>
        <w:rPr>
          <w:rFonts w:ascii="Times New Roman" w:hAnsi="Times New Roman"/>
          <w:sz w:val="28"/>
          <w:szCs w:val="28"/>
        </w:rPr>
        <w:t>Трофимов</w:t>
      </w:r>
      <w:r w:rsidRPr="005B63E5">
        <w:rPr>
          <w:rFonts w:ascii="Times New Roman" w:hAnsi="Times New Roman"/>
          <w:sz w:val="28"/>
          <w:szCs w:val="28"/>
        </w:rPr>
        <w:t xml:space="preserve"> О.</w:t>
      </w:r>
      <w:r>
        <w:rPr>
          <w:rFonts w:ascii="Times New Roman" w:hAnsi="Times New Roman"/>
          <w:sz w:val="28"/>
          <w:szCs w:val="28"/>
        </w:rPr>
        <w:t>Б</w:t>
      </w:r>
      <w:r w:rsidRPr="005B63E5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ст. преп. </w:t>
      </w:r>
      <w:proofErr w:type="spellStart"/>
      <w:r>
        <w:rPr>
          <w:rFonts w:ascii="Times New Roman" w:hAnsi="Times New Roman"/>
          <w:sz w:val="28"/>
          <w:szCs w:val="28"/>
        </w:rPr>
        <w:t>Князькина</w:t>
      </w:r>
      <w:proofErr w:type="spellEnd"/>
      <w:r w:rsidRPr="005B63E5">
        <w:rPr>
          <w:rFonts w:ascii="Times New Roman" w:hAnsi="Times New Roman"/>
          <w:sz w:val="28"/>
          <w:szCs w:val="28"/>
        </w:rPr>
        <w:t>, ст. преп. Симаков А.В.)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F35CDA" w:rsidRDefault="00F35CDA" w:rsidP="00072949">
      <w:pPr>
        <w:numPr>
          <w:ilvl w:val="0"/>
          <w:numId w:val="10"/>
        </w:numPr>
        <w:tabs>
          <w:tab w:val="clear" w:pos="1260"/>
          <w:tab w:val="num" w:pos="4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6309">
        <w:rPr>
          <w:rFonts w:ascii="Times New Roman" w:hAnsi="Times New Roman"/>
          <w:sz w:val="28"/>
          <w:szCs w:val="24"/>
        </w:rPr>
        <w:t>работа ответственным</w:t>
      </w:r>
      <w:r>
        <w:rPr>
          <w:rFonts w:ascii="Times New Roman" w:hAnsi="Times New Roman"/>
          <w:sz w:val="28"/>
          <w:szCs w:val="24"/>
        </w:rPr>
        <w:t>и</w:t>
      </w:r>
      <w:r w:rsidRPr="00446309">
        <w:rPr>
          <w:rFonts w:ascii="Times New Roman" w:hAnsi="Times New Roman"/>
          <w:sz w:val="28"/>
          <w:szCs w:val="24"/>
        </w:rPr>
        <w:t xml:space="preserve"> организатор</w:t>
      </w:r>
      <w:r>
        <w:rPr>
          <w:rFonts w:ascii="Times New Roman" w:hAnsi="Times New Roman"/>
          <w:sz w:val="28"/>
          <w:szCs w:val="24"/>
        </w:rPr>
        <w:t>а</w:t>
      </w:r>
      <w:r w:rsidRPr="00446309"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>и</w:t>
      </w:r>
      <w:r w:rsidRPr="00446309">
        <w:rPr>
          <w:rFonts w:ascii="Times New Roman" w:hAnsi="Times New Roman"/>
          <w:sz w:val="28"/>
          <w:szCs w:val="24"/>
        </w:rPr>
        <w:t xml:space="preserve"> приема абитуриентов на 1 курс обучения по направлениям </w:t>
      </w:r>
      <w:proofErr w:type="spellStart"/>
      <w:r w:rsidRPr="00446309">
        <w:rPr>
          <w:rFonts w:ascii="Times New Roman" w:hAnsi="Times New Roman"/>
          <w:sz w:val="28"/>
          <w:szCs w:val="24"/>
        </w:rPr>
        <w:t>ИФКиС</w:t>
      </w:r>
      <w:proofErr w:type="spellEnd"/>
      <w:r w:rsidRPr="00446309">
        <w:rPr>
          <w:rFonts w:ascii="Times New Roman" w:hAnsi="Times New Roman"/>
          <w:sz w:val="28"/>
          <w:szCs w:val="24"/>
        </w:rPr>
        <w:t xml:space="preserve"> в 2022, 2023 годах</w:t>
      </w:r>
      <w:r w:rsidRPr="004463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(ст.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преп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Князькина</w:t>
      </w:r>
      <w:proofErr w:type="spellEnd"/>
      <w:r w:rsidRPr="005B63E5">
        <w:rPr>
          <w:rFonts w:ascii="Times New Roman" w:hAnsi="Times New Roman"/>
          <w:sz w:val="28"/>
          <w:szCs w:val="28"/>
        </w:rPr>
        <w:t>, ст. преп. Симаков А.В.</w:t>
      </w:r>
      <w:r>
        <w:rPr>
          <w:rFonts w:ascii="Times New Roman" w:hAnsi="Times New Roman"/>
          <w:sz w:val="28"/>
          <w:szCs w:val="28"/>
        </w:rPr>
        <w:t>);</w:t>
      </w:r>
    </w:p>
    <w:p w:rsidR="00F35CDA" w:rsidRDefault="00F35CDA" w:rsidP="00072949">
      <w:pPr>
        <w:numPr>
          <w:ilvl w:val="0"/>
          <w:numId w:val="10"/>
        </w:numPr>
        <w:tabs>
          <w:tab w:val="clear" w:pos="1260"/>
          <w:tab w:val="num" w:pos="4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постоянное участие в разработке контрольных нормативов, организации и проведении творческого вступительного экзамена для абитуриентов, поступающих в </w:t>
      </w:r>
      <w:proofErr w:type="spellStart"/>
      <w:r>
        <w:rPr>
          <w:rFonts w:ascii="Times New Roman" w:hAnsi="Times New Roman"/>
          <w:sz w:val="28"/>
          <w:szCs w:val="28"/>
        </w:rPr>
        <w:t>ИФКиС</w:t>
      </w:r>
      <w:proofErr w:type="spellEnd"/>
      <w:r>
        <w:rPr>
          <w:rFonts w:ascii="Times New Roman" w:hAnsi="Times New Roman"/>
          <w:sz w:val="28"/>
          <w:szCs w:val="28"/>
        </w:rPr>
        <w:t xml:space="preserve"> университета (доц. </w:t>
      </w:r>
      <w:proofErr w:type="spellStart"/>
      <w:r>
        <w:rPr>
          <w:rFonts w:ascii="Times New Roman" w:hAnsi="Times New Roman"/>
          <w:sz w:val="28"/>
          <w:szCs w:val="28"/>
        </w:rPr>
        <w:t>Ляпин</w:t>
      </w:r>
      <w:proofErr w:type="spellEnd"/>
      <w:r>
        <w:rPr>
          <w:rFonts w:ascii="Times New Roman" w:hAnsi="Times New Roman"/>
          <w:sz w:val="28"/>
          <w:szCs w:val="28"/>
        </w:rPr>
        <w:t xml:space="preserve"> Р.И. – долгие годы бессменный председатель предметной приемной комиссии</w:t>
      </w:r>
      <w:r w:rsidRPr="0021727F">
        <w:rPr>
          <w:i/>
          <w:sz w:val="28"/>
          <w:szCs w:val="24"/>
        </w:rPr>
        <w:t xml:space="preserve"> </w:t>
      </w:r>
      <w:r w:rsidRPr="0021727F">
        <w:rPr>
          <w:rFonts w:ascii="Times New Roman" w:hAnsi="Times New Roman"/>
          <w:sz w:val="28"/>
          <w:szCs w:val="24"/>
        </w:rPr>
        <w:t>по проведению  вступительных испытаний по физической культуре</w:t>
      </w:r>
      <w:r w:rsidRPr="0021727F">
        <w:rPr>
          <w:rFonts w:ascii="Times New Roman" w:hAnsi="Times New Roman"/>
          <w:sz w:val="28"/>
          <w:szCs w:val="28"/>
        </w:rPr>
        <w:t>);</w:t>
      </w:r>
    </w:p>
    <w:p w:rsidR="00F35CDA" w:rsidRPr="009F220D" w:rsidRDefault="00F35CDA" w:rsidP="00072949">
      <w:pPr>
        <w:numPr>
          <w:ilvl w:val="0"/>
          <w:numId w:val="10"/>
        </w:numPr>
        <w:tabs>
          <w:tab w:val="clear" w:pos="1260"/>
          <w:tab w:val="num" w:pos="4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220D">
        <w:rPr>
          <w:rFonts w:ascii="Times New Roman" w:hAnsi="Times New Roman"/>
          <w:sz w:val="28"/>
          <w:szCs w:val="28"/>
        </w:rPr>
        <w:t xml:space="preserve">работа в качестве главного эксперта (доц. </w:t>
      </w:r>
      <w:proofErr w:type="spellStart"/>
      <w:r w:rsidRPr="009F220D">
        <w:rPr>
          <w:rFonts w:ascii="Times New Roman" w:hAnsi="Times New Roman"/>
          <w:sz w:val="28"/>
          <w:szCs w:val="28"/>
        </w:rPr>
        <w:t>Ляпин</w:t>
      </w:r>
      <w:proofErr w:type="spellEnd"/>
      <w:r w:rsidRPr="009F220D">
        <w:rPr>
          <w:rFonts w:ascii="Times New Roman" w:hAnsi="Times New Roman"/>
          <w:sz w:val="28"/>
          <w:szCs w:val="28"/>
        </w:rPr>
        <w:t xml:space="preserve"> Р.И.) и эксперта (доц. Трофимов О.Б.) в ежегодном Региональном чемпионате по профессиональному мастерству среди инвалидов и лиц с ограниченными возможностями здоровья» </w:t>
      </w:r>
      <w:proofErr w:type="spellStart"/>
      <w:r w:rsidRPr="009F220D">
        <w:rPr>
          <w:rFonts w:ascii="Times New Roman" w:hAnsi="Times New Roman"/>
          <w:sz w:val="28"/>
          <w:szCs w:val="28"/>
        </w:rPr>
        <w:t>Абилимпикс</w:t>
      </w:r>
      <w:proofErr w:type="spellEnd"/>
      <w:r w:rsidRPr="009F220D">
        <w:rPr>
          <w:rFonts w:ascii="Times New Roman" w:hAnsi="Times New Roman"/>
          <w:sz w:val="28"/>
          <w:szCs w:val="28"/>
        </w:rPr>
        <w:t xml:space="preserve">»; </w:t>
      </w:r>
    </w:p>
    <w:p w:rsidR="00F35CDA" w:rsidRPr="00B2591A" w:rsidRDefault="00F35CDA" w:rsidP="00072949">
      <w:pPr>
        <w:numPr>
          <w:ilvl w:val="0"/>
          <w:numId w:val="10"/>
        </w:numPr>
        <w:tabs>
          <w:tab w:val="clear" w:pos="1260"/>
          <w:tab w:val="num" w:pos="4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организация, </w:t>
      </w:r>
      <w:r w:rsidRPr="00B2591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и судейство </w:t>
      </w:r>
      <w:r w:rsidRPr="00B2591A">
        <w:rPr>
          <w:rFonts w:ascii="Times New Roman" w:hAnsi="Times New Roman"/>
          <w:sz w:val="28"/>
          <w:szCs w:val="28"/>
        </w:rPr>
        <w:t>спортивных соревнований</w:t>
      </w:r>
      <w:r>
        <w:rPr>
          <w:rFonts w:ascii="Times New Roman" w:hAnsi="Times New Roman"/>
          <w:sz w:val="28"/>
          <w:szCs w:val="28"/>
        </w:rPr>
        <w:t xml:space="preserve"> Всероссийского и федерального </w:t>
      </w:r>
      <w:r w:rsidRPr="009F220D">
        <w:rPr>
          <w:rFonts w:ascii="Times New Roman" w:hAnsi="Times New Roman"/>
          <w:sz w:val="28"/>
          <w:szCs w:val="28"/>
        </w:rPr>
        <w:t>уровня (всего более 80-ти соревнований)</w:t>
      </w:r>
      <w:r w:rsidRPr="00B2591A">
        <w:rPr>
          <w:rFonts w:ascii="Times New Roman" w:hAnsi="Times New Roman"/>
          <w:sz w:val="28"/>
          <w:szCs w:val="28"/>
        </w:rPr>
        <w:t>:</w:t>
      </w:r>
    </w:p>
    <w:p w:rsidR="00F35CDA" w:rsidRPr="003424AA" w:rsidRDefault="00F35CDA" w:rsidP="00072949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24AA">
        <w:rPr>
          <w:rFonts w:ascii="Times New Roman" w:hAnsi="Times New Roman"/>
          <w:i/>
          <w:sz w:val="28"/>
          <w:szCs w:val="28"/>
        </w:rPr>
        <w:t xml:space="preserve">-  </w:t>
      </w:r>
      <w:r w:rsidRPr="003424AA">
        <w:rPr>
          <w:rFonts w:ascii="Times New Roman" w:hAnsi="Times New Roman"/>
          <w:sz w:val="28"/>
          <w:szCs w:val="28"/>
        </w:rPr>
        <w:t>по спортивной гимнастике, включая Чемпионаты и Кубок России; Чемпионат</w:t>
      </w:r>
      <w:r>
        <w:rPr>
          <w:rFonts w:ascii="Times New Roman" w:hAnsi="Times New Roman"/>
          <w:sz w:val="28"/>
          <w:szCs w:val="28"/>
        </w:rPr>
        <w:t>ы</w:t>
      </w:r>
      <w:r w:rsidRPr="003424AA">
        <w:rPr>
          <w:rFonts w:ascii="Times New Roman" w:hAnsi="Times New Roman"/>
          <w:sz w:val="28"/>
          <w:szCs w:val="28"/>
        </w:rPr>
        <w:t xml:space="preserve"> Приволжского федерального округа; Чемпионат</w:t>
      </w:r>
      <w:r>
        <w:rPr>
          <w:rFonts w:ascii="Times New Roman" w:hAnsi="Times New Roman"/>
          <w:sz w:val="28"/>
          <w:szCs w:val="28"/>
        </w:rPr>
        <w:t>ы</w:t>
      </w:r>
      <w:r w:rsidRPr="003424AA">
        <w:rPr>
          <w:rFonts w:ascii="Times New Roman" w:hAnsi="Times New Roman"/>
          <w:sz w:val="28"/>
          <w:szCs w:val="28"/>
        </w:rPr>
        <w:t xml:space="preserve"> России среди студентов, соревнования  </w:t>
      </w:r>
      <w:r>
        <w:rPr>
          <w:rFonts w:ascii="Times New Roman" w:hAnsi="Times New Roman"/>
          <w:sz w:val="28"/>
          <w:szCs w:val="28"/>
        </w:rPr>
        <w:t xml:space="preserve">летней </w:t>
      </w:r>
      <w:r w:rsidRPr="003424AA">
        <w:rPr>
          <w:rFonts w:ascii="Times New Roman" w:hAnsi="Times New Roman"/>
          <w:sz w:val="28"/>
          <w:szCs w:val="28"/>
        </w:rPr>
        <w:t>Спартакиады учащихся России</w:t>
      </w:r>
      <w:r>
        <w:rPr>
          <w:rFonts w:ascii="Times New Roman" w:hAnsi="Times New Roman"/>
          <w:sz w:val="28"/>
          <w:szCs w:val="28"/>
        </w:rPr>
        <w:t>;</w:t>
      </w:r>
      <w:r w:rsidRPr="003424AA">
        <w:rPr>
          <w:rFonts w:ascii="Times New Roman" w:hAnsi="Times New Roman"/>
          <w:sz w:val="28"/>
          <w:szCs w:val="28"/>
        </w:rPr>
        <w:t xml:space="preserve"> </w:t>
      </w:r>
      <w:r w:rsidRPr="009F220D">
        <w:rPr>
          <w:rFonts w:ascii="Times New Roman" w:hAnsi="Times New Roman"/>
          <w:sz w:val="28"/>
          <w:szCs w:val="28"/>
        </w:rPr>
        <w:t>Всероссийские соревнования среди студентов по спортивной гимнастике ФТ «Сириус»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C3DA3">
        <w:rPr>
          <w:rFonts w:ascii="Times New Roman" w:hAnsi="Times New Roman"/>
          <w:sz w:val="28"/>
          <w:szCs w:val="28"/>
        </w:rPr>
        <w:t>Всероссийск</w:t>
      </w:r>
      <w:r>
        <w:rPr>
          <w:rFonts w:ascii="Times New Roman" w:hAnsi="Times New Roman"/>
          <w:sz w:val="28"/>
          <w:szCs w:val="28"/>
        </w:rPr>
        <w:t>ую Спартакиаду</w:t>
      </w:r>
      <w:r w:rsidRPr="006C3DA3">
        <w:rPr>
          <w:rFonts w:ascii="Times New Roman" w:hAnsi="Times New Roman"/>
          <w:sz w:val="28"/>
          <w:szCs w:val="28"/>
        </w:rPr>
        <w:t xml:space="preserve"> Специальной Олимпиады</w:t>
      </w:r>
      <w:r w:rsidRPr="00026479">
        <w:rPr>
          <w:rFonts w:ascii="Times New Roman" w:hAnsi="Times New Roman"/>
          <w:sz w:val="24"/>
          <w:szCs w:val="28"/>
        </w:rPr>
        <w:t xml:space="preserve"> </w:t>
      </w:r>
      <w:r w:rsidRPr="003424AA">
        <w:rPr>
          <w:rFonts w:ascii="Times New Roman" w:hAnsi="Times New Roman"/>
          <w:sz w:val="28"/>
          <w:szCs w:val="28"/>
        </w:rPr>
        <w:t xml:space="preserve">и др. (ст. </w:t>
      </w:r>
      <w:proofErr w:type="spellStart"/>
      <w:r w:rsidRPr="003424AA">
        <w:rPr>
          <w:rFonts w:ascii="Times New Roman" w:hAnsi="Times New Roman"/>
          <w:sz w:val="28"/>
          <w:szCs w:val="28"/>
        </w:rPr>
        <w:t>препод</w:t>
      </w:r>
      <w:proofErr w:type="spellEnd"/>
      <w:r w:rsidRPr="003424AA">
        <w:rPr>
          <w:rFonts w:ascii="Times New Roman" w:hAnsi="Times New Roman"/>
          <w:sz w:val="28"/>
          <w:szCs w:val="28"/>
        </w:rPr>
        <w:t>.</w:t>
      </w:r>
      <w:proofErr w:type="gramEnd"/>
      <w:r w:rsidRPr="003424AA">
        <w:rPr>
          <w:rFonts w:ascii="Times New Roman" w:hAnsi="Times New Roman"/>
          <w:sz w:val="28"/>
          <w:szCs w:val="28"/>
        </w:rPr>
        <w:t xml:space="preserve"> О.В. </w:t>
      </w:r>
      <w:proofErr w:type="spellStart"/>
      <w:r w:rsidRPr="003424AA">
        <w:rPr>
          <w:rFonts w:ascii="Times New Roman" w:hAnsi="Times New Roman"/>
          <w:sz w:val="28"/>
          <w:szCs w:val="28"/>
        </w:rPr>
        <w:t>Князькина</w:t>
      </w:r>
      <w:proofErr w:type="spellEnd"/>
      <w:r w:rsidRPr="003424AA">
        <w:rPr>
          <w:rFonts w:ascii="Times New Roman" w:hAnsi="Times New Roman"/>
          <w:sz w:val="28"/>
          <w:szCs w:val="28"/>
        </w:rPr>
        <w:t xml:space="preserve">, доц. А.Н. Хмельков, доц. </w:t>
      </w:r>
      <w:proofErr w:type="spellStart"/>
      <w:r w:rsidRPr="003424AA">
        <w:rPr>
          <w:rFonts w:ascii="Times New Roman" w:hAnsi="Times New Roman"/>
          <w:sz w:val="28"/>
          <w:szCs w:val="28"/>
        </w:rPr>
        <w:t>Ляпин</w:t>
      </w:r>
      <w:proofErr w:type="spellEnd"/>
      <w:r w:rsidRPr="003424AA">
        <w:rPr>
          <w:rFonts w:ascii="Times New Roman" w:hAnsi="Times New Roman"/>
          <w:sz w:val="28"/>
          <w:szCs w:val="28"/>
        </w:rPr>
        <w:t xml:space="preserve"> Р.И.)</w:t>
      </w:r>
      <w:r w:rsidRPr="003424AA">
        <w:rPr>
          <w:rFonts w:ascii="Times New Roman" w:hAnsi="Times New Roman"/>
          <w:sz w:val="24"/>
          <w:szCs w:val="28"/>
        </w:rPr>
        <w:t xml:space="preserve"> </w:t>
      </w:r>
    </w:p>
    <w:p w:rsidR="00F35CDA" w:rsidRPr="00EE6C6A" w:rsidRDefault="00F35CDA" w:rsidP="000729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6C6A">
        <w:rPr>
          <w:rFonts w:ascii="Times New Roman" w:hAnsi="Times New Roman"/>
          <w:sz w:val="28"/>
          <w:szCs w:val="28"/>
        </w:rPr>
        <w:t>- по волейболу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E6C6A">
        <w:rPr>
          <w:rFonts w:ascii="Times New Roman" w:hAnsi="Times New Roman"/>
          <w:sz w:val="28"/>
          <w:szCs w:val="28"/>
        </w:rPr>
        <w:t>Чемпионат</w:t>
      </w:r>
      <w:r>
        <w:rPr>
          <w:rFonts w:ascii="Times New Roman" w:hAnsi="Times New Roman"/>
          <w:sz w:val="28"/>
          <w:szCs w:val="28"/>
        </w:rPr>
        <w:t>ы</w:t>
      </w:r>
      <w:r w:rsidRPr="00EE6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Кубок </w:t>
      </w:r>
      <w:r w:rsidRPr="00EE6C6A">
        <w:rPr>
          <w:rFonts w:ascii="Times New Roman" w:hAnsi="Times New Roman"/>
          <w:sz w:val="28"/>
          <w:szCs w:val="28"/>
        </w:rPr>
        <w:t>России среди женских команд Высшей лиги</w:t>
      </w:r>
      <w:r>
        <w:rPr>
          <w:rFonts w:ascii="Times New Roman" w:hAnsi="Times New Roman"/>
          <w:sz w:val="28"/>
          <w:szCs w:val="28"/>
        </w:rPr>
        <w:t xml:space="preserve"> (доц. М.В. </w:t>
      </w:r>
      <w:proofErr w:type="spellStart"/>
      <w:r>
        <w:rPr>
          <w:rFonts w:ascii="Times New Roman" w:hAnsi="Times New Roman"/>
          <w:sz w:val="28"/>
          <w:szCs w:val="28"/>
        </w:rPr>
        <w:t>Крапчина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EE6C6A">
        <w:rPr>
          <w:rFonts w:ascii="Times New Roman" w:hAnsi="Times New Roman"/>
          <w:sz w:val="28"/>
          <w:szCs w:val="28"/>
        </w:rPr>
        <w:t>;</w:t>
      </w:r>
    </w:p>
    <w:p w:rsidR="00F35CDA" w:rsidRPr="00385B44" w:rsidRDefault="00F35CDA" w:rsidP="000729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6C6A">
        <w:rPr>
          <w:rFonts w:ascii="Times New Roman" w:hAnsi="Times New Roman"/>
          <w:sz w:val="28"/>
          <w:szCs w:val="28"/>
        </w:rPr>
        <w:t xml:space="preserve">- по баскетболу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E6C6A">
        <w:rPr>
          <w:rFonts w:ascii="Times New Roman" w:hAnsi="Times New Roman"/>
          <w:sz w:val="28"/>
          <w:szCs w:val="28"/>
        </w:rPr>
        <w:t>Чемпионат</w:t>
      </w:r>
      <w:r>
        <w:rPr>
          <w:rFonts w:ascii="Times New Roman" w:hAnsi="Times New Roman"/>
          <w:sz w:val="28"/>
          <w:szCs w:val="28"/>
        </w:rPr>
        <w:t>ы</w:t>
      </w:r>
      <w:r w:rsidRPr="00EE6C6A">
        <w:rPr>
          <w:rFonts w:ascii="Times New Roman" w:hAnsi="Times New Roman"/>
          <w:sz w:val="28"/>
          <w:szCs w:val="28"/>
        </w:rPr>
        <w:t xml:space="preserve"> России среди женских команд Суперлиги-2</w:t>
      </w:r>
      <w:r>
        <w:rPr>
          <w:rFonts w:ascii="Times New Roman" w:hAnsi="Times New Roman"/>
          <w:sz w:val="28"/>
          <w:szCs w:val="28"/>
        </w:rPr>
        <w:t xml:space="preserve"> и Высшей лиги (проф. Д.И. </w:t>
      </w:r>
      <w:proofErr w:type="spellStart"/>
      <w:r>
        <w:rPr>
          <w:rFonts w:ascii="Times New Roman" w:hAnsi="Times New Roman"/>
          <w:sz w:val="28"/>
          <w:szCs w:val="28"/>
        </w:rPr>
        <w:t>Нестеровский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EE6C6A">
        <w:rPr>
          <w:rFonts w:ascii="Times New Roman" w:hAnsi="Times New Roman"/>
          <w:sz w:val="28"/>
          <w:szCs w:val="28"/>
        </w:rPr>
        <w:t>;</w:t>
      </w:r>
    </w:p>
    <w:p w:rsidR="00F35CDA" w:rsidRDefault="00F35CDA" w:rsidP="00072949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385B44">
        <w:rPr>
          <w:rFonts w:ascii="Times New Roman" w:hAnsi="Times New Roman"/>
          <w:sz w:val="28"/>
          <w:szCs w:val="28"/>
        </w:rPr>
        <w:t xml:space="preserve">- по футболу и </w:t>
      </w:r>
      <w:proofErr w:type="spellStart"/>
      <w:r>
        <w:rPr>
          <w:rFonts w:ascii="Times New Roman" w:hAnsi="Times New Roman"/>
          <w:sz w:val="28"/>
          <w:szCs w:val="28"/>
        </w:rPr>
        <w:t>футзалу</w:t>
      </w:r>
      <w:proofErr w:type="spellEnd"/>
      <w:r w:rsidRPr="00EF56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среди профессиональных, студенческих и детских команд</w:t>
      </w:r>
      <w:r w:rsidRPr="00385B44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385B44">
        <w:rPr>
          <w:rFonts w:ascii="Times New Roman" w:hAnsi="Times New Roman"/>
          <w:sz w:val="28"/>
          <w:szCs w:val="28"/>
        </w:rPr>
        <w:t>Чемпионат</w:t>
      </w:r>
      <w:r>
        <w:rPr>
          <w:rFonts w:ascii="Times New Roman" w:hAnsi="Times New Roman"/>
          <w:sz w:val="28"/>
          <w:szCs w:val="28"/>
        </w:rPr>
        <w:t>ы</w:t>
      </w:r>
      <w:r w:rsidRPr="00385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Высшей лиги, Чемпионаты КФК России, Кубки России; </w:t>
      </w:r>
      <w:r w:rsidRPr="009F220D">
        <w:rPr>
          <w:rFonts w:ascii="Times New Roman" w:hAnsi="Times New Roman"/>
          <w:sz w:val="28"/>
          <w:szCs w:val="28"/>
        </w:rPr>
        <w:t>Всероссийские соревнования по мини-футболу (</w:t>
      </w:r>
      <w:proofErr w:type="spellStart"/>
      <w:r w:rsidRPr="009F220D">
        <w:rPr>
          <w:rFonts w:ascii="Times New Roman" w:hAnsi="Times New Roman"/>
          <w:sz w:val="28"/>
          <w:szCs w:val="28"/>
        </w:rPr>
        <w:t>футзалу</w:t>
      </w:r>
      <w:proofErr w:type="spellEnd"/>
      <w:r w:rsidRPr="009F220D">
        <w:rPr>
          <w:rFonts w:ascii="Times New Roman" w:hAnsi="Times New Roman"/>
          <w:sz w:val="28"/>
          <w:szCs w:val="28"/>
        </w:rPr>
        <w:t>) среди команд образовательных организаций профессионального и высшего образования (в рамках общероссийского проекта «Мини-футбол – в вузы»)</w:t>
      </w:r>
      <w:r w:rsidRPr="0029407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(ст. </w:t>
      </w:r>
      <w:proofErr w:type="spellStart"/>
      <w:r>
        <w:rPr>
          <w:rFonts w:ascii="Times New Roman" w:hAnsi="Times New Roman"/>
          <w:sz w:val="28"/>
          <w:szCs w:val="28"/>
        </w:rPr>
        <w:t>препод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А.В. Симаков);</w:t>
      </w:r>
      <w:proofErr w:type="gramEnd"/>
    </w:p>
    <w:p w:rsidR="00F35CDA" w:rsidRPr="009F220D" w:rsidRDefault="00F35CDA" w:rsidP="00072949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организация и проведение традиционного ежегодного </w:t>
      </w:r>
      <w:r w:rsidRPr="00F34889">
        <w:rPr>
          <w:rFonts w:ascii="Times New Roman" w:hAnsi="Times New Roman"/>
          <w:spacing w:val="1"/>
          <w:sz w:val="28"/>
          <w:szCs w:val="28"/>
        </w:rPr>
        <w:t>Международн</w:t>
      </w:r>
      <w:r>
        <w:rPr>
          <w:rFonts w:ascii="Times New Roman" w:hAnsi="Times New Roman"/>
          <w:spacing w:val="1"/>
          <w:sz w:val="28"/>
          <w:szCs w:val="28"/>
        </w:rPr>
        <w:t>ого</w:t>
      </w:r>
      <w:r w:rsidRPr="00F34889">
        <w:rPr>
          <w:rFonts w:ascii="Times New Roman" w:hAnsi="Times New Roman"/>
          <w:spacing w:val="1"/>
          <w:sz w:val="28"/>
          <w:szCs w:val="28"/>
        </w:rPr>
        <w:t xml:space="preserve"> Георгиевско</w:t>
      </w:r>
      <w:r>
        <w:rPr>
          <w:rFonts w:ascii="Times New Roman" w:hAnsi="Times New Roman"/>
          <w:spacing w:val="1"/>
          <w:sz w:val="28"/>
          <w:szCs w:val="28"/>
        </w:rPr>
        <w:t>го</w:t>
      </w:r>
      <w:r w:rsidRPr="00F34889">
        <w:rPr>
          <w:rFonts w:ascii="Times New Roman" w:hAnsi="Times New Roman"/>
          <w:spacing w:val="1"/>
          <w:sz w:val="28"/>
          <w:szCs w:val="28"/>
        </w:rPr>
        <w:t xml:space="preserve"> фестивал</w:t>
      </w:r>
      <w:r>
        <w:rPr>
          <w:rFonts w:ascii="Times New Roman" w:hAnsi="Times New Roman"/>
          <w:spacing w:val="1"/>
          <w:sz w:val="28"/>
          <w:szCs w:val="28"/>
        </w:rPr>
        <w:t xml:space="preserve">я </w:t>
      </w:r>
      <w:r w:rsidRPr="00F34889">
        <w:rPr>
          <w:rFonts w:ascii="Times New Roman" w:hAnsi="Times New Roman"/>
          <w:spacing w:val="1"/>
          <w:sz w:val="28"/>
          <w:szCs w:val="28"/>
        </w:rPr>
        <w:t>боевых искусств «За Веру и Отечество»</w:t>
      </w:r>
      <w:r w:rsidRPr="00427402">
        <w:rPr>
          <w:rFonts w:ascii="Tahoma" w:hAnsi="Tahoma" w:cs="Tahoma"/>
          <w:color w:val="222222"/>
          <w:sz w:val="15"/>
          <w:szCs w:val="15"/>
          <w:shd w:val="clear" w:color="auto" w:fill="FFFFFF"/>
        </w:rPr>
        <w:t xml:space="preserve"> </w:t>
      </w:r>
      <w:r w:rsidRPr="009F220D">
        <w:rPr>
          <w:rFonts w:ascii="Times New Roman" w:hAnsi="Times New Roman"/>
          <w:sz w:val="28"/>
          <w:szCs w:val="28"/>
          <w:shd w:val="clear" w:color="auto" w:fill="FFFFFF"/>
        </w:rPr>
        <w:t xml:space="preserve">с участием 13 клубов, спортивных объединений и федераций боевых искусств 8 стран: </w:t>
      </w:r>
      <w:proofErr w:type="gramStart"/>
      <w:r w:rsidRPr="009F220D">
        <w:rPr>
          <w:rFonts w:ascii="Times New Roman" w:hAnsi="Times New Roman"/>
          <w:sz w:val="28"/>
          <w:szCs w:val="28"/>
          <w:shd w:val="clear" w:color="auto" w:fill="FFFFFF"/>
        </w:rPr>
        <w:t xml:space="preserve">Таджикистана, Туркменистана, </w:t>
      </w:r>
      <w:proofErr w:type="spellStart"/>
      <w:r w:rsidRPr="009F220D">
        <w:rPr>
          <w:rFonts w:ascii="Times New Roman" w:hAnsi="Times New Roman"/>
          <w:sz w:val="28"/>
          <w:szCs w:val="28"/>
          <w:shd w:val="clear" w:color="auto" w:fill="FFFFFF"/>
        </w:rPr>
        <w:t>Кыргыстана</w:t>
      </w:r>
      <w:proofErr w:type="spellEnd"/>
      <w:r w:rsidRPr="009F220D">
        <w:rPr>
          <w:rFonts w:ascii="Times New Roman" w:hAnsi="Times New Roman"/>
          <w:sz w:val="28"/>
          <w:szCs w:val="28"/>
          <w:shd w:val="clear" w:color="auto" w:fill="FFFFFF"/>
        </w:rPr>
        <w:t>, Египта, Йемена, Марокко, Индии и России</w:t>
      </w:r>
      <w:r w:rsidRPr="009F220D">
        <w:rPr>
          <w:rFonts w:ascii="Times New Roman" w:hAnsi="Times New Roman"/>
          <w:spacing w:val="1"/>
          <w:sz w:val="28"/>
          <w:szCs w:val="28"/>
        </w:rPr>
        <w:t>;</w:t>
      </w:r>
      <w:proofErr w:type="gramEnd"/>
    </w:p>
    <w:p w:rsidR="00F35CDA" w:rsidRPr="00600C75" w:rsidRDefault="00F35CDA" w:rsidP="00072949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pacing w:val="1"/>
          <w:sz w:val="28"/>
          <w:szCs w:val="28"/>
        </w:rPr>
      </w:pPr>
      <w:r w:rsidRPr="00600C75">
        <w:rPr>
          <w:rFonts w:ascii="Times New Roman" w:hAnsi="Times New Roman"/>
          <w:sz w:val="28"/>
          <w:szCs w:val="28"/>
        </w:rPr>
        <w:t>организация, проведение Межрегионально</w:t>
      </w:r>
      <w:r>
        <w:rPr>
          <w:rFonts w:ascii="Times New Roman" w:hAnsi="Times New Roman"/>
          <w:sz w:val="28"/>
          <w:szCs w:val="28"/>
        </w:rPr>
        <w:t>го</w:t>
      </w:r>
      <w:r w:rsidRPr="00600C75">
        <w:rPr>
          <w:rFonts w:ascii="Times New Roman" w:hAnsi="Times New Roman"/>
          <w:b/>
          <w:sz w:val="28"/>
          <w:szCs w:val="28"/>
        </w:rPr>
        <w:t xml:space="preserve">  </w:t>
      </w:r>
      <w:r w:rsidRPr="00600C75">
        <w:rPr>
          <w:rFonts w:ascii="Times New Roman" w:hAnsi="Times New Roman"/>
          <w:sz w:val="28"/>
          <w:szCs w:val="28"/>
        </w:rPr>
        <w:t>Форум</w:t>
      </w:r>
      <w:r>
        <w:rPr>
          <w:rFonts w:ascii="Times New Roman" w:hAnsi="Times New Roman"/>
          <w:sz w:val="28"/>
          <w:szCs w:val="28"/>
        </w:rPr>
        <w:t>а</w:t>
      </w:r>
      <w:r w:rsidRPr="00600C75">
        <w:rPr>
          <w:rFonts w:ascii="Times New Roman" w:hAnsi="Times New Roman"/>
          <w:sz w:val="28"/>
          <w:szCs w:val="28"/>
        </w:rPr>
        <w:t xml:space="preserve"> «</w:t>
      </w:r>
      <w:r w:rsidRPr="00600C75">
        <w:rPr>
          <w:rFonts w:ascii="Times New Roman" w:hAnsi="Times New Roman"/>
          <w:sz w:val="28"/>
          <w:szCs w:val="28"/>
          <w:lang w:val="en-US"/>
        </w:rPr>
        <w:t>PRO</w:t>
      </w:r>
      <w:r w:rsidRPr="00600C75">
        <w:rPr>
          <w:rFonts w:ascii="Times New Roman" w:hAnsi="Times New Roman"/>
          <w:sz w:val="28"/>
          <w:szCs w:val="28"/>
        </w:rPr>
        <w:t>-Самбо58»</w:t>
      </w:r>
      <w:r>
        <w:rPr>
          <w:rFonts w:ascii="Times New Roman" w:hAnsi="Times New Roman"/>
          <w:sz w:val="28"/>
          <w:szCs w:val="28"/>
        </w:rPr>
        <w:t>;</w:t>
      </w:r>
    </w:p>
    <w:p w:rsidR="00F35CDA" w:rsidRDefault="00F35CDA" w:rsidP="00072949">
      <w:pPr>
        <w:numPr>
          <w:ilvl w:val="0"/>
          <w:numId w:val="11"/>
        </w:numPr>
        <w:tabs>
          <w:tab w:val="clear" w:pos="720"/>
          <w:tab w:val="num" w:pos="4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 проведение на базе спортивных объектов </w:t>
      </w:r>
      <w:proofErr w:type="spellStart"/>
      <w:r>
        <w:rPr>
          <w:rFonts w:ascii="Times New Roman" w:hAnsi="Times New Roman"/>
          <w:sz w:val="28"/>
          <w:szCs w:val="28"/>
        </w:rPr>
        <w:t>ИФКиС</w:t>
      </w:r>
      <w:proofErr w:type="spellEnd"/>
      <w:r>
        <w:rPr>
          <w:rFonts w:ascii="Times New Roman" w:hAnsi="Times New Roman"/>
          <w:sz w:val="28"/>
          <w:szCs w:val="28"/>
        </w:rPr>
        <w:t xml:space="preserve"> ежегодных традиционных, ставших весьма популярными и социально значимыми в регионе спортивных соревнований: </w:t>
      </w:r>
    </w:p>
    <w:p w:rsidR="00F35CDA" w:rsidRDefault="00F35CDA" w:rsidP="000729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270E">
        <w:rPr>
          <w:rFonts w:ascii="Times New Roman" w:hAnsi="Times New Roman"/>
          <w:sz w:val="28"/>
          <w:szCs w:val="28"/>
        </w:rPr>
        <w:t>турнир по спортивной гимнастике памяти</w:t>
      </w:r>
      <w:r>
        <w:rPr>
          <w:rFonts w:ascii="Times New Roman" w:hAnsi="Times New Roman"/>
          <w:sz w:val="28"/>
          <w:szCs w:val="28"/>
        </w:rPr>
        <w:t xml:space="preserve"> МС СССР</w:t>
      </w:r>
      <w:r w:rsidRPr="007B270E">
        <w:rPr>
          <w:rFonts w:ascii="Times New Roman" w:hAnsi="Times New Roman"/>
          <w:sz w:val="28"/>
          <w:szCs w:val="28"/>
        </w:rPr>
        <w:t xml:space="preserve"> Л.М. Грачевой, </w:t>
      </w:r>
    </w:p>
    <w:p w:rsidR="00F35CDA" w:rsidRDefault="00F35CDA" w:rsidP="000729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270E">
        <w:rPr>
          <w:rFonts w:ascii="Times New Roman" w:hAnsi="Times New Roman"/>
          <w:sz w:val="28"/>
          <w:szCs w:val="28"/>
        </w:rPr>
        <w:t>турнир по спортивной гимнастике памяти А.В. Иванчина,</w:t>
      </w:r>
    </w:p>
    <w:p w:rsidR="00F35CDA" w:rsidRPr="00EA06EC" w:rsidRDefault="00F35CDA" w:rsidP="000729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4889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34889">
        <w:rPr>
          <w:rFonts w:ascii="Times New Roman" w:hAnsi="Times New Roman"/>
          <w:spacing w:val="1"/>
          <w:sz w:val="28"/>
          <w:szCs w:val="28"/>
        </w:rPr>
        <w:t xml:space="preserve">турнир по волейболу памяти А.Г. </w:t>
      </w:r>
      <w:proofErr w:type="spellStart"/>
      <w:r w:rsidRPr="00F34889">
        <w:rPr>
          <w:rFonts w:ascii="Times New Roman" w:hAnsi="Times New Roman"/>
          <w:spacing w:val="1"/>
          <w:sz w:val="28"/>
          <w:szCs w:val="28"/>
        </w:rPr>
        <w:t>Соустиной</w:t>
      </w:r>
      <w:proofErr w:type="spellEnd"/>
      <w:r w:rsidRPr="00F34889">
        <w:rPr>
          <w:rFonts w:ascii="Times New Roman" w:hAnsi="Times New Roman"/>
          <w:spacing w:val="1"/>
          <w:sz w:val="28"/>
          <w:szCs w:val="28"/>
        </w:rPr>
        <w:t xml:space="preserve"> среди преподавателей и сотрудников</w:t>
      </w:r>
      <w:r>
        <w:rPr>
          <w:rFonts w:ascii="Times New Roman" w:hAnsi="Times New Roman"/>
          <w:spacing w:val="1"/>
          <w:sz w:val="28"/>
          <w:szCs w:val="28"/>
        </w:rPr>
        <w:t xml:space="preserve"> ПГУ </w:t>
      </w:r>
      <w:r w:rsidRPr="00EA06EC">
        <w:rPr>
          <w:rFonts w:ascii="Times New Roman" w:hAnsi="Times New Roman"/>
          <w:spacing w:val="1"/>
          <w:sz w:val="28"/>
          <w:szCs w:val="28"/>
        </w:rPr>
        <w:t xml:space="preserve">и </w:t>
      </w:r>
      <w:r w:rsidRPr="00EA06EC">
        <w:rPr>
          <w:rStyle w:val="af3"/>
          <w:rFonts w:ascii="Times New Roman" w:hAnsi="Times New Roman"/>
          <w:b w:val="0"/>
          <w:sz w:val="28"/>
          <w:szCs w:val="28"/>
        </w:rPr>
        <w:t>образовательных учреждений Пензенской области</w:t>
      </w:r>
      <w:r w:rsidRPr="00EA06EC">
        <w:rPr>
          <w:rFonts w:ascii="Times New Roman" w:hAnsi="Times New Roman"/>
          <w:sz w:val="28"/>
          <w:szCs w:val="28"/>
        </w:rPr>
        <w:t xml:space="preserve">, </w:t>
      </w:r>
    </w:p>
    <w:p w:rsidR="00F35CDA" w:rsidRPr="009F220D" w:rsidRDefault="00F35CDA" w:rsidP="000729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220D">
        <w:rPr>
          <w:rFonts w:ascii="Times New Roman" w:hAnsi="Times New Roman"/>
          <w:sz w:val="28"/>
          <w:szCs w:val="28"/>
        </w:rPr>
        <w:t>Фестиваль студенческого спорта «На Суре» среди студенческих спортивных клубов учебных заведений среднего профессионального образования Пензенской области;</w:t>
      </w:r>
    </w:p>
    <w:p w:rsidR="00F35CDA" w:rsidRPr="009F220D" w:rsidRDefault="00F35CDA" w:rsidP="000729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220D">
        <w:rPr>
          <w:rFonts w:ascii="Times New Roman" w:hAnsi="Times New Roman"/>
          <w:sz w:val="28"/>
          <w:szCs w:val="28"/>
        </w:rPr>
        <w:t xml:space="preserve">- соревнования по волейболу среди студенческих команд </w:t>
      </w:r>
      <w:proofErr w:type="spellStart"/>
      <w:r w:rsidRPr="009F220D">
        <w:rPr>
          <w:rFonts w:ascii="Times New Roman" w:hAnsi="Times New Roman"/>
          <w:sz w:val="28"/>
          <w:szCs w:val="28"/>
        </w:rPr>
        <w:t>Sport.Фест</w:t>
      </w:r>
      <w:proofErr w:type="spellEnd"/>
      <w:r w:rsidRPr="009F220D">
        <w:rPr>
          <w:rFonts w:ascii="Times New Roman" w:hAnsi="Times New Roman"/>
          <w:sz w:val="28"/>
          <w:szCs w:val="28"/>
        </w:rPr>
        <w:t>;</w:t>
      </w:r>
    </w:p>
    <w:p w:rsidR="00F35CDA" w:rsidRDefault="00F35CDA" w:rsidP="000729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270E">
        <w:rPr>
          <w:rFonts w:ascii="Times New Roman" w:hAnsi="Times New Roman"/>
          <w:sz w:val="28"/>
          <w:szCs w:val="28"/>
        </w:rPr>
        <w:t>открытое первенство ПГУ по самбо,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5CDA" w:rsidRDefault="00F35CDA" w:rsidP="000729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591A">
        <w:rPr>
          <w:rFonts w:ascii="Times New Roman" w:hAnsi="Times New Roman"/>
          <w:sz w:val="28"/>
          <w:szCs w:val="28"/>
        </w:rPr>
        <w:t>Первенство ПГУ по волейболу среди женских команд</w:t>
      </w:r>
      <w:r>
        <w:rPr>
          <w:rFonts w:ascii="Times New Roman" w:hAnsi="Times New Roman"/>
          <w:sz w:val="28"/>
          <w:szCs w:val="28"/>
        </w:rPr>
        <w:t>,</w:t>
      </w:r>
      <w:r w:rsidRPr="007B270E">
        <w:rPr>
          <w:rFonts w:ascii="Times New Roman" w:hAnsi="Times New Roman"/>
          <w:sz w:val="28"/>
          <w:szCs w:val="28"/>
        </w:rPr>
        <w:t xml:space="preserve"> </w:t>
      </w:r>
    </w:p>
    <w:p w:rsidR="00F35CDA" w:rsidRDefault="00F35CDA" w:rsidP="000729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270E">
        <w:rPr>
          <w:rFonts w:ascii="Times New Roman" w:hAnsi="Times New Roman"/>
          <w:sz w:val="28"/>
          <w:szCs w:val="28"/>
        </w:rPr>
        <w:t>личное первенство  Института международного сотрудничества ПГУ по самбо среди иностранных студентов,</w:t>
      </w:r>
    </w:p>
    <w:p w:rsidR="00F35CDA" w:rsidRPr="000C7942" w:rsidRDefault="00F35CDA" w:rsidP="0007294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pacing w:val="1"/>
          <w:sz w:val="28"/>
          <w:szCs w:val="28"/>
        </w:rPr>
      </w:pP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- </w:t>
      </w:r>
      <w:r w:rsidRPr="000C794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спортивно-этнографический праздник «О, спорт, ты - мир!»</w:t>
      </w:r>
    </w:p>
    <w:p w:rsidR="00F35CDA" w:rsidRDefault="00F35CDA" w:rsidP="000729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7942">
        <w:rPr>
          <w:rFonts w:ascii="Times New Roman" w:hAnsi="Times New Roman"/>
          <w:color w:val="1A1A1A"/>
          <w:sz w:val="28"/>
          <w:szCs w:val="28"/>
        </w:rPr>
        <w:t xml:space="preserve">- </w:t>
      </w:r>
      <w:r w:rsidRPr="000C7942">
        <w:rPr>
          <w:rFonts w:ascii="Times New Roman" w:hAnsi="Times New Roman"/>
          <w:sz w:val="28"/>
          <w:szCs w:val="28"/>
        </w:rPr>
        <w:t>«Малые</w:t>
      </w:r>
      <w:r w:rsidRPr="007B270E">
        <w:rPr>
          <w:rFonts w:ascii="Times New Roman" w:hAnsi="Times New Roman"/>
          <w:sz w:val="28"/>
          <w:szCs w:val="28"/>
        </w:rPr>
        <w:t xml:space="preserve"> Олимпийские игры», </w:t>
      </w:r>
    </w:p>
    <w:p w:rsidR="00F35CDA" w:rsidRDefault="00F35CDA" w:rsidP="000729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591A">
        <w:rPr>
          <w:rFonts w:ascii="Times New Roman" w:hAnsi="Times New Roman"/>
          <w:sz w:val="28"/>
          <w:szCs w:val="28"/>
        </w:rPr>
        <w:t>спортивно-оздоровительное мероприятие среди иностранных студентов «Игры доброй воли»;</w:t>
      </w:r>
    </w:p>
    <w:p w:rsidR="00F35CDA" w:rsidRPr="004A04B5" w:rsidRDefault="00F35CDA" w:rsidP="007E4C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A04B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турнир по борьбе на поясах среди иностранных и российских студентов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A04B5">
        <w:rPr>
          <w:rStyle w:val="af3"/>
          <w:rFonts w:ascii="Times New Roman" w:hAnsi="Times New Roman"/>
          <w:b w:val="0"/>
          <w:color w:val="212529"/>
          <w:sz w:val="28"/>
          <w:szCs w:val="28"/>
          <w:shd w:val="clear" w:color="auto" w:fill="FFFFFF"/>
        </w:rPr>
        <w:t>Куреш</w:t>
      </w:r>
      <w:proofErr w:type="spellEnd"/>
      <w:r w:rsidRPr="004A04B5">
        <w:rPr>
          <w:rStyle w:val="af3"/>
          <w:rFonts w:ascii="Times New Roman" w:hAnsi="Times New Roman"/>
          <w:b w:val="0"/>
          <w:color w:val="212529"/>
          <w:sz w:val="28"/>
          <w:szCs w:val="28"/>
          <w:shd w:val="clear" w:color="auto" w:fill="FFFFFF"/>
        </w:rPr>
        <w:t>;</w:t>
      </w:r>
    </w:p>
    <w:p w:rsidR="00F35CDA" w:rsidRPr="009F220D" w:rsidRDefault="00F35CDA" w:rsidP="000729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270E">
        <w:rPr>
          <w:rFonts w:ascii="Times New Roman" w:hAnsi="Times New Roman"/>
          <w:sz w:val="28"/>
          <w:szCs w:val="28"/>
        </w:rPr>
        <w:t xml:space="preserve">соревнования по видам спортивных игр </w:t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Pr="009F220D">
        <w:rPr>
          <w:rFonts w:ascii="Times New Roman" w:hAnsi="Times New Roman"/>
          <w:sz w:val="28"/>
          <w:szCs w:val="28"/>
        </w:rPr>
        <w:t xml:space="preserve">межфакультетской Спартакиады студентов ПГУ, </w:t>
      </w:r>
    </w:p>
    <w:p w:rsidR="00F35CDA" w:rsidRPr="004C62B8" w:rsidRDefault="00F35CDA" w:rsidP="000729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270E">
        <w:rPr>
          <w:rFonts w:ascii="Times New Roman" w:hAnsi="Times New Roman"/>
          <w:sz w:val="28"/>
          <w:szCs w:val="28"/>
        </w:rPr>
        <w:t xml:space="preserve">спартакиада «Здоровье» среди преподавателей и сотрудников вузов </w:t>
      </w:r>
      <w:proofErr w:type="gramStart"/>
      <w:r w:rsidRPr="007B270E">
        <w:rPr>
          <w:rFonts w:ascii="Times New Roman" w:hAnsi="Times New Roman"/>
          <w:sz w:val="28"/>
          <w:szCs w:val="28"/>
        </w:rPr>
        <w:t>г</w:t>
      </w:r>
      <w:proofErr w:type="gramEnd"/>
      <w:r w:rsidRPr="007B270E">
        <w:rPr>
          <w:rFonts w:ascii="Times New Roman" w:hAnsi="Times New Roman"/>
          <w:sz w:val="28"/>
          <w:szCs w:val="28"/>
        </w:rPr>
        <w:t>. Пензы</w:t>
      </w:r>
      <w:r>
        <w:rPr>
          <w:rFonts w:ascii="Times New Roman" w:hAnsi="Times New Roman"/>
          <w:sz w:val="28"/>
          <w:szCs w:val="28"/>
        </w:rPr>
        <w:t>;</w:t>
      </w:r>
    </w:p>
    <w:p w:rsidR="00F35CDA" w:rsidRPr="009F220D" w:rsidRDefault="00F35CDA" w:rsidP="00F449A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pacing w:val="1"/>
          <w:sz w:val="28"/>
          <w:szCs w:val="28"/>
        </w:rPr>
      </w:pPr>
      <w:r w:rsidRPr="009F220D">
        <w:rPr>
          <w:rFonts w:ascii="Times New Roman" w:hAnsi="Times New Roman"/>
          <w:sz w:val="28"/>
          <w:szCs w:val="28"/>
          <w:lang w:eastAsia="ru-RU"/>
        </w:rPr>
        <w:t xml:space="preserve">вечер памяти выдающегося деятеля в области физической культуры и спорта Пензенской области М.С. </w:t>
      </w:r>
      <w:proofErr w:type="spellStart"/>
      <w:r w:rsidRPr="009F220D">
        <w:rPr>
          <w:rFonts w:ascii="Times New Roman" w:hAnsi="Times New Roman"/>
          <w:sz w:val="28"/>
          <w:szCs w:val="28"/>
          <w:lang w:eastAsia="ru-RU"/>
        </w:rPr>
        <w:t>Верховского</w:t>
      </w:r>
      <w:proofErr w:type="spellEnd"/>
      <w:r w:rsidRPr="009F220D">
        <w:rPr>
          <w:rFonts w:ascii="Times New Roman" w:hAnsi="Times New Roman"/>
          <w:sz w:val="28"/>
          <w:szCs w:val="28"/>
          <w:lang w:eastAsia="ru-RU"/>
        </w:rPr>
        <w:t xml:space="preserve"> «Рыцарь без страха и упрека»,</w:t>
      </w:r>
    </w:p>
    <w:p w:rsidR="00F35CDA" w:rsidRPr="009F220D" w:rsidRDefault="00F35CDA" w:rsidP="00F449A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pacing w:val="1"/>
          <w:sz w:val="28"/>
          <w:szCs w:val="28"/>
        </w:rPr>
      </w:pPr>
      <w:r w:rsidRPr="009F220D">
        <w:rPr>
          <w:rFonts w:ascii="Times New Roman" w:hAnsi="Times New Roman"/>
          <w:spacing w:val="1"/>
          <w:sz w:val="28"/>
          <w:szCs w:val="28"/>
        </w:rPr>
        <w:t>ю</w:t>
      </w:r>
      <w:r w:rsidRPr="009F220D">
        <w:rPr>
          <w:rFonts w:ascii="Times New Roman" w:hAnsi="Times New Roman"/>
          <w:sz w:val="28"/>
          <w:szCs w:val="28"/>
        </w:rPr>
        <w:t>билейное мероприятие «Красота, грация, мастерство», посвященное 80-летию со дня образования Пензенского государственного университета и 100-летию государственного органа управления в сфере физической культуры и спорта;</w:t>
      </w:r>
    </w:p>
    <w:p w:rsidR="00F35CDA" w:rsidRDefault="00F35CDA" w:rsidP="000729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7FD1" w:rsidRPr="000141C6" w:rsidRDefault="006D7FD1" w:rsidP="006D7FD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41C6">
        <w:rPr>
          <w:rFonts w:ascii="Times New Roman" w:hAnsi="Times New Roman"/>
          <w:b/>
          <w:sz w:val="27"/>
          <w:szCs w:val="27"/>
          <w:lang w:eastAsia="ru-RU"/>
        </w:rPr>
        <w:t>Заключение:</w:t>
      </w:r>
      <w:r w:rsidRPr="000141C6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6D7FD1" w:rsidRDefault="006D7FD1" w:rsidP="006D7FD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141C6">
        <w:rPr>
          <w:rFonts w:ascii="Times New Roman" w:hAnsi="Times New Roman"/>
          <w:sz w:val="27"/>
          <w:szCs w:val="27"/>
        </w:rPr>
        <w:t xml:space="preserve">Образовательная деятельность на кафедре ведется в соответствии с ФГОС </w:t>
      </w:r>
      <w:proofErr w:type="gramStart"/>
      <w:r w:rsidRPr="000141C6">
        <w:rPr>
          <w:rFonts w:ascii="Times New Roman" w:hAnsi="Times New Roman"/>
          <w:sz w:val="27"/>
          <w:szCs w:val="27"/>
        </w:rPr>
        <w:t>ВО</w:t>
      </w:r>
      <w:proofErr w:type="gramEnd"/>
      <w:r w:rsidRPr="000141C6">
        <w:rPr>
          <w:rFonts w:ascii="Times New Roman" w:hAnsi="Times New Roman"/>
          <w:sz w:val="27"/>
          <w:szCs w:val="27"/>
        </w:rPr>
        <w:t xml:space="preserve"> и всеми локальными нормативными актами, обеспечена методически и документально. В целом состояние образовательной деятельности и учебно-методической документации на кафедре «</w:t>
      </w:r>
      <w:r>
        <w:rPr>
          <w:rFonts w:ascii="Times New Roman" w:hAnsi="Times New Roman"/>
          <w:sz w:val="27"/>
          <w:szCs w:val="27"/>
        </w:rPr>
        <w:t>Гимнастика и спортивные игры</w:t>
      </w:r>
      <w:r w:rsidRPr="000141C6">
        <w:rPr>
          <w:rFonts w:ascii="Times New Roman" w:hAnsi="Times New Roman"/>
          <w:sz w:val="27"/>
          <w:szCs w:val="27"/>
        </w:rPr>
        <w:t>» можно оценить как удовлетворительное.</w:t>
      </w:r>
    </w:p>
    <w:p w:rsidR="006D7FD1" w:rsidRDefault="006D7FD1" w:rsidP="000729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07AA" w:rsidRDefault="00F907AA" w:rsidP="000729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5CDA" w:rsidRPr="0027695F" w:rsidRDefault="00F35CDA" w:rsidP="00DA531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7695F">
        <w:rPr>
          <w:rFonts w:ascii="Times New Roman" w:hAnsi="Times New Roman"/>
          <w:b/>
          <w:sz w:val="28"/>
          <w:szCs w:val="28"/>
        </w:rPr>
        <w:t>Научн</w:t>
      </w:r>
      <w:r>
        <w:rPr>
          <w:rFonts w:ascii="Times New Roman" w:hAnsi="Times New Roman"/>
          <w:b/>
          <w:sz w:val="28"/>
          <w:szCs w:val="28"/>
        </w:rPr>
        <w:t>о-исследовательская</w:t>
      </w:r>
      <w:r w:rsidRPr="0027695F">
        <w:rPr>
          <w:rFonts w:ascii="Times New Roman" w:hAnsi="Times New Roman"/>
          <w:b/>
          <w:sz w:val="28"/>
          <w:szCs w:val="28"/>
        </w:rPr>
        <w:t xml:space="preserve"> работа</w:t>
      </w:r>
    </w:p>
    <w:p w:rsidR="00331FE0" w:rsidRPr="00330453" w:rsidRDefault="00331FE0" w:rsidP="00331F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453">
        <w:rPr>
          <w:rFonts w:ascii="Times New Roman" w:hAnsi="Times New Roman"/>
          <w:color w:val="000000"/>
          <w:sz w:val="28"/>
          <w:szCs w:val="28"/>
        </w:rPr>
        <w:t xml:space="preserve">Научная деятельность </w:t>
      </w:r>
      <w:r>
        <w:rPr>
          <w:rFonts w:ascii="Times New Roman" w:hAnsi="Times New Roman"/>
          <w:color w:val="000000"/>
          <w:sz w:val="28"/>
          <w:szCs w:val="28"/>
        </w:rPr>
        <w:t xml:space="preserve">кафедры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ГиСИ</w:t>
      </w:r>
      <w:proofErr w:type="spellEnd"/>
      <w:r w:rsidRPr="00330453">
        <w:rPr>
          <w:rFonts w:ascii="Times New Roman" w:hAnsi="Times New Roman"/>
          <w:color w:val="000000"/>
          <w:sz w:val="28"/>
          <w:szCs w:val="28"/>
        </w:rPr>
        <w:t xml:space="preserve"> за отчетный период 2020-2024 гг. включала следующие направления: </w:t>
      </w:r>
    </w:p>
    <w:p w:rsidR="00331FE0" w:rsidRPr="00330453" w:rsidRDefault="00331FE0" w:rsidP="00331F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453">
        <w:rPr>
          <w:rFonts w:ascii="Times New Roman" w:hAnsi="Times New Roman"/>
          <w:color w:val="000000"/>
          <w:sz w:val="28"/>
          <w:szCs w:val="28"/>
        </w:rPr>
        <w:t>- проведение научно-исследовательских работ;</w:t>
      </w:r>
    </w:p>
    <w:p w:rsidR="00331FE0" w:rsidRPr="00330453" w:rsidRDefault="00331FE0" w:rsidP="00331F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453">
        <w:rPr>
          <w:rFonts w:ascii="Times New Roman" w:hAnsi="Times New Roman"/>
          <w:color w:val="000000"/>
          <w:sz w:val="28"/>
          <w:szCs w:val="28"/>
        </w:rPr>
        <w:t>- участие в научных мероприятиях;</w:t>
      </w:r>
    </w:p>
    <w:p w:rsidR="00331FE0" w:rsidRPr="00330453" w:rsidRDefault="00331FE0" w:rsidP="00331F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453">
        <w:rPr>
          <w:rFonts w:ascii="Times New Roman" w:hAnsi="Times New Roman"/>
          <w:color w:val="000000"/>
          <w:sz w:val="28"/>
          <w:szCs w:val="28"/>
        </w:rPr>
        <w:t>- публикационная активность НПР;</w:t>
      </w:r>
    </w:p>
    <w:p w:rsidR="00331FE0" w:rsidRDefault="00331FE0" w:rsidP="00331F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453">
        <w:rPr>
          <w:rFonts w:ascii="Times New Roman" w:hAnsi="Times New Roman"/>
          <w:color w:val="000000"/>
          <w:sz w:val="28"/>
          <w:szCs w:val="28"/>
        </w:rPr>
        <w:t>- НИРС.</w:t>
      </w:r>
    </w:p>
    <w:p w:rsidR="00331FE0" w:rsidRPr="00330453" w:rsidRDefault="00331FE0" w:rsidP="00331FE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31FE0" w:rsidRPr="00330453" w:rsidRDefault="00331FE0" w:rsidP="00331F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453">
        <w:rPr>
          <w:rFonts w:ascii="Times New Roman" w:hAnsi="Times New Roman"/>
          <w:sz w:val="28"/>
          <w:szCs w:val="28"/>
        </w:rPr>
        <w:t xml:space="preserve">Сотрудниками </w:t>
      </w:r>
      <w:r>
        <w:rPr>
          <w:rFonts w:ascii="Times New Roman" w:hAnsi="Times New Roman"/>
          <w:sz w:val="28"/>
          <w:szCs w:val="28"/>
        </w:rPr>
        <w:t>кафедры</w:t>
      </w:r>
      <w:r w:rsidRPr="00330453">
        <w:rPr>
          <w:rFonts w:ascii="Times New Roman" w:hAnsi="Times New Roman"/>
          <w:sz w:val="28"/>
          <w:szCs w:val="28"/>
        </w:rPr>
        <w:t xml:space="preserve"> в интересах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330453">
        <w:rPr>
          <w:rFonts w:ascii="Times New Roman" w:hAnsi="Times New Roman"/>
          <w:sz w:val="28"/>
          <w:szCs w:val="28"/>
        </w:rPr>
        <w:t xml:space="preserve"> региона выполнено </w:t>
      </w:r>
      <w:r>
        <w:rPr>
          <w:rFonts w:ascii="Times New Roman" w:hAnsi="Times New Roman"/>
          <w:sz w:val="28"/>
          <w:szCs w:val="28"/>
        </w:rPr>
        <w:t>12</w:t>
      </w:r>
      <w:r w:rsidRPr="00330453">
        <w:rPr>
          <w:rFonts w:ascii="Times New Roman" w:hAnsi="Times New Roman"/>
          <w:sz w:val="28"/>
          <w:szCs w:val="28"/>
        </w:rPr>
        <w:t xml:space="preserve"> хоздоговорны</w:t>
      </w:r>
      <w:r>
        <w:rPr>
          <w:rFonts w:ascii="Times New Roman" w:hAnsi="Times New Roman"/>
          <w:sz w:val="28"/>
          <w:szCs w:val="28"/>
        </w:rPr>
        <w:t>х</w:t>
      </w:r>
      <w:r w:rsidRPr="00330453">
        <w:rPr>
          <w:rFonts w:ascii="Times New Roman" w:hAnsi="Times New Roman"/>
          <w:sz w:val="28"/>
          <w:szCs w:val="28"/>
        </w:rPr>
        <w:t xml:space="preserve"> работ, среди них:</w:t>
      </w:r>
    </w:p>
    <w:p w:rsidR="00331FE0" w:rsidRPr="005C2A9B" w:rsidRDefault="00331FE0" w:rsidP="00331FE0">
      <w:pPr>
        <w:pStyle w:val="ab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C2A9B">
        <w:rPr>
          <w:rFonts w:ascii="Times New Roman" w:hAnsi="Times New Roman"/>
          <w:sz w:val="28"/>
          <w:szCs w:val="28"/>
        </w:rPr>
        <w:lastRenderedPageBreak/>
        <w:t>Особенности физической подготовки юных футболистов</w:t>
      </w:r>
      <w:r w:rsidRPr="005C2A9B">
        <w:rPr>
          <w:rFonts w:ascii="Times New Roman" w:hAnsi="Times New Roman"/>
          <w:b/>
          <w:sz w:val="28"/>
          <w:szCs w:val="28"/>
        </w:rPr>
        <w:t xml:space="preserve"> </w:t>
      </w:r>
      <w:r w:rsidRPr="002673AA">
        <w:rPr>
          <w:rFonts w:ascii="Times New Roman" w:hAnsi="Times New Roman"/>
          <w:sz w:val="28"/>
          <w:szCs w:val="28"/>
        </w:rPr>
        <w:t>(</w:t>
      </w:r>
      <w:r w:rsidRPr="005C2A9B">
        <w:rPr>
          <w:rFonts w:ascii="Times New Roman" w:hAnsi="Times New Roman"/>
          <w:sz w:val="28"/>
          <w:szCs w:val="28"/>
          <w:lang w:eastAsia="ru-RU"/>
        </w:rPr>
        <w:t xml:space="preserve">ООО "Центр спортивной подготовки футболистов") </w:t>
      </w:r>
      <w:r w:rsidRPr="005C2A9B">
        <w:rPr>
          <w:rFonts w:ascii="Times New Roman" w:hAnsi="Times New Roman"/>
          <w:sz w:val="28"/>
          <w:szCs w:val="28"/>
        </w:rPr>
        <w:t>01.09.2020-30.05.2021</w:t>
      </w:r>
      <w:r w:rsidRPr="005C2A9B">
        <w:rPr>
          <w:rFonts w:ascii="Times New Roman" w:hAnsi="Times New Roman"/>
          <w:sz w:val="28"/>
          <w:szCs w:val="28"/>
          <w:lang w:eastAsia="ru-RU"/>
        </w:rPr>
        <w:t>;</w:t>
      </w:r>
    </w:p>
    <w:p w:rsidR="00331FE0" w:rsidRPr="005C2A9B" w:rsidRDefault="00331FE0" w:rsidP="00331FE0">
      <w:pPr>
        <w:pStyle w:val="af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A9B">
        <w:rPr>
          <w:rFonts w:ascii="Times New Roman" w:hAnsi="Times New Roman"/>
          <w:sz w:val="28"/>
          <w:szCs w:val="28"/>
        </w:rPr>
        <w:t xml:space="preserve">Исследование особенностей развития гибкости и ловкости у юных футболистов средствами гимнастики (ИП </w:t>
      </w:r>
      <w:proofErr w:type="spellStart"/>
      <w:r w:rsidRPr="005C2A9B">
        <w:rPr>
          <w:rFonts w:ascii="Times New Roman" w:hAnsi="Times New Roman"/>
          <w:sz w:val="28"/>
          <w:szCs w:val="28"/>
        </w:rPr>
        <w:t>Туктаров</w:t>
      </w:r>
      <w:proofErr w:type="spellEnd"/>
      <w:r w:rsidRPr="005C2A9B">
        <w:rPr>
          <w:rFonts w:ascii="Times New Roman" w:hAnsi="Times New Roman"/>
          <w:sz w:val="28"/>
          <w:szCs w:val="28"/>
        </w:rPr>
        <w:t xml:space="preserve"> С.Ю.) 01.09.2020-31.05.2021;</w:t>
      </w:r>
    </w:p>
    <w:p w:rsidR="00331FE0" w:rsidRPr="005C2A9B" w:rsidRDefault="00331FE0" w:rsidP="00331FE0">
      <w:pPr>
        <w:pStyle w:val="af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A9B">
        <w:rPr>
          <w:rFonts w:ascii="Times New Roman" w:hAnsi="Times New Roman"/>
          <w:sz w:val="28"/>
          <w:szCs w:val="28"/>
        </w:rPr>
        <w:t xml:space="preserve">Исследование функциональной подготовленности  детей дошкольного и младшего школьного возраста, занимающихся мини-футболом и художественной гимнастикой (ИП </w:t>
      </w:r>
      <w:proofErr w:type="spellStart"/>
      <w:r w:rsidRPr="005C2A9B">
        <w:rPr>
          <w:rFonts w:ascii="Times New Roman" w:hAnsi="Times New Roman"/>
          <w:sz w:val="28"/>
          <w:szCs w:val="28"/>
        </w:rPr>
        <w:t>Каменкина</w:t>
      </w:r>
      <w:proofErr w:type="spellEnd"/>
      <w:r w:rsidRPr="005C2A9B">
        <w:rPr>
          <w:rFonts w:ascii="Times New Roman" w:hAnsi="Times New Roman"/>
          <w:sz w:val="28"/>
          <w:szCs w:val="28"/>
        </w:rPr>
        <w:t xml:space="preserve"> М.С.)01.09.2020-36.06.2021;</w:t>
      </w:r>
    </w:p>
    <w:p w:rsidR="00331FE0" w:rsidRPr="005C2A9B" w:rsidRDefault="00331FE0" w:rsidP="00331FE0">
      <w:pPr>
        <w:pStyle w:val="ab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2A9B">
        <w:rPr>
          <w:rFonts w:ascii="Times New Roman" w:hAnsi="Times New Roman"/>
          <w:sz w:val="28"/>
          <w:szCs w:val="28"/>
        </w:rPr>
        <w:t xml:space="preserve">Исследование структурных параметров элементов техники юных футболистов (ИП </w:t>
      </w:r>
      <w:proofErr w:type="spellStart"/>
      <w:r w:rsidRPr="005C2A9B">
        <w:rPr>
          <w:rFonts w:ascii="Times New Roman" w:hAnsi="Times New Roman"/>
          <w:sz w:val="28"/>
          <w:szCs w:val="28"/>
        </w:rPr>
        <w:t>Кузякова</w:t>
      </w:r>
      <w:proofErr w:type="spellEnd"/>
      <w:r w:rsidRPr="005C2A9B">
        <w:rPr>
          <w:rFonts w:ascii="Times New Roman" w:hAnsi="Times New Roman"/>
          <w:sz w:val="28"/>
          <w:szCs w:val="28"/>
        </w:rPr>
        <w:t xml:space="preserve"> Н.А.) 01.02.2022-30.04.2022;</w:t>
      </w:r>
    </w:p>
    <w:p w:rsidR="00331FE0" w:rsidRPr="005C2A9B" w:rsidRDefault="00331FE0" w:rsidP="00331FE0">
      <w:pPr>
        <w:pStyle w:val="ab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2A9B">
        <w:rPr>
          <w:rFonts w:ascii="Times New Roman" w:hAnsi="Times New Roman"/>
          <w:sz w:val="28"/>
          <w:szCs w:val="28"/>
        </w:rPr>
        <w:t xml:space="preserve">Исследование структурных особенностей физической подготовки юных футболистов (ИП </w:t>
      </w:r>
      <w:proofErr w:type="spellStart"/>
      <w:r w:rsidRPr="005C2A9B">
        <w:rPr>
          <w:rFonts w:ascii="Times New Roman" w:hAnsi="Times New Roman"/>
          <w:sz w:val="28"/>
          <w:szCs w:val="28"/>
        </w:rPr>
        <w:t>Туктаров</w:t>
      </w:r>
      <w:proofErr w:type="spellEnd"/>
      <w:r w:rsidRPr="005C2A9B">
        <w:rPr>
          <w:rFonts w:ascii="Times New Roman" w:hAnsi="Times New Roman"/>
          <w:sz w:val="28"/>
          <w:szCs w:val="28"/>
        </w:rPr>
        <w:t xml:space="preserve"> С.Ю.) 01.02.2022-30.04.2022;</w:t>
      </w:r>
    </w:p>
    <w:p w:rsidR="00331FE0" w:rsidRPr="005C2A9B" w:rsidRDefault="00331FE0" w:rsidP="00331FE0">
      <w:pPr>
        <w:pStyle w:val="ab"/>
        <w:numPr>
          <w:ilvl w:val="0"/>
          <w:numId w:val="19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4"/>
        </w:rPr>
      </w:pPr>
      <w:r w:rsidRPr="005C2A9B">
        <w:rPr>
          <w:rFonts w:ascii="Times New Roman" w:hAnsi="Times New Roman"/>
          <w:sz w:val="28"/>
          <w:szCs w:val="24"/>
        </w:rPr>
        <w:t>Исследование технической подготовки футболистов дошкольного возраста (5-6 лет)»</w:t>
      </w:r>
    </w:p>
    <w:p w:rsidR="00331FE0" w:rsidRPr="005C2A9B" w:rsidRDefault="00331FE0" w:rsidP="00331FE0">
      <w:pPr>
        <w:pStyle w:val="ab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2A9B">
        <w:rPr>
          <w:rFonts w:ascii="Times New Roman" w:hAnsi="Times New Roman"/>
          <w:sz w:val="28"/>
          <w:szCs w:val="28"/>
        </w:rPr>
        <w:t>Исследование структурных параметров элементов техники юных футболистов (ООО "Центр спортивной подготовки футболистов");</w:t>
      </w:r>
    </w:p>
    <w:p w:rsidR="00331FE0" w:rsidRPr="005C2A9B" w:rsidRDefault="00331FE0" w:rsidP="00331FE0">
      <w:pPr>
        <w:pStyle w:val="ab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2A9B">
        <w:rPr>
          <w:rFonts w:ascii="Times New Roman" w:hAnsi="Times New Roman"/>
          <w:sz w:val="28"/>
          <w:szCs w:val="28"/>
        </w:rPr>
        <w:t>Исследование структурных особенностей физической подготовки юных футболистов (ФК "Спарта") 01.10.2022-30.04.2023;</w:t>
      </w:r>
    </w:p>
    <w:p w:rsidR="00331FE0" w:rsidRPr="005C2A9B" w:rsidRDefault="00331FE0" w:rsidP="00331FE0">
      <w:pPr>
        <w:pStyle w:val="ab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2A9B">
        <w:rPr>
          <w:rFonts w:ascii="Times New Roman" w:hAnsi="Times New Roman"/>
          <w:sz w:val="28"/>
          <w:szCs w:val="28"/>
        </w:rPr>
        <w:t>Исследование малоподвижной производственной деятельности как фактора негативного влияния на организм человека среднего возраста (ООО "</w:t>
      </w:r>
      <w:proofErr w:type="spellStart"/>
      <w:r w:rsidRPr="005C2A9B">
        <w:rPr>
          <w:rFonts w:ascii="Times New Roman" w:hAnsi="Times New Roman"/>
          <w:sz w:val="28"/>
          <w:szCs w:val="28"/>
        </w:rPr>
        <w:t>Цифратекс</w:t>
      </w:r>
      <w:proofErr w:type="spellEnd"/>
      <w:r w:rsidRPr="005C2A9B">
        <w:rPr>
          <w:rFonts w:ascii="Times New Roman" w:hAnsi="Times New Roman"/>
          <w:sz w:val="28"/>
          <w:szCs w:val="28"/>
        </w:rPr>
        <w:t>") 01.02.2023-30.06.2023</w:t>
      </w:r>
    </w:p>
    <w:p w:rsidR="00331FE0" w:rsidRPr="005C2A9B" w:rsidRDefault="00331FE0" w:rsidP="00331FE0">
      <w:pPr>
        <w:pStyle w:val="ab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2A9B">
        <w:rPr>
          <w:rFonts w:ascii="Times New Roman" w:hAnsi="Times New Roman"/>
          <w:sz w:val="28"/>
          <w:szCs w:val="28"/>
        </w:rPr>
        <w:t xml:space="preserve">Исследование специальной физической подготовки юных футболистов 10-14 лет (ИП </w:t>
      </w:r>
      <w:proofErr w:type="spellStart"/>
      <w:r w:rsidRPr="005C2A9B">
        <w:rPr>
          <w:rFonts w:ascii="Times New Roman" w:hAnsi="Times New Roman"/>
          <w:sz w:val="28"/>
          <w:szCs w:val="28"/>
        </w:rPr>
        <w:t>Туктаров</w:t>
      </w:r>
      <w:proofErr w:type="spellEnd"/>
      <w:r w:rsidRPr="005C2A9B">
        <w:rPr>
          <w:rFonts w:ascii="Times New Roman" w:hAnsi="Times New Roman"/>
          <w:sz w:val="28"/>
          <w:szCs w:val="28"/>
        </w:rPr>
        <w:t xml:space="preserve"> С.Ю.);</w:t>
      </w:r>
    </w:p>
    <w:p w:rsidR="00331FE0" w:rsidRPr="005C2A9B" w:rsidRDefault="00331FE0" w:rsidP="00331FE0">
      <w:pPr>
        <w:pStyle w:val="ab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2A9B">
        <w:rPr>
          <w:rFonts w:ascii="Times New Roman" w:hAnsi="Times New Roman"/>
          <w:sz w:val="28"/>
          <w:szCs w:val="28"/>
        </w:rPr>
        <w:t xml:space="preserve">Исследование методики развития </w:t>
      </w:r>
      <w:proofErr w:type="spellStart"/>
      <w:r w:rsidRPr="005C2A9B">
        <w:rPr>
          <w:rFonts w:ascii="Times New Roman" w:hAnsi="Times New Roman"/>
          <w:sz w:val="28"/>
          <w:szCs w:val="28"/>
        </w:rPr>
        <w:t>скоросно-силовых</w:t>
      </w:r>
      <w:proofErr w:type="spellEnd"/>
      <w:r w:rsidRPr="005C2A9B">
        <w:rPr>
          <w:rFonts w:ascii="Times New Roman" w:hAnsi="Times New Roman"/>
          <w:sz w:val="28"/>
          <w:szCs w:val="28"/>
        </w:rPr>
        <w:t xml:space="preserve"> качеств  футболистов 10-12 лет (ИП </w:t>
      </w:r>
      <w:proofErr w:type="spellStart"/>
      <w:r w:rsidRPr="005C2A9B">
        <w:rPr>
          <w:rFonts w:ascii="Times New Roman" w:hAnsi="Times New Roman"/>
          <w:sz w:val="28"/>
          <w:szCs w:val="28"/>
        </w:rPr>
        <w:t>Февралев</w:t>
      </w:r>
      <w:proofErr w:type="spellEnd"/>
      <w:r w:rsidRPr="005C2A9B">
        <w:rPr>
          <w:rFonts w:ascii="Times New Roman" w:hAnsi="Times New Roman"/>
          <w:sz w:val="28"/>
          <w:szCs w:val="28"/>
        </w:rPr>
        <w:t xml:space="preserve"> Д.Е.);</w:t>
      </w:r>
    </w:p>
    <w:p w:rsidR="00331FE0" w:rsidRPr="005C2A9B" w:rsidRDefault="00331FE0" w:rsidP="00331FE0">
      <w:pPr>
        <w:pStyle w:val="ab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2A9B">
        <w:rPr>
          <w:rFonts w:ascii="Times New Roman" w:hAnsi="Times New Roman"/>
          <w:sz w:val="28"/>
          <w:szCs w:val="28"/>
        </w:rPr>
        <w:t>Исследование техники владения мячом на основе асимметрии развития двигательной функции  юных футболистов 7-10 лет (ФК "Спарта»).</w:t>
      </w:r>
    </w:p>
    <w:p w:rsidR="00331FE0" w:rsidRDefault="00331FE0" w:rsidP="00331FE0">
      <w:pPr>
        <w:rPr>
          <w:rFonts w:ascii="Times New Roman" w:hAnsi="Times New Roman"/>
          <w:sz w:val="28"/>
          <w:szCs w:val="28"/>
          <w:lang w:eastAsia="zh-CN"/>
        </w:rPr>
      </w:pPr>
    </w:p>
    <w:p w:rsidR="00331FE0" w:rsidRPr="00330453" w:rsidRDefault="00331FE0" w:rsidP="00331FE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330453">
        <w:rPr>
          <w:rFonts w:ascii="Times New Roman" w:hAnsi="Times New Roman"/>
          <w:sz w:val="28"/>
          <w:szCs w:val="28"/>
          <w:lang w:eastAsia="zh-CN"/>
        </w:rPr>
        <w:t xml:space="preserve">Таблица </w:t>
      </w:r>
      <w:r>
        <w:rPr>
          <w:rFonts w:ascii="Times New Roman" w:hAnsi="Times New Roman"/>
          <w:sz w:val="28"/>
          <w:szCs w:val="28"/>
          <w:lang w:eastAsia="zh-CN"/>
        </w:rPr>
        <w:t>1</w:t>
      </w:r>
      <w:r w:rsidRPr="00330453">
        <w:rPr>
          <w:rFonts w:ascii="Times New Roman" w:hAnsi="Times New Roman"/>
          <w:sz w:val="28"/>
          <w:szCs w:val="28"/>
          <w:lang w:eastAsia="zh-CN"/>
        </w:rPr>
        <w:t xml:space="preserve">. Объемы хоздоговорных работ, тыс. руб.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417"/>
        <w:gridCol w:w="1134"/>
        <w:gridCol w:w="1276"/>
        <w:gridCol w:w="1276"/>
        <w:gridCol w:w="1417"/>
      </w:tblGrid>
      <w:tr w:rsidR="00331FE0" w:rsidRPr="00330453" w:rsidTr="00B60412">
        <w:trPr>
          <w:trHeight w:val="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E0" w:rsidRPr="00330453" w:rsidRDefault="00331FE0" w:rsidP="00B60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331FE0" w:rsidRPr="00330453" w:rsidTr="00B60412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330453" w:rsidRDefault="00331FE0" w:rsidP="00B60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F7CBA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CBA">
              <w:rPr>
                <w:rFonts w:ascii="Times New Roman" w:hAnsi="Times New Roman"/>
                <w:sz w:val="28"/>
                <w:szCs w:val="28"/>
              </w:rPr>
              <w:t>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F7CBA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CBA">
              <w:rPr>
                <w:rFonts w:ascii="Times New Roman" w:hAnsi="Times New Roman"/>
                <w:sz w:val="28"/>
                <w:szCs w:val="28"/>
              </w:rPr>
              <w:t>148,60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F7CBA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2F7CB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F7C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F7CBA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CBA">
              <w:rPr>
                <w:rFonts w:ascii="Times New Roman" w:hAnsi="Times New Roman"/>
                <w:color w:val="000000"/>
                <w:sz w:val="28"/>
                <w:szCs w:val="24"/>
              </w:rPr>
              <w:t>139</w:t>
            </w:r>
            <w:r w:rsidRPr="002F7CB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2F7CBA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CBA">
              <w:rPr>
                <w:rFonts w:ascii="Times New Roman" w:hAnsi="Times New Roman"/>
                <w:color w:val="000000"/>
                <w:sz w:val="28"/>
                <w:szCs w:val="24"/>
              </w:rPr>
              <w:t>86,00</w:t>
            </w:r>
          </w:p>
        </w:tc>
      </w:tr>
    </w:tbl>
    <w:p w:rsidR="00331FE0" w:rsidRDefault="00331FE0" w:rsidP="00331F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FE0" w:rsidRDefault="00331FE0" w:rsidP="00331F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D00">
        <w:rPr>
          <w:rFonts w:ascii="Times New Roman" w:hAnsi="Times New Roman"/>
          <w:sz w:val="28"/>
          <w:szCs w:val="28"/>
        </w:rPr>
        <w:t xml:space="preserve">На 2024-2025 гг. заключены договора по НИР на темы: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Исследование особенностей психофизиологического потенциала юношей 16-19 лет, занимающихся волейболом (ООО «</w:t>
      </w:r>
      <w:proofErr w:type="spellStart"/>
      <w:r>
        <w:rPr>
          <w:rFonts w:ascii="Times New Roman" w:hAnsi="Times New Roman"/>
          <w:sz w:val="28"/>
          <w:szCs w:val="28"/>
        </w:rPr>
        <w:t>Сурские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крылья») – </w:t>
      </w:r>
      <w:r w:rsidRPr="00FE138F">
        <w:rPr>
          <w:rFonts w:ascii="Times New Roman" w:hAnsi="Times New Roman"/>
          <w:b/>
          <w:sz w:val="28"/>
          <w:szCs w:val="28"/>
        </w:rPr>
        <w:t>175</w:t>
      </w:r>
      <w:r>
        <w:rPr>
          <w:rFonts w:ascii="Times New Roman" w:hAnsi="Times New Roman"/>
          <w:b/>
          <w:sz w:val="28"/>
          <w:szCs w:val="28"/>
        </w:rPr>
        <w:t> </w:t>
      </w:r>
      <w:r w:rsidRPr="00FE138F">
        <w:rPr>
          <w:rFonts w:ascii="Times New Roman" w:hAnsi="Times New Roman"/>
          <w:b/>
          <w:sz w:val="28"/>
          <w:szCs w:val="28"/>
        </w:rPr>
        <w:t>000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138F">
        <w:rPr>
          <w:rFonts w:ascii="Times New Roman" w:hAnsi="Times New Roman"/>
          <w:b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.,</w:t>
      </w:r>
      <w:r w:rsidRPr="00FC03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Исследование особенностей подготовки юных футболистов 12-13 лет (МБУ ДО «СШ №8 г. Пензы») – </w:t>
      </w:r>
      <w:r w:rsidRPr="00FE138F">
        <w:rPr>
          <w:rFonts w:ascii="Times New Roman" w:hAnsi="Times New Roman"/>
          <w:b/>
          <w:sz w:val="28"/>
          <w:szCs w:val="28"/>
        </w:rPr>
        <w:t>21 6000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331FE0" w:rsidRPr="00330453" w:rsidRDefault="00331FE0" w:rsidP="00331F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330453">
        <w:rPr>
          <w:rFonts w:ascii="Times New Roman" w:hAnsi="Times New Roman"/>
          <w:sz w:val="28"/>
          <w:szCs w:val="28"/>
        </w:rPr>
        <w:t>Сведения об объемах НИР на 1 НПР на кафед</w:t>
      </w:r>
      <w:r>
        <w:rPr>
          <w:rFonts w:ascii="Times New Roman" w:hAnsi="Times New Roman"/>
          <w:sz w:val="28"/>
          <w:szCs w:val="28"/>
        </w:rPr>
        <w:t xml:space="preserve">ре </w:t>
      </w:r>
      <w:proofErr w:type="spellStart"/>
      <w:r>
        <w:rPr>
          <w:rFonts w:ascii="Times New Roman" w:hAnsi="Times New Roman"/>
          <w:sz w:val="28"/>
          <w:szCs w:val="28"/>
        </w:rPr>
        <w:t>ГиСИ</w:t>
      </w:r>
      <w:proofErr w:type="spellEnd"/>
      <w:r w:rsidRPr="00330453">
        <w:rPr>
          <w:rFonts w:ascii="Times New Roman" w:hAnsi="Times New Roman"/>
          <w:sz w:val="28"/>
          <w:szCs w:val="28"/>
        </w:rPr>
        <w:t xml:space="preserve"> за период 20</w:t>
      </w:r>
      <w:r>
        <w:rPr>
          <w:rFonts w:ascii="Times New Roman" w:hAnsi="Times New Roman"/>
          <w:sz w:val="28"/>
          <w:szCs w:val="28"/>
        </w:rPr>
        <w:t>20</w:t>
      </w:r>
      <w:r w:rsidRPr="00330453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330453">
        <w:rPr>
          <w:rFonts w:ascii="Times New Roman" w:hAnsi="Times New Roman"/>
          <w:sz w:val="28"/>
          <w:szCs w:val="28"/>
        </w:rPr>
        <w:t xml:space="preserve"> гг. приведены в таблице 1.</w:t>
      </w:r>
    </w:p>
    <w:p w:rsidR="00331FE0" w:rsidRPr="00330453" w:rsidRDefault="00A70D21" w:rsidP="00331FE0">
      <w:pPr>
        <w:ind w:firstLine="708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br w:type="page"/>
      </w:r>
    </w:p>
    <w:p w:rsidR="00331FE0" w:rsidRPr="00330453" w:rsidRDefault="00331FE0" w:rsidP="00331FE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330453">
        <w:rPr>
          <w:rFonts w:ascii="Times New Roman" w:hAnsi="Times New Roman"/>
          <w:sz w:val="28"/>
          <w:szCs w:val="28"/>
          <w:lang w:eastAsia="zh-CN"/>
        </w:rPr>
        <w:t xml:space="preserve">Таблица </w:t>
      </w:r>
      <w:r>
        <w:rPr>
          <w:rFonts w:ascii="Times New Roman" w:hAnsi="Times New Roman"/>
          <w:sz w:val="28"/>
          <w:szCs w:val="28"/>
          <w:lang w:eastAsia="zh-CN"/>
        </w:rPr>
        <w:t>2</w:t>
      </w:r>
      <w:r w:rsidRPr="00330453">
        <w:rPr>
          <w:rFonts w:ascii="Times New Roman" w:hAnsi="Times New Roman"/>
          <w:sz w:val="28"/>
          <w:szCs w:val="28"/>
          <w:lang w:eastAsia="zh-CN"/>
        </w:rPr>
        <w:t xml:space="preserve">. Объемы НИР на 1 НПР, тыс. руб.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701"/>
        <w:gridCol w:w="1134"/>
        <w:gridCol w:w="1275"/>
        <w:gridCol w:w="1276"/>
        <w:gridCol w:w="1418"/>
      </w:tblGrid>
      <w:tr w:rsidR="00331FE0" w:rsidRPr="00330453" w:rsidTr="00B60412">
        <w:trPr>
          <w:trHeight w:val="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E0" w:rsidRPr="00330453" w:rsidRDefault="00331FE0" w:rsidP="00B60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913146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146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913146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146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913146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146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331FE0" w:rsidRPr="00330453" w:rsidTr="00B60412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330453" w:rsidRDefault="00331FE0" w:rsidP="00B60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11,95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21,20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913146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146">
              <w:rPr>
                <w:rFonts w:ascii="Times New Roman" w:hAnsi="Times New Roman"/>
                <w:sz w:val="28"/>
                <w:szCs w:val="28"/>
              </w:rPr>
              <w:t>7,41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913146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146">
              <w:rPr>
                <w:rFonts w:ascii="Times New Roman" w:hAnsi="Times New Roman"/>
                <w:sz w:val="28"/>
                <w:szCs w:val="28"/>
              </w:rPr>
              <w:t>20,59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913146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146">
              <w:rPr>
                <w:rFonts w:ascii="Times New Roman" w:hAnsi="Times New Roman"/>
                <w:sz w:val="28"/>
                <w:szCs w:val="28"/>
              </w:rPr>
              <w:t>12,29</w:t>
            </w:r>
          </w:p>
        </w:tc>
      </w:tr>
    </w:tbl>
    <w:p w:rsidR="00331FE0" w:rsidRPr="00330453" w:rsidRDefault="00331FE0" w:rsidP="00331FE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31FE0" w:rsidRPr="000A500A" w:rsidRDefault="00331FE0" w:rsidP="00331F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00A">
        <w:rPr>
          <w:rFonts w:ascii="Times New Roman" w:hAnsi="Times New Roman"/>
          <w:sz w:val="28"/>
          <w:szCs w:val="28"/>
        </w:rPr>
        <w:t xml:space="preserve">Преподаватели кафедры принимали непосредственное участие в подготовке и проведении Всероссийских научно-практических конференций в качестве членов оргкомитетов (проф. Д.И. </w:t>
      </w:r>
      <w:proofErr w:type="spellStart"/>
      <w:r w:rsidRPr="000A500A">
        <w:rPr>
          <w:rFonts w:ascii="Times New Roman" w:hAnsi="Times New Roman"/>
          <w:sz w:val="28"/>
          <w:szCs w:val="28"/>
        </w:rPr>
        <w:t>Нестеровский</w:t>
      </w:r>
      <w:proofErr w:type="spellEnd"/>
      <w:r w:rsidRPr="000A500A">
        <w:rPr>
          <w:rFonts w:ascii="Times New Roman" w:hAnsi="Times New Roman"/>
          <w:sz w:val="28"/>
          <w:szCs w:val="28"/>
        </w:rPr>
        <w:t>, доц. А.Н. Хмельков) и руководителей научных секций  (проф. Волков В.Г.):</w:t>
      </w:r>
    </w:p>
    <w:p w:rsidR="00331FE0" w:rsidRPr="00330453" w:rsidRDefault="00331FE0" w:rsidP="00331FE0">
      <w:pPr>
        <w:numPr>
          <w:ilvl w:val="0"/>
          <w:numId w:val="13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1EE">
        <w:rPr>
          <w:rFonts w:ascii="Times New Roman" w:hAnsi="Times New Roman"/>
          <w:sz w:val="28"/>
          <w:szCs w:val="28"/>
          <w:lang w:val="en-US"/>
        </w:rPr>
        <w:t>II</w:t>
      </w:r>
      <w:r w:rsidRPr="00AD01EE">
        <w:rPr>
          <w:rFonts w:ascii="Times New Roman" w:hAnsi="Times New Roman"/>
          <w:sz w:val="28"/>
          <w:szCs w:val="28"/>
        </w:rPr>
        <w:t xml:space="preserve"> </w:t>
      </w:r>
      <w:r w:rsidRPr="00330453">
        <w:rPr>
          <w:rFonts w:ascii="Times New Roman" w:hAnsi="Times New Roman"/>
          <w:sz w:val="28"/>
          <w:szCs w:val="28"/>
        </w:rPr>
        <w:t xml:space="preserve">Всероссийской научно-практической конференции обучающихся и научно-педагогических работников «Становление физического развития и спортивного движения народонаселения царской России с 1909 до 1917 гг. и </w:t>
      </w:r>
      <w:proofErr w:type="gramStart"/>
      <w:r w:rsidRPr="00330453">
        <w:rPr>
          <w:rFonts w:ascii="Times New Roman" w:hAnsi="Times New Roman"/>
          <w:sz w:val="28"/>
          <w:szCs w:val="28"/>
        </w:rPr>
        <w:t>в первые</w:t>
      </w:r>
      <w:proofErr w:type="gramEnd"/>
      <w:r w:rsidRPr="00330453">
        <w:rPr>
          <w:rFonts w:ascii="Times New Roman" w:hAnsi="Times New Roman"/>
          <w:sz w:val="28"/>
          <w:szCs w:val="28"/>
        </w:rPr>
        <w:t xml:space="preserve"> годы советской власти», посвящённой памяти </w:t>
      </w:r>
      <w:r w:rsidRPr="00330453">
        <w:rPr>
          <w:rFonts w:ascii="Times New Roman" w:hAnsi="Times New Roman"/>
          <w:sz w:val="28"/>
          <w:szCs w:val="28"/>
        </w:rPr>
        <w:br/>
        <w:t xml:space="preserve">В.Н. </w:t>
      </w:r>
      <w:proofErr w:type="spellStart"/>
      <w:r w:rsidRPr="00330453">
        <w:rPr>
          <w:rFonts w:ascii="Times New Roman" w:hAnsi="Times New Roman"/>
          <w:sz w:val="28"/>
          <w:szCs w:val="28"/>
        </w:rPr>
        <w:t>Воейкова</w:t>
      </w:r>
      <w:proofErr w:type="spellEnd"/>
      <w:r w:rsidRPr="00330453">
        <w:rPr>
          <w:rFonts w:ascii="Times New Roman" w:hAnsi="Times New Roman"/>
          <w:sz w:val="28"/>
          <w:szCs w:val="28"/>
        </w:rPr>
        <w:t xml:space="preserve"> (2020 год).</w:t>
      </w:r>
    </w:p>
    <w:p w:rsidR="00331FE0" w:rsidRPr="00330453" w:rsidRDefault="00331FE0" w:rsidP="00331FE0">
      <w:pPr>
        <w:pStyle w:val="20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30453">
        <w:rPr>
          <w:sz w:val="28"/>
          <w:szCs w:val="28"/>
        </w:rPr>
        <w:t xml:space="preserve">Всероссийской научно-практической конференции обучающихся и научно-педагогических работников «Актуальные проблемы физического воспитания, спортивной тренировки и адаптивной физической культуры», </w:t>
      </w:r>
      <w:proofErr w:type="gramStart"/>
      <w:r w:rsidRPr="00330453">
        <w:rPr>
          <w:sz w:val="28"/>
          <w:szCs w:val="28"/>
        </w:rPr>
        <w:t>посвящённая</w:t>
      </w:r>
      <w:proofErr w:type="gramEnd"/>
      <w:r w:rsidRPr="00330453">
        <w:rPr>
          <w:sz w:val="28"/>
          <w:szCs w:val="28"/>
        </w:rPr>
        <w:t xml:space="preserve"> 65-летию </w:t>
      </w:r>
      <w:proofErr w:type="spellStart"/>
      <w:r w:rsidRPr="00330453">
        <w:rPr>
          <w:sz w:val="28"/>
          <w:szCs w:val="28"/>
        </w:rPr>
        <w:t>ИФКиС</w:t>
      </w:r>
      <w:proofErr w:type="spellEnd"/>
      <w:r w:rsidRPr="00330453">
        <w:rPr>
          <w:sz w:val="28"/>
          <w:szCs w:val="28"/>
        </w:rPr>
        <w:t xml:space="preserve"> ПГУ (2021 год).</w:t>
      </w:r>
    </w:p>
    <w:p w:rsidR="00331FE0" w:rsidRPr="00330453" w:rsidRDefault="00FE65DF" w:rsidP="00331FE0">
      <w:pPr>
        <w:pStyle w:val="ab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331FE0" w:rsidRPr="00A70D21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Всероссийская научно-практическая конференция обучающихся и научно-педагогических работников «Актуальные проблемы физического воспитания, спортивной тренировки и адаптивной физической культуры», посвящённая 80-летию ПГУ (2023 год) </w:t>
        </w:r>
      </w:hyperlink>
      <w:r w:rsidR="00331FE0" w:rsidRPr="00330453">
        <w:rPr>
          <w:rFonts w:ascii="Times New Roman" w:hAnsi="Times New Roman"/>
          <w:sz w:val="28"/>
          <w:szCs w:val="28"/>
        </w:rPr>
        <w:t>(ежегодная).</w:t>
      </w:r>
    </w:p>
    <w:p w:rsidR="00331FE0" w:rsidRPr="00330453" w:rsidRDefault="00331FE0" w:rsidP="00331FE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F220D">
        <w:rPr>
          <w:rFonts w:ascii="Times New Roman" w:hAnsi="Times New Roman"/>
          <w:sz w:val="28"/>
          <w:szCs w:val="28"/>
        </w:rPr>
        <w:t xml:space="preserve">Итогом НИД </w:t>
      </w:r>
      <w:r>
        <w:rPr>
          <w:rFonts w:ascii="Times New Roman" w:hAnsi="Times New Roman"/>
          <w:sz w:val="28"/>
          <w:szCs w:val="28"/>
        </w:rPr>
        <w:t xml:space="preserve">за прошедшее пятилетие </w:t>
      </w:r>
      <w:r w:rsidRPr="009F220D">
        <w:rPr>
          <w:rFonts w:ascii="Times New Roman" w:hAnsi="Times New Roman"/>
          <w:sz w:val="28"/>
          <w:szCs w:val="28"/>
        </w:rPr>
        <w:t xml:space="preserve">стало издание </w:t>
      </w:r>
      <w:r w:rsidRPr="00913146">
        <w:rPr>
          <w:rFonts w:ascii="Times New Roman" w:hAnsi="Times New Roman"/>
          <w:sz w:val="28"/>
          <w:szCs w:val="28"/>
        </w:rPr>
        <w:t>96 печатных работ</w:t>
      </w:r>
      <w:r w:rsidRPr="009F220D">
        <w:rPr>
          <w:rFonts w:ascii="Times New Roman" w:hAnsi="Times New Roman"/>
          <w:sz w:val="28"/>
          <w:szCs w:val="28"/>
        </w:rPr>
        <w:t xml:space="preserve">, включая </w:t>
      </w:r>
      <w:r w:rsidRPr="00FE138F">
        <w:rPr>
          <w:rFonts w:ascii="Times New Roman" w:hAnsi="Times New Roman"/>
          <w:sz w:val="28"/>
          <w:szCs w:val="28"/>
        </w:rPr>
        <w:t xml:space="preserve">12 учебных и учебно-методических пособий; 1 статью в журнале, индексируемом в </w:t>
      </w:r>
      <w:r w:rsidRPr="00FE138F">
        <w:rPr>
          <w:rFonts w:ascii="Times New Roman" w:hAnsi="Times New Roman"/>
          <w:sz w:val="28"/>
          <w:szCs w:val="28"/>
          <w:lang w:val="en-US"/>
        </w:rPr>
        <w:t>Scopus</w:t>
      </w:r>
      <w:r w:rsidRPr="00FE138F">
        <w:rPr>
          <w:rFonts w:ascii="Times New Roman" w:hAnsi="Times New Roman"/>
          <w:sz w:val="28"/>
          <w:szCs w:val="28"/>
        </w:rPr>
        <w:t>; 2 статьи в российских рецензируемых журналах из перечня ВАК,</w:t>
      </w:r>
      <w:r w:rsidRPr="009F220D">
        <w:rPr>
          <w:rFonts w:ascii="Times New Roman" w:hAnsi="Times New Roman"/>
          <w:sz w:val="28"/>
          <w:szCs w:val="28"/>
        </w:rPr>
        <w:t xml:space="preserve"> 81 стать</w:t>
      </w:r>
      <w:r>
        <w:rPr>
          <w:rFonts w:ascii="Times New Roman" w:hAnsi="Times New Roman"/>
          <w:sz w:val="28"/>
          <w:szCs w:val="28"/>
        </w:rPr>
        <w:t>ю</w:t>
      </w:r>
      <w:r w:rsidRPr="009F220D">
        <w:rPr>
          <w:rFonts w:ascii="Times New Roman" w:hAnsi="Times New Roman"/>
          <w:sz w:val="28"/>
          <w:szCs w:val="28"/>
        </w:rPr>
        <w:t xml:space="preserve"> в</w:t>
      </w:r>
      <w:r w:rsidRPr="009D4C9B">
        <w:rPr>
          <w:rFonts w:ascii="Times New Roman" w:hAnsi="Times New Roman"/>
          <w:sz w:val="28"/>
          <w:szCs w:val="28"/>
        </w:rPr>
        <w:t xml:space="preserve"> сборниках материалов международных и всероссийских научно-практических конференций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F1F76">
        <w:rPr>
          <w:rFonts w:ascii="Times New Roman" w:hAnsi="Times New Roman"/>
          <w:sz w:val="28"/>
          <w:szCs w:val="28"/>
        </w:rPr>
        <w:t>включенных в Российский индекс научного цитирования (РИНЦ)</w:t>
      </w:r>
    </w:p>
    <w:p w:rsidR="00331FE0" w:rsidRDefault="00331FE0" w:rsidP="00331FE0">
      <w:pPr>
        <w:rPr>
          <w:rFonts w:ascii="Times New Roman" w:hAnsi="Times New Roman"/>
          <w:sz w:val="28"/>
          <w:szCs w:val="28"/>
        </w:rPr>
      </w:pPr>
    </w:p>
    <w:p w:rsidR="00331FE0" w:rsidRDefault="00331FE0" w:rsidP="00331FE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0453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</w:t>
      </w:r>
      <w:r w:rsidRPr="00330453">
        <w:rPr>
          <w:rFonts w:ascii="Times New Roman" w:hAnsi="Times New Roman"/>
          <w:sz w:val="28"/>
          <w:szCs w:val="28"/>
        </w:rPr>
        <w:t xml:space="preserve">. Публикационная активность </w:t>
      </w:r>
      <w:r>
        <w:rPr>
          <w:rFonts w:ascii="Times New Roman" w:hAnsi="Times New Roman"/>
          <w:sz w:val="28"/>
          <w:szCs w:val="28"/>
        </w:rPr>
        <w:t>НПР</w:t>
      </w:r>
      <w:r w:rsidRPr="00330453">
        <w:rPr>
          <w:rFonts w:ascii="Times New Roman" w:hAnsi="Times New Roman"/>
          <w:sz w:val="28"/>
          <w:szCs w:val="28"/>
        </w:rPr>
        <w:t xml:space="preserve"> кафедр</w:t>
      </w:r>
      <w:r>
        <w:rPr>
          <w:rFonts w:ascii="Times New Roman" w:hAnsi="Times New Roman"/>
          <w:sz w:val="28"/>
          <w:szCs w:val="28"/>
        </w:rPr>
        <w:t>ы</w:t>
      </w:r>
      <w:r w:rsidRPr="00330453">
        <w:rPr>
          <w:rFonts w:ascii="Times New Roman" w:hAnsi="Times New Roman"/>
          <w:sz w:val="28"/>
          <w:szCs w:val="28"/>
        </w:rPr>
        <w:t xml:space="preserve"> за 5 лет </w:t>
      </w:r>
    </w:p>
    <w:p w:rsidR="00331FE0" w:rsidRPr="00330453" w:rsidRDefault="00331FE0" w:rsidP="00331FE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</w:tblGrid>
      <w:tr w:rsidR="00331FE0" w:rsidRPr="00330453" w:rsidTr="00B60412">
        <w:trPr>
          <w:trHeight w:val="30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1FE0" w:rsidRDefault="00331FE0" w:rsidP="00B604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1FE0" w:rsidRDefault="00331FE0" w:rsidP="00B604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1FE0" w:rsidRPr="00330453" w:rsidRDefault="00331FE0" w:rsidP="00B60412">
            <w:pPr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FE0" w:rsidRPr="00330453" w:rsidRDefault="00331FE0" w:rsidP="00B604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330453" w:rsidRDefault="00331FE0" w:rsidP="00B604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330453" w:rsidRDefault="00331FE0" w:rsidP="00B604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330453" w:rsidRDefault="00331FE0" w:rsidP="00B604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330453" w:rsidRDefault="00331FE0" w:rsidP="00B604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331FE0" w:rsidRPr="00330453" w:rsidTr="00B60412">
        <w:trPr>
          <w:cantSplit/>
          <w:trHeight w:val="212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330453" w:rsidRDefault="00331FE0" w:rsidP="00B604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FE0" w:rsidRPr="00330453" w:rsidRDefault="00331FE0" w:rsidP="00B6041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РИНЦ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FE0" w:rsidRPr="00330453" w:rsidRDefault="00331FE0" w:rsidP="00B6041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ВАК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FE0" w:rsidRPr="00330453" w:rsidRDefault="00331FE0" w:rsidP="00B6041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453">
              <w:rPr>
                <w:rFonts w:ascii="Times New Roman" w:hAnsi="Times New Roman"/>
                <w:sz w:val="28"/>
                <w:szCs w:val="28"/>
                <w:lang w:val="en-US" w:bidi="en-US"/>
              </w:rPr>
              <w:t>WoS</w:t>
            </w:r>
            <w:proofErr w:type="spellEnd"/>
            <w:r w:rsidRPr="00330453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и </w:t>
            </w:r>
            <w:r w:rsidRPr="00330453">
              <w:rPr>
                <w:rFonts w:ascii="Times New Roman" w:hAnsi="Times New Roman"/>
                <w:sz w:val="28"/>
                <w:szCs w:val="28"/>
                <w:lang w:val="en-US" w:bidi="en-US"/>
              </w:rPr>
              <w:t>Scopus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FE0" w:rsidRPr="00330453" w:rsidRDefault="00331FE0" w:rsidP="00B6041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РИНЦ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FE0" w:rsidRPr="00330453" w:rsidRDefault="00331FE0" w:rsidP="00B6041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ВАК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FE0" w:rsidRPr="00330453" w:rsidRDefault="00331FE0" w:rsidP="00B6041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453">
              <w:rPr>
                <w:rFonts w:ascii="Times New Roman" w:hAnsi="Times New Roman"/>
                <w:sz w:val="28"/>
                <w:szCs w:val="28"/>
                <w:lang w:val="en-US" w:bidi="en-US"/>
              </w:rPr>
              <w:t>WoS</w:t>
            </w:r>
            <w:proofErr w:type="spellEnd"/>
            <w:r w:rsidRPr="00330453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и </w:t>
            </w:r>
            <w:r w:rsidRPr="00330453">
              <w:rPr>
                <w:rFonts w:ascii="Times New Roman" w:hAnsi="Times New Roman"/>
                <w:sz w:val="28"/>
                <w:szCs w:val="28"/>
                <w:lang w:val="en-US" w:bidi="en-US"/>
              </w:rPr>
              <w:t>Scopus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FE0" w:rsidRPr="00330453" w:rsidRDefault="00331FE0" w:rsidP="00B6041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РИНЦ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FE0" w:rsidRPr="00330453" w:rsidRDefault="00331FE0" w:rsidP="00B6041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ВАК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FE0" w:rsidRPr="00330453" w:rsidRDefault="00331FE0" w:rsidP="00B6041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453">
              <w:rPr>
                <w:rFonts w:ascii="Times New Roman" w:hAnsi="Times New Roman"/>
                <w:sz w:val="28"/>
                <w:szCs w:val="28"/>
                <w:lang w:val="en-US" w:bidi="en-US"/>
              </w:rPr>
              <w:t>WoS</w:t>
            </w:r>
            <w:proofErr w:type="spellEnd"/>
            <w:r w:rsidRPr="00330453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и </w:t>
            </w:r>
            <w:r w:rsidRPr="00330453">
              <w:rPr>
                <w:rFonts w:ascii="Times New Roman" w:hAnsi="Times New Roman"/>
                <w:sz w:val="28"/>
                <w:szCs w:val="28"/>
                <w:lang w:val="en-US" w:bidi="en-US"/>
              </w:rPr>
              <w:t>Scopus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FE0" w:rsidRPr="00330453" w:rsidRDefault="00331FE0" w:rsidP="00B6041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РИНЦ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FE0" w:rsidRPr="00330453" w:rsidRDefault="00331FE0" w:rsidP="00B6041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ВАК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FE0" w:rsidRPr="00330453" w:rsidRDefault="00331FE0" w:rsidP="00B6041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453">
              <w:rPr>
                <w:rFonts w:ascii="Times New Roman" w:hAnsi="Times New Roman"/>
                <w:sz w:val="28"/>
                <w:szCs w:val="28"/>
                <w:lang w:val="en-US" w:bidi="en-US"/>
              </w:rPr>
              <w:t>WoS</w:t>
            </w:r>
            <w:proofErr w:type="spellEnd"/>
            <w:r w:rsidRPr="00330453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и </w:t>
            </w:r>
            <w:r w:rsidRPr="00330453">
              <w:rPr>
                <w:rFonts w:ascii="Times New Roman" w:hAnsi="Times New Roman"/>
                <w:sz w:val="28"/>
                <w:szCs w:val="28"/>
                <w:lang w:val="en-US" w:bidi="en-US"/>
              </w:rPr>
              <w:t>Scopus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FE0" w:rsidRPr="00330453" w:rsidRDefault="00331FE0" w:rsidP="00B6041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РИНЦ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FE0" w:rsidRPr="00330453" w:rsidRDefault="00331FE0" w:rsidP="00B6041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ВАК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FE0" w:rsidRPr="00330453" w:rsidRDefault="00331FE0" w:rsidP="00B6041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453">
              <w:rPr>
                <w:rFonts w:ascii="Times New Roman" w:hAnsi="Times New Roman"/>
                <w:sz w:val="28"/>
                <w:szCs w:val="28"/>
                <w:lang w:val="en-US" w:bidi="en-US"/>
              </w:rPr>
              <w:t>WoS</w:t>
            </w:r>
            <w:proofErr w:type="spellEnd"/>
            <w:r w:rsidRPr="00330453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и</w:t>
            </w:r>
            <w:r w:rsidRPr="00330453">
              <w:rPr>
                <w:rFonts w:ascii="Times New Roman" w:hAnsi="Times New Roman"/>
                <w:sz w:val="28"/>
                <w:szCs w:val="28"/>
                <w:lang w:val="en-US" w:bidi="en-US"/>
              </w:rPr>
              <w:t>Scopus</w:t>
            </w:r>
          </w:p>
        </w:tc>
      </w:tr>
      <w:tr w:rsidR="00331FE0" w:rsidRPr="00330453" w:rsidTr="00B60412"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E0" w:rsidRPr="00330453" w:rsidRDefault="00331FE0" w:rsidP="00B60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ГИСИ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E0" w:rsidRPr="00330453" w:rsidRDefault="00331FE0" w:rsidP="00B6041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E0" w:rsidRPr="00330453" w:rsidRDefault="00331FE0" w:rsidP="00B6041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E0" w:rsidRPr="00330453" w:rsidRDefault="00331FE0" w:rsidP="00B6041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E0" w:rsidRPr="00330453" w:rsidRDefault="00331FE0" w:rsidP="00B6041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E0" w:rsidRPr="00330453" w:rsidRDefault="00331FE0" w:rsidP="00B6041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E0" w:rsidRPr="00330453" w:rsidRDefault="00331FE0" w:rsidP="00B6041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E0" w:rsidRPr="00330453" w:rsidRDefault="00331FE0" w:rsidP="00B6041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E0" w:rsidRPr="00330453" w:rsidRDefault="00331FE0" w:rsidP="00B6041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E0" w:rsidRPr="00330453" w:rsidRDefault="00331FE0" w:rsidP="00B6041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E0" w:rsidRPr="00330453" w:rsidRDefault="00331FE0" w:rsidP="00B6041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E0" w:rsidRPr="00330453" w:rsidRDefault="00331FE0" w:rsidP="00B6041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1FE0" w:rsidRPr="00330453" w:rsidRDefault="00331FE0" w:rsidP="00331FE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31FE0" w:rsidRPr="00330453" w:rsidRDefault="00331FE0" w:rsidP="00331FE0">
      <w:pPr>
        <w:pStyle w:val="ab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30453">
        <w:rPr>
          <w:rFonts w:ascii="Times New Roman" w:hAnsi="Times New Roman"/>
          <w:sz w:val="28"/>
          <w:szCs w:val="28"/>
        </w:rPr>
        <w:lastRenderedPageBreak/>
        <w:t xml:space="preserve">Сотрудники </w:t>
      </w:r>
      <w:proofErr w:type="spellStart"/>
      <w:r w:rsidRPr="00330453">
        <w:rPr>
          <w:rFonts w:ascii="Times New Roman" w:hAnsi="Times New Roman"/>
          <w:sz w:val="28"/>
          <w:szCs w:val="28"/>
        </w:rPr>
        <w:t>ИФКиС</w:t>
      </w:r>
      <w:proofErr w:type="spellEnd"/>
      <w:r w:rsidRPr="00330453">
        <w:rPr>
          <w:rFonts w:ascii="Times New Roman" w:hAnsi="Times New Roman"/>
          <w:sz w:val="28"/>
          <w:szCs w:val="28"/>
        </w:rPr>
        <w:t xml:space="preserve"> приняли участие в </w:t>
      </w:r>
      <w:r>
        <w:rPr>
          <w:rFonts w:ascii="Times New Roman" w:hAnsi="Times New Roman"/>
          <w:sz w:val="28"/>
          <w:szCs w:val="28"/>
        </w:rPr>
        <w:t>10</w:t>
      </w:r>
      <w:r w:rsidRPr="00330453">
        <w:rPr>
          <w:rFonts w:ascii="Times New Roman" w:hAnsi="Times New Roman"/>
          <w:sz w:val="28"/>
          <w:szCs w:val="28"/>
        </w:rPr>
        <w:t xml:space="preserve"> </w:t>
      </w:r>
      <w:r w:rsidRPr="009F220D">
        <w:rPr>
          <w:rFonts w:ascii="Times New Roman" w:hAnsi="Times New Roman"/>
          <w:sz w:val="28"/>
          <w:szCs w:val="28"/>
        </w:rPr>
        <w:t>научно-практическ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9F220D">
        <w:rPr>
          <w:rFonts w:ascii="Times New Roman" w:hAnsi="Times New Roman"/>
          <w:sz w:val="28"/>
          <w:szCs w:val="28"/>
        </w:rPr>
        <w:t>конференци</w:t>
      </w:r>
      <w:r>
        <w:rPr>
          <w:rFonts w:ascii="Times New Roman" w:hAnsi="Times New Roman"/>
          <w:sz w:val="28"/>
          <w:szCs w:val="28"/>
        </w:rPr>
        <w:t>ях</w:t>
      </w:r>
      <w:r w:rsidRPr="00330453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B3EDF">
        <w:rPr>
          <w:rFonts w:ascii="Times New Roman" w:hAnsi="Times New Roman"/>
          <w:sz w:val="28"/>
          <w:szCs w:val="28"/>
        </w:rPr>
        <w:t xml:space="preserve"> </w:t>
      </w:r>
      <w:r w:rsidRPr="00330453">
        <w:rPr>
          <w:rFonts w:ascii="Times New Roman" w:hAnsi="Times New Roman"/>
          <w:sz w:val="28"/>
          <w:szCs w:val="28"/>
        </w:rPr>
        <w:t>конференциях</w:t>
      </w:r>
      <w:r w:rsidRPr="002B3EDF">
        <w:rPr>
          <w:rFonts w:ascii="Times New Roman" w:hAnsi="Times New Roman"/>
          <w:sz w:val="28"/>
          <w:szCs w:val="28"/>
        </w:rPr>
        <w:t xml:space="preserve"> </w:t>
      </w:r>
      <w:r w:rsidRPr="009F220D">
        <w:rPr>
          <w:rFonts w:ascii="Times New Roman" w:hAnsi="Times New Roman"/>
          <w:sz w:val="28"/>
          <w:szCs w:val="28"/>
        </w:rPr>
        <w:t>с международным участием</w:t>
      </w:r>
      <w:r w:rsidRPr="00330453">
        <w:rPr>
          <w:rFonts w:ascii="Times New Roman" w:hAnsi="Times New Roman"/>
          <w:sz w:val="28"/>
          <w:szCs w:val="28"/>
        </w:rPr>
        <w:t xml:space="preserve">, например:    </w:t>
      </w:r>
    </w:p>
    <w:p w:rsidR="00331FE0" w:rsidRDefault="00331FE0" w:rsidP="00331FE0">
      <w:pPr>
        <w:pStyle w:val="ab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220D">
        <w:rPr>
          <w:rFonts w:ascii="Times New Roman" w:hAnsi="Times New Roman"/>
          <w:sz w:val="28"/>
          <w:szCs w:val="28"/>
        </w:rPr>
        <w:t>VIII Всероссийск</w:t>
      </w:r>
      <w:r>
        <w:rPr>
          <w:rFonts w:ascii="Times New Roman" w:hAnsi="Times New Roman"/>
          <w:sz w:val="28"/>
          <w:szCs w:val="28"/>
        </w:rPr>
        <w:t>ая</w:t>
      </w:r>
      <w:r w:rsidRPr="009F220D">
        <w:rPr>
          <w:rFonts w:ascii="Times New Roman" w:hAnsi="Times New Roman"/>
          <w:sz w:val="28"/>
          <w:szCs w:val="28"/>
        </w:rPr>
        <w:t xml:space="preserve"> научно-практической конференции молодых ученых, аспирантов, магистрантов и студентов с международным участием «Актуальные проблемы теории и практики физической культуры, спорта и туризма», посвященной 75-летию Победы в Великой Отечественной войне 1941—1945 гг.</w:t>
      </w:r>
      <w:r w:rsidRPr="009F220D">
        <w:rPr>
          <w:szCs w:val="24"/>
        </w:rPr>
        <w:t xml:space="preserve"> </w:t>
      </w:r>
      <w:r w:rsidRPr="009F220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9F220D">
        <w:rPr>
          <w:rFonts w:ascii="Times New Roman" w:hAnsi="Times New Roman"/>
          <w:sz w:val="28"/>
          <w:szCs w:val="28"/>
        </w:rPr>
        <w:t>Казань, 2020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9F22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2B3EDF">
        <w:rPr>
          <w:rFonts w:ascii="Times New Roman" w:hAnsi="Times New Roman"/>
          <w:sz w:val="28"/>
          <w:szCs w:val="28"/>
        </w:rPr>
        <w:t xml:space="preserve"> </w:t>
      </w:r>
    </w:p>
    <w:p w:rsidR="00331FE0" w:rsidRDefault="00331FE0" w:rsidP="00331FE0">
      <w:pPr>
        <w:pStyle w:val="ab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0453">
        <w:rPr>
          <w:rFonts w:ascii="Times New Roman" w:hAnsi="Times New Roman"/>
          <w:sz w:val="28"/>
          <w:szCs w:val="28"/>
        </w:rPr>
        <w:t xml:space="preserve">II Всероссийская научно-практическая  конференция обучающихся и научно-педагогических  работников, посвященной памяти В. Н. </w:t>
      </w:r>
      <w:proofErr w:type="spellStart"/>
      <w:r w:rsidRPr="00330453">
        <w:rPr>
          <w:rFonts w:ascii="Times New Roman" w:hAnsi="Times New Roman"/>
          <w:sz w:val="28"/>
          <w:szCs w:val="28"/>
        </w:rPr>
        <w:t>Воейкова</w:t>
      </w:r>
      <w:proofErr w:type="spellEnd"/>
      <w:r w:rsidRPr="0033045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330453">
        <w:rPr>
          <w:rFonts w:ascii="Times New Roman" w:hAnsi="Times New Roman"/>
          <w:sz w:val="28"/>
          <w:szCs w:val="28"/>
        </w:rPr>
        <w:t>Становление физического развития  и спортивного движения народонаселения царской России с 1909 до 1917 г.</w:t>
      </w:r>
      <w:r>
        <w:rPr>
          <w:rFonts w:ascii="Times New Roman" w:hAnsi="Times New Roman"/>
          <w:sz w:val="28"/>
          <w:szCs w:val="28"/>
        </w:rPr>
        <w:t>»</w:t>
      </w:r>
      <w:r w:rsidRPr="003304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(г. </w:t>
      </w:r>
      <w:r w:rsidRPr="00330453">
        <w:rPr>
          <w:rFonts w:ascii="Times New Roman" w:hAnsi="Times New Roman"/>
          <w:sz w:val="28"/>
          <w:szCs w:val="28"/>
        </w:rPr>
        <w:t>Пенза. 2020 г.</w:t>
      </w:r>
      <w:r>
        <w:rPr>
          <w:rFonts w:ascii="Times New Roman" w:hAnsi="Times New Roman"/>
          <w:sz w:val="28"/>
          <w:szCs w:val="28"/>
        </w:rPr>
        <w:t>)</w:t>
      </w:r>
    </w:p>
    <w:p w:rsidR="00331FE0" w:rsidRPr="00761904" w:rsidRDefault="00331FE0" w:rsidP="00331FE0">
      <w:pPr>
        <w:pStyle w:val="ab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0453">
        <w:rPr>
          <w:rFonts w:ascii="Times New Roman" w:hAnsi="Times New Roman"/>
          <w:sz w:val="28"/>
          <w:szCs w:val="28"/>
        </w:rPr>
        <w:t>Всероссийская научно-</w:t>
      </w:r>
      <w:r>
        <w:rPr>
          <w:rFonts w:ascii="Times New Roman" w:hAnsi="Times New Roman"/>
          <w:sz w:val="28"/>
          <w:szCs w:val="28"/>
        </w:rPr>
        <w:t>методическая</w:t>
      </w:r>
      <w:r w:rsidRPr="00330453">
        <w:rPr>
          <w:rFonts w:ascii="Times New Roman" w:hAnsi="Times New Roman"/>
          <w:sz w:val="28"/>
          <w:szCs w:val="28"/>
        </w:rPr>
        <w:t xml:space="preserve">  конференция</w:t>
      </w:r>
      <w:r w:rsidRPr="00761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61904">
        <w:rPr>
          <w:rFonts w:ascii="Times New Roman" w:hAnsi="Times New Roman"/>
          <w:sz w:val="28"/>
          <w:szCs w:val="28"/>
        </w:rPr>
        <w:t>Актуальные проблемы физического воспитания и спорта в вузе (Москва, РГУ нефти и газа (НИУ) имени И.М. Губкина, 2021 г.)</w:t>
      </w:r>
    </w:p>
    <w:p w:rsidR="00331FE0" w:rsidRDefault="00331FE0" w:rsidP="00331FE0">
      <w:pPr>
        <w:pStyle w:val="ab"/>
        <w:numPr>
          <w:ilvl w:val="0"/>
          <w:numId w:val="20"/>
        </w:numPr>
        <w:tabs>
          <w:tab w:val="left" w:pos="993"/>
          <w:tab w:val="left" w:pos="1276"/>
          <w:tab w:val="left" w:pos="198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I </w:t>
      </w:r>
      <w:r w:rsidRPr="009F220D">
        <w:rPr>
          <w:rFonts w:ascii="Times New Roman" w:hAnsi="Times New Roman"/>
          <w:sz w:val="28"/>
          <w:szCs w:val="28"/>
        </w:rPr>
        <w:t>Всероссийск</w:t>
      </w:r>
      <w:r>
        <w:rPr>
          <w:rFonts w:ascii="Times New Roman" w:hAnsi="Times New Roman"/>
          <w:sz w:val="28"/>
          <w:szCs w:val="28"/>
        </w:rPr>
        <w:t>ая</w:t>
      </w:r>
      <w:r w:rsidRPr="009F220D">
        <w:rPr>
          <w:rFonts w:ascii="Times New Roman" w:hAnsi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/>
          <w:sz w:val="28"/>
          <w:szCs w:val="28"/>
        </w:rPr>
        <w:t>ая</w:t>
      </w:r>
      <w:r w:rsidRPr="009F220D">
        <w:rPr>
          <w:rFonts w:ascii="Times New Roman" w:hAnsi="Times New Roman"/>
          <w:sz w:val="28"/>
          <w:szCs w:val="28"/>
        </w:rPr>
        <w:t xml:space="preserve"> конференции с международным участием «Состояние, проблемы и пути совершенствования спортивной и оздоровительной тренировки» (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9F220D">
        <w:rPr>
          <w:rFonts w:ascii="Times New Roman" w:hAnsi="Times New Roman"/>
          <w:sz w:val="28"/>
          <w:szCs w:val="28"/>
        </w:rPr>
        <w:t>Казань, 2021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9F220D">
        <w:rPr>
          <w:rFonts w:ascii="Times New Roman" w:hAnsi="Times New Roman"/>
          <w:sz w:val="28"/>
          <w:szCs w:val="28"/>
        </w:rPr>
        <w:t>)</w:t>
      </w:r>
      <w:proofErr w:type="gramStart"/>
      <w:r w:rsidRPr="009F220D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2B02D3">
        <w:rPr>
          <w:rFonts w:ascii="Times New Roman" w:hAnsi="Times New Roman"/>
          <w:sz w:val="28"/>
          <w:szCs w:val="28"/>
        </w:rPr>
        <w:t xml:space="preserve"> </w:t>
      </w:r>
    </w:p>
    <w:p w:rsidR="00331FE0" w:rsidRPr="00330453" w:rsidRDefault="00331FE0" w:rsidP="00331FE0">
      <w:pPr>
        <w:pStyle w:val="ab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0453">
        <w:rPr>
          <w:rFonts w:ascii="Times New Roman" w:hAnsi="Times New Roman"/>
          <w:sz w:val="28"/>
          <w:szCs w:val="28"/>
        </w:rPr>
        <w:t xml:space="preserve">Всероссийская научно-практическая конференция с международным участием «Актуальные проблемы физического воспитания, спортивной тренировки и адаптивной физической культуры» посвящённая 65-летию </w:t>
      </w:r>
      <w:proofErr w:type="spellStart"/>
      <w:r w:rsidRPr="00330453">
        <w:rPr>
          <w:rFonts w:ascii="Times New Roman" w:hAnsi="Times New Roman"/>
          <w:sz w:val="28"/>
          <w:szCs w:val="28"/>
        </w:rPr>
        <w:t>ИФКиС</w:t>
      </w:r>
      <w:proofErr w:type="spellEnd"/>
      <w:r w:rsidRPr="00330453">
        <w:rPr>
          <w:rFonts w:ascii="Times New Roman" w:hAnsi="Times New Roman"/>
          <w:sz w:val="28"/>
          <w:szCs w:val="28"/>
        </w:rPr>
        <w:t xml:space="preserve"> ПГУ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30453">
        <w:rPr>
          <w:rFonts w:ascii="Times New Roman" w:hAnsi="Times New Roman"/>
          <w:sz w:val="28"/>
          <w:szCs w:val="28"/>
        </w:rPr>
        <w:t>г. Пенза, 2021 г.</w:t>
      </w:r>
      <w:r>
        <w:rPr>
          <w:rFonts w:ascii="Times New Roman" w:hAnsi="Times New Roman"/>
          <w:sz w:val="28"/>
          <w:szCs w:val="28"/>
        </w:rPr>
        <w:t>)</w:t>
      </w:r>
    </w:p>
    <w:p w:rsidR="00331FE0" w:rsidRPr="00330453" w:rsidRDefault="00331FE0" w:rsidP="00331FE0">
      <w:pPr>
        <w:pStyle w:val="ab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9F220D">
        <w:rPr>
          <w:rFonts w:ascii="Times New Roman" w:hAnsi="Times New Roman"/>
          <w:sz w:val="28"/>
          <w:szCs w:val="28"/>
        </w:rPr>
        <w:t>Всероссийской научно-практической конференции с международным участием «Современные аспекты физкультурной, спортивной и психолого-педагогической работы с учащейся молодежью» (ПГУ, 2021</w:t>
      </w:r>
      <w:r>
        <w:rPr>
          <w:rFonts w:ascii="Times New Roman" w:hAnsi="Times New Roman"/>
          <w:sz w:val="28"/>
          <w:szCs w:val="28"/>
        </w:rPr>
        <w:t>-</w:t>
      </w:r>
      <w:r w:rsidRPr="009F220D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гг.)</w:t>
      </w:r>
    </w:p>
    <w:p w:rsidR="00331FE0" w:rsidRPr="00330453" w:rsidRDefault="00331FE0" w:rsidP="00331F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453">
        <w:rPr>
          <w:rFonts w:ascii="Times New Roman" w:hAnsi="Times New Roman"/>
          <w:sz w:val="28"/>
          <w:szCs w:val="28"/>
        </w:rPr>
        <w:t xml:space="preserve">Все преподаватели </w:t>
      </w:r>
      <w:r>
        <w:rPr>
          <w:rFonts w:ascii="Times New Roman" w:hAnsi="Times New Roman"/>
          <w:sz w:val="28"/>
          <w:szCs w:val="28"/>
        </w:rPr>
        <w:t>кафедры</w:t>
      </w:r>
      <w:r w:rsidRPr="00330453">
        <w:rPr>
          <w:rFonts w:ascii="Times New Roman" w:hAnsi="Times New Roman"/>
          <w:sz w:val="28"/>
          <w:szCs w:val="28"/>
        </w:rPr>
        <w:t xml:space="preserve"> зарегистрированы в системе SCIENCE INDEX на портале </w:t>
      </w:r>
      <w:proofErr w:type="spellStart"/>
      <w:r w:rsidRPr="00330453">
        <w:rPr>
          <w:rFonts w:ascii="Times New Roman" w:hAnsi="Times New Roman"/>
          <w:sz w:val="28"/>
          <w:szCs w:val="28"/>
        </w:rPr>
        <w:t>elibrary.ru</w:t>
      </w:r>
      <w:proofErr w:type="spellEnd"/>
      <w:r w:rsidRPr="00330453">
        <w:rPr>
          <w:rFonts w:ascii="Times New Roman" w:hAnsi="Times New Roman"/>
          <w:sz w:val="28"/>
          <w:szCs w:val="28"/>
        </w:rPr>
        <w:t xml:space="preserve">/ РИНЦ. </w:t>
      </w:r>
    </w:p>
    <w:p w:rsidR="00331FE0" w:rsidRPr="009D4C9B" w:rsidRDefault="00331FE0" w:rsidP="00331FE0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C9B">
        <w:rPr>
          <w:rFonts w:ascii="Times New Roman" w:hAnsi="Times New Roman"/>
          <w:sz w:val="28"/>
          <w:szCs w:val="28"/>
        </w:rPr>
        <w:t xml:space="preserve">В рамках </w:t>
      </w:r>
      <w:r w:rsidRPr="00330453">
        <w:rPr>
          <w:rFonts w:ascii="Times New Roman" w:hAnsi="Times New Roman"/>
          <w:sz w:val="28"/>
          <w:szCs w:val="28"/>
        </w:rPr>
        <w:t>научно-исследовательской работы студентов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C9B">
        <w:rPr>
          <w:rFonts w:ascii="Times New Roman" w:hAnsi="Times New Roman"/>
          <w:sz w:val="28"/>
          <w:szCs w:val="28"/>
        </w:rPr>
        <w:t xml:space="preserve">кафедрой разрабатываются научные проблемы, связанные с совершенствованием учебно-тренировочного  процесса по видам спорта и </w:t>
      </w:r>
      <w:r w:rsidRPr="00330453">
        <w:rPr>
          <w:rFonts w:ascii="Times New Roman" w:hAnsi="Times New Roman"/>
          <w:sz w:val="28"/>
          <w:szCs w:val="28"/>
        </w:rPr>
        <w:t>актуальным направлениям</w:t>
      </w:r>
      <w:r w:rsidRPr="009D4C9B">
        <w:rPr>
          <w:rFonts w:ascii="Times New Roman" w:hAnsi="Times New Roman"/>
          <w:sz w:val="28"/>
          <w:szCs w:val="28"/>
        </w:rPr>
        <w:t xml:space="preserve"> физкультурного образования школьников</w:t>
      </w:r>
      <w:r>
        <w:rPr>
          <w:rFonts w:ascii="Times New Roman" w:hAnsi="Times New Roman"/>
          <w:sz w:val="28"/>
          <w:szCs w:val="28"/>
        </w:rPr>
        <w:t>,</w:t>
      </w:r>
      <w:r w:rsidRPr="00F555AD">
        <w:rPr>
          <w:rFonts w:ascii="Times New Roman" w:hAnsi="Times New Roman"/>
          <w:sz w:val="28"/>
          <w:szCs w:val="28"/>
        </w:rPr>
        <w:t xml:space="preserve"> </w:t>
      </w:r>
      <w:r w:rsidRPr="00330453">
        <w:rPr>
          <w:rFonts w:ascii="Times New Roman" w:hAnsi="Times New Roman"/>
          <w:sz w:val="28"/>
          <w:szCs w:val="28"/>
        </w:rPr>
        <w:t>адаптивной физической культуры</w:t>
      </w:r>
      <w:r w:rsidRPr="009D4C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работы в студенческом кружке </w:t>
      </w:r>
      <w:proofErr w:type="spellStart"/>
      <w:r>
        <w:rPr>
          <w:rFonts w:ascii="Times New Roman" w:hAnsi="Times New Roman"/>
          <w:sz w:val="28"/>
          <w:szCs w:val="28"/>
        </w:rPr>
        <w:t>ИФКиС</w:t>
      </w:r>
      <w:proofErr w:type="spellEnd"/>
      <w:r>
        <w:rPr>
          <w:rFonts w:ascii="Times New Roman" w:hAnsi="Times New Roman"/>
          <w:sz w:val="28"/>
          <w:szCs w:val="28"/>
        </w:rPr>
        <w:t xml:space="preserve"> «Теоретические основы физической культуры и спорта» по научным темам, реализуемым на кафедре, в отчетный период привлекалось 37 студентов </w:t>
      </w:r>
      <w:proofErr w:type="spellStart"/>
      <w:r>
        <w:rPr>
          <w:rFonts w:ascii="Times New Roman" w:hAnsi="Times New Roman"/>
          <w:sz w:val="28"/>
          <w:szCs w:val="28"/>
        </w:rPr>
        <w:t>баклавриата</w:t>
      </w:r>
      <w:proofErr w:type="spellEnd"/>
      <w:r>
        <w:rPr>
          <w:rFonts w:ascii="Times New Roman" w:hAnsi="Times New Roman"/>
          <w:sz w:val="28"/>
          <w:szCs w:val="28"/>
        </w:rPr>
        <w:t xml:space="preserve"> и магистратуры. </w:t>
      </w:r>
      <w:r w:rsidRPr="009D4C9B">
        <w:rPr>
          <w:rFonts w:ascii="Times New Roman" w:hAnsi="Times New Roman"/>
          <w:sz w:val="28"/>
          <w:szCs w:val="28"/>
        </w:rPr>
        <w:t>Результаты научных исследований ежегодно представля</w:t>
      </w:r>
      <w:r>
        <w:rPr>
          <w:rFonts w:ascii="Times New Roman" w:hAnsi="Times New Roman"/>
          <w:sz w:val="28"/>
          <w:szCs w:val="28"/>
        </w:rPr>
        <w:t xml:space="preserve">лись в виде докладов </w:t>
      </w:r>
      <w:r w:rsidRPr="009D4C9B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33045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внутривузовск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их</w:t>
      </w:r>
      <w:proofErr w:type="spellEnd"/>
      <w:r w:rsidRPr="009D4C9B">
        <w:rPr>
          <w:rFonts w:ascii="Times New Roman" w:hAnsi="Times New Roman"/>
          <w:sz w:val="28"/>
          <w:szCs w:val="28"/>
        </w:rPr>
        <w:t xml:space="preserve"> научно-практических</w:t>
      </w:r>
      <w:r>
        <w:rPr>
          <w:rFonts w:ascii="Times New Roman" w:hAnsi="Times New Roman"/>
          <w:sz w:val="28"/>
          <w:szCs w:val="28"/>
        </w:rPr>
        <w:t xml:space="preserve"> студенческих</w:t>
      </w:r>
      <w:r w:rsidRPr="009D4C9B">
        <w:rPr>
          <w:rFonts w:ascii="Times New Roman" w:hAnsi="Times New Roman"/>
          <w:sz w:val="28"/>
          <w:szCs w:val="28"/>
        </w:rPr>
        <w:t xml:space="preserve"> конференциях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D4C9B">
        <w:rPr>
          <w:rFonts w:ascii="Times New Roman" w:hAnsi="Times New Roman"/>
          <w:sz w:val="28"/>
          <w:szCs w:val="28"/>
        </w:rPr>
        <w:t xml:space="preserve">итоговых </w:t>
      </w:r>
      <w:r w:rsidRPr="0033045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конференци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ях</w:t>
      </w:r>
      <w:r w:rsidRPr="0033045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профессорско-преподавательского состава.</w:t>
      </w:r>
      <w:r w:rsidRPr="00F555A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331FE0" w:rsidRPr="000844F4" w:rsidRDefault="00331FE0" w:rsidP="00331FE0">
      <w:pPr>
        <w:spacing w:after="0" w:line="240" w:lineRule="auto"/>
        <w:ind w:firstLine="737"/>
        <w:jc w:val="both"/>
        <w:rPr>
          <w:rFonts w:ascii="Times New Roman" w:hAnsi="Times New Roman"/>
          <w:i/>
          <w:sz w:val="28"/>
          <w:szCs w:val="28"/>
        </w:rPr>
      </w:pPr>
      <w:r w:rsidRPr="0033045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Лучшие научно-исследовательские работы студентов публикуются в сборниках научных работ. </w:t>
      </w:r>
      <w:r>
        <w:rPr>
          <w:rFonts w:ascii="Times New Roman" w:hAnsi="Times New Roman"/>
          <w:sz w:val="28"/>
          <w:szCs w:val="28"/>
        </w:rPr>
        <w:t xml:space="preserve">По итогам НИРС за прошедшее пятилетие опубликовано </w:t>
      </w:r>
      <w:r w:rsidRPr="00913146">
        <w:rPr>
          <w:rFonts w:ascii="Times New Roman" w:hAnsi="Times New Roman"/>
          <w:sz w:val="28"/>
          <w:szCs w:val="28"/>
        </w:rPr>
        <w:t>41 статья</w:t>
      </w:r>
      <w:r>
        <w:rPr>
          <w:rFonts w:ascii="Times New Roman" w:hAnsi="Times New Roman"/>
          <w:sz w:val="28"/>
          <w:szCs w:val="28"/>
        </w:rPr>
        <w:t xml:space="preserve"> студентов </w:t>
      </w:r>
      <w:r w:rsidRPr="000844F4">
        <w:rPr>
          <w:rFonts w:ascii="Times New Roman" w:hAnsi="Times New Roman"/>
          <w:sz w:val="28"/>
          <w:szCs w:val="28"/>
        </w:rPr>
        <w:t xml:space="preserve">в сборниках </w:t>
      </w:r>
      <w:r>
        <w:rPr>
          <w:rFonts w:ascii="Times New Roman" w:hAnsi="Times New Roman"/>
          <w:sz w:val="28"/>
          <w:szCs w:val="28"/>
        </w:rPr>
        <w:t xml:space="preserve">научных трудов и материалах всероссийских </w:t>
      </w:r>
      <w:r w:rsidRPr="000844F4">
        <w:rPr>
          <w:rFonts w:ascii="Times New Roman" w:hAnsi="Times New Roman"/>
          <w:sz w:val="28"/>
          <w:szCs w:val="28"/>
        </w:rPr>
        <w:t>научно-практических конференций</w:t>
      </w:r>
      <w:r>
        <w:rPr>
          <w:rFonts w:ascii="Times New Roman" w:hAnsi="Times New Roman"/>
          <w:sz w:val="28"/>
          <w:szCs w:val="28"/>
        </w:rPr>
        <w:t>.</w:t>
      </w:r>
    </w:p>
    <w:p w:rsidR="00331FE0" w:rsidRDefault="00A70D21" w:rsidP="00331FE0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31FE0" w:rsidRPr="00330453" w:rsidRDefault="00331FE0" w:rsidP="00331FE0">
      <w:pPr>
        <w:contextualSpacing/>
        <w:rPr>
          <w:rFonts w:ascii="Times New Roman" w:hAnsi="Times New Roman"/>
          <w:sz w:val="28"/>
          <w:szCs w:val="28"/>
        </w:rPr>
      </w:pPr>
      <w:r w:rsidRPr="00330453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4</w:t>
      </w:r>
      <w:r w:rsidRPr="00330453">
        <w:rPr>
          <w:rFonts w:ascii="Times New Roman" w:hAnsi="Times New Roman"/>
          <w:sz w:val="28"/>
          <w:szCs w:val="28"/>
        </w:rPr>
        <w:t>. НИРС</w:t>
      </w:r>
    </w:p>
    <w:tbl>
      <w:tblPr>
        <w:tblW w:w="93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00"/>
        <w:gridCol w:w="1326"/>
        <w:gridCol w:w="1326"/>
        <w:gridCol w:w="1326"/>
        <w:gridCol w:w="1327"/>
        <w:gridCol w:w="1327"/>
      </w:tblGrid>
      <w:tr w:rsidR="00331FE0" w:rsidRPr="00330453" w:rsidTr="00B60412">
        <w:tc>
          <w:tcPr>
            <w:tcW w:w="2700" w:type="dxa"/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0453">
              <w:rPr>
                <w:rFonts w:ascii="Times New Roman" w:hAnsi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326" w:type="dxa"/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0453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326" w:type="dxa"/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0453">
              <w:rPr>
                <w:rFonts w:ascii="Times New Roman" w:hAnsi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1327" w:type="dxa"/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0453"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</w:p>
        </w:tc>
        <w:tc>
          <w:tcPr>
            <w:tcW w:w="1327" w:type="dxa"/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0453"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</w:p>
        </w:tc>
      </w:tr>
      <w:tr w:rsidR="00331FE0" w:rsidRPr="00330453" w:rsidTr="00B60412">
        <w:tc>
          <w:tcPr>
            <w:tcW w:w="2700" w:type="dxa"/>
          </w:tcPr>
          <w:p w:rsidR="00331FE0" w:rsidRPr="00330453" w:rsidRDefault="00331FE0" w:rsidP="00B6041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30453">
              <w:rPr>
                <w:rFonts w:ascii="Times New Roman" w:hAnsi="Times New Roman"/>
                <w:bCs/>
                <w:sz w:val="28"/>
                <w:szCs w:val="28"/>
              </w:rPr>
              <w:t>Количество докладов на научно-практических конференциях</w:t>
            </w:r>
          </w:p>
        </w:tc>
        <w:tc>
          <w:tcPr>
            <w:tcW w:w="1326" w:type="dxa"/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326" w:type="dxa"/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326" w:type="dxa"/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0453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327" w:type="dxa"/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27" w:type="dxa"/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045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331FE0" w:rsidRPr="00330453" w:rsidTr="00B60412">
        <w:tc>
          <w:tcPr>
            <w:tcW w:w="2700" w:type="dxa"/>
          </w:tcPr>
          <w:p w:rsidR="00331FE0" w:rsidRPr="00330453" w:rsidRDefault="00331FE0" w:rsidP="00B6041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Количество публикаций студентов</w:t>
            </w:r>
          </w:p>
        </w:tc>
        <w:tc>
          <w:tcPr>
            <w:tcW w:w="1326" w:type="dxa"/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326" w:type="dxa"/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045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326" w:type="dxa"/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327" w:type="dxa"/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542E7F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327" w:type="dxa"/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</w:tr>
      <w:tr w:rsidR="00331FE0" w:rsidRPr="00330453" w:rsidTr="00B60412">
        <w:tc>
          <w:tcPr>
            <w:tcW w:w="2700" w:type="dxa"/>
          </w:tcPr>
          <w:p w:rsidR="00331FE0" w:rsidRPr="00330453" w:rsidRDefault="00331FE0" w:rsidP="00B60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sz w:val="28"/>
                <w:szCs w:val="28"/>
              </w:rPr>
              <w:t>Победы в конкурсах (медали, грамоты, дипломы)</w:t>
            </w:r>
          </w:p>
        </w:tc>
        <w:tc>
          <w:tcPr>
            <w:tcW w:w="1326" w:type="dxa"/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33045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26" w:type="dxa"/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045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F555A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331FE0" w:rsidRPr="00330453" w:rsidRDefault="00331FE0" w:rsidP="00B604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045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</w:tbl>
    <w:p w:rsidR="00331FE0" w:rsidRPr="00330453" w:rsidRDefault="00331FE0" w:rsidP="00331F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FE0" w:rsidRPr="00330453" w:rsidRDefault="00331FE0" w:rsidP="00331F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FE0" w:rsidRDefault="00331FE0" w:rsidP="00331FE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31FE0" w:rsidRPr="00330453" w:rsidRDefault="00331FE0" w:rsidP="00331FE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30453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5</w:t>
      </w:r>
      <w:r w:rsidRPr="00330453">
        <w:rPr>
          <w:rFonts w:ascii="Times New Roman" w:hAnsi="Times New Roman"/>
          <w:sz w:val="28"/>
          <w:szCs w:val="28"/>
        </w:rPr>
        <w:t>. Студенческие научные кружки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7"/>
        <w:gridCol w:w="1559"/>
        <w:gridCol w:w="2849"/>
      </w:tblGrid>
      <w:tr w:rsidR="00331FE0" w:rsidRPr="00330453" w:rsidTr="00B60412">
        <w:trPr>
          <w:trHeight w:val="420"/>
        </w:trPr>
        <w:tc>
          <w:tcPr>
            <w:tcW w:w="4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1FE0" w:rsidRPr="00330453" w:rsidRDefault="00331FE0" w:rsidP="00B60412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Название студенческого научного объединения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1FE0" w:rsidRPr="00330453" w:rsidRDefault="00331FE0" w:rsidP="00B60412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1FE0" w:rsidRPr="00330453" w:rsidRDefault="00331FE0" w:rsidP="00B60412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Научный руководитель</w:t>
            </w:r>
          </w:p>
        </w:tc>
      </w:tr>
      <w:tr w:rsidR="00331FE0" w:rsidRPr="00330453" w:rsidTr="00B60412">
        <w:trPr>
          <w:trHeight w:val="420"/>
        </w:trPr>
        <w:tc>
          <w:tcPr>
            <w:tcW w:w="497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1FE0" w:rsidRDefault="00331FE0" w:rsidP="00B60412">
            <w:pPr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color w:val="000000"/>
                <w:sz w:val="28"/>
                <w:szCs w:val="28"/>
              </w:rPr>
              <w:t>кружок «Теоретические основы физической культуры и спорта»</w:t>
            </w:r>
          </w:p>
          <w:p w:rsidR="00331FE0" w:rsidRPr="00330453" w:rsidRDefault="00331FE0" w:rsidP="00B60412">
            <w:pPr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секция «Теоретические основы спортивных игр, гимнастики и отечественных видов единоборств»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1FE0" w:rsidRDefault="00331FE0" w:rsidP="00B60412">
            <w:pPr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30453">
              <w:rPr>
                <w:rFonts w:ascii="Times New Roman" w:hAnsi="Times New Roman"/>
                <w:color w:val="000000"/>
                <w:sz w:val="28"/>
                <w:szCs w:val="28"/>
              </w:rPr>
              <w:t>ТОФКиС</w:t>
            </w:r>
            <w:proofErr w:type="spellEnd"/>
          </w:p>
          <w:p w:rsidR="00331FE0" w:rsidRDefault="00331FE0" w:rsidP="00B60412">
            <w:pPr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1FE0" w:rsidRPr="00330453" w:rsidRDefault="00331FE0" w:rsidP="00B60412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ГиСИ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1FE0" w:rsidRDefault="00331FE0" w:rsidP="00B60412">
            <w:pPr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0453">
              <w:rPr>
                <w:rFonts w:ascii="Times New Roman" w:hAnsi="Times New Roman"/>
                <w:color w:val="000000"/>
                <w:sz w:val="28"/>
                <w:szCs w:val="28"/>
              </w:rPr>
              <w:t>Беляева В.В.</w:t>
            </w:r>
          </w:p>
          <w:p w:rsidR="00331FE0" w:rsidRDefault="00331FE0" w:rsidP="00B60412">
            <w:pPr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1FE0" w:rsidRPr="00330453" w:rsidRDefault="00331FE0" w:rsidP="00B60412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Хмельков А.Н.</w:t>
            </w:r>
          </w:p>
        </w:tc>
      </w:tr>
    </w:tbl>
    <w:p w:rsidR="00331FE0" w:rsidRPr="00330453" w:rsidRDefault="00331FE0" w:rsidP="00331F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FE0" w:rsidRDefault="00331FE0" w:rsidP="00331FE0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330453">
        <w:rPr>
          <w:rFonts w:ascii="Times New Roman" w:hAnsi="Times New Roman"/>
          <w:sz w:val="28"/>
          <w:szCs w:val="28"/>
        </w:rPr>
        <w:t xml:space="preserve">Член </w:t>
      </w:r>
      <w:r>
        <w:rPr>
          <w:rFonts w:ascii="Times New Roman" w:hAnsi="Times New Roman"/>
          <w:sz w:val="28"/>
          <w:szCs w:val="28"/>
        </w:rPr>
        <w:t>кафедральной секции научного студенческого кружка</w:t>
      </w:r>
      <w:r w:rsidRPr="003304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МС России по спортивной гимнастике </w:t>
      </w:r>
      <w:proofErr w:type="spellStart"/>
      <w:r>
        <w:rPr>
          <w:rFonts w:ascii="Times New Roman" w:hAnsi="Times New Roman"/>
          <w:sz w:val="28"/>
          <w:szCs w:val="28"/>
        </w:rPr>
        <w:t>Елькин</w:t>
      </w:r>
      <w:proofErr w:type="spellEnd"/>
      <w:r>
        <w:rPr>
          <w:rFonts w:ascii="Times New Roman" w:hAnsi="Times New Roman"/>
          <w:sz w:val="28"/>
          <w:szCs w:val="28"/>
        </w:rPr>
        <w:t xml:space="preserve"> И.С. принял участие во Всероссийском конкурсе Образовательного фонда «Талант и успех» и стал получателем Гранта президента РФ (2020, руководитель доц. Хмельков А.Н.). </w:t>
      </w:r>
    </w:p>
    <w:p w:rsidR="00331FE0" w:rsidRPr="0019777C" w:rsidRDefault="00331FE0" w:rsidP="00331FE0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МС России по спортивной гимнастике </w:t>
      </w:r>
      <w:proofErr w:type="spellStart"/>
      <w:r>
        <w:rPr>
          <w:rFonts w:ascii="Times New Roman" w:hAnsi="Times New Roman"/>
          <w:sz w:val="28"/>
          <w:szCs w:val="28"/>
        </w:rPr>
        <w:t>Елькин</w:t>
      </w:r>
      <w:proofErr w:type="spellEnd"/>
      <w:r>
        <w:rPr>
          <w:rFonts w:ascii="Times New Roman" w:hAnsi="Times New Roman"/>
          <w:sz w:val="28"/>
          <w:szCs w:val="28"/>
        </w:rPr>
        <w:t xml:space="preserve"> И.С. принял участие</w:t>
      </w:r>
      <w:r w:rsidRPr="003B5A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97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Всероссийском интеллектуальном конкурсе для студентов «Наука молодым» - награжден дипломом 2-й степени (2021, руководитель доц. Хмельков А.Н.).</w:t>
      </w:r>
    </w:p>
    <w:p w:rsidR="00331FE0" w:rsidRPr="00330453" w:rsidRDefault="00331FE0" w:rsidP="00331F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4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 научным руководством преподавателей кафедры за 2020-2024гг. защищено более 200 выпускных квалификационных работ. </w:t>
      </w:r>
      <w:r w:rsidRPr="00330453">
        <w:rPr>
          <w:rFonts w:ascii="Times New Roman" w:hAnsi="Times New Roman"/>
          <w:sz w:val="28"/>
          <w:szCs w:val="28"/>
        </w:rPr>
        <w:t xml:space="preserve">Выпускники </w:t>
      </w:r>
      <w:proofErr w:type="spellStart"/>
      <w:r>
        <w:rPr>
          <w:rFonts w:ascii="Times New Roman" w:hAnsi="Times New Roman"/>
          <w:sz w:val="28"/>
          <w:szCs w:val="28"/>
        </w:rPr>
        <w:t>ИФКиС</w:t>
      </w:r>
      <w:proofErr w:type="spellEnd"/>
      <w:r>
        <w:rPr>
          <w:rFonts w:ascii="Times New Roman" w:hAnsi="Times New Roman"/>
          <w:sz w:val="28"/>
          <w:szCs w:val="28"/>
        </w:rPr>
        <w:t>, занимавшиеся в кафедральной секции научного студенческого кружка, успешно продолжают научно-исследовательскую деятельность, обучаясь</w:t>
      </w:r>
      <w:r w:rsidRPr="00330453">
        <w:rPr>
          <w:rFonts w:ascii="Times New Roman" w:hAnsi="Times New Roman"/>
          <w:sz w:val="28"/>
          <w:szCs w:val="28"/>
        </w:rPr>
        <w:t xml:space="preserve"> в магистратур</w:t>
      </w:r>
      <w:r>
        <w:rPr>
          <w:rFonts w:ascii="Times New Roman" w:hAnsi="Times New Roman"/>
          <w:sz w:val="28"/>
          <w:szCs w:val="28"/>
        </w:rPr>
        <w:t>ах нашего вуза</w:t>
      </w:r>
      <w:r w:rsidRPr="00330453">
        <w:rPr>
          <w:rFonts w:ascii="Times New Roman" w:hAnsi="Times New Roman"/>
          <w:sz w:val="28"/>
          <w:szCs w:val="28"/>
        </w:rPr>
        <w:t xml:space="preserve">. </w:t>
      </w:r>
    </w:p>
    <w:p w:rsidR="00331FE0" w:rsidRPr="00330453" w:rsidRDefault="00331FE0" w:rsidP="00331F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FE0" w:rsidRDefault="00A70D21" w:rsidP="00331F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31FE0" w:rsidRPr="00330453">
        <w:rPr>
          <w:rFonts w:ascii="Times New Roman" w:hAnsi="Times New Roman"/>
          <w:sz w:val="28"/>
          <w:szCs w:val="28"/>
        </w:rPr>
        <w:lastRenderedPageBreak/>
        <w:t xml:space="preserve">Результаты проверки научной и инновационной деятельности </w:t>
      </w:r>
      <w:r w:rsidR="00331FE0">
        <w:rPr>
          <w:rFonts w:ascii="Times New Roman" w:hAnsi="Times New Roman"/>
          <w:sz w:val="28"/>
          <w:szCs w:val="28"/>
        </w:rPr>
        <w:t>кафедры «Гимнастика и спортивные игры»</w:t>
      </w:r>
      <w:r w:rsidR="00331FE0" w:rsidRPr="00330453">
        <w:rPr>
          <w:rFonts w:ascii="Times New Roman" w:hAnsi="Times New Roman"/>
          <w:sz w:val="28"/>
          <w:szCs w:val="28"/>
        </w:rPr>
        <w:t xml:space="preserve">  позволяют сделать следующие </w:t>
      </w:r>
      <w:r w:rsidR="00331FE0" w:rsidRPr="002B02D3">
        <w:rPr>
          <w:rFonts w:ascii="Times New Roman" w:hAnsi="Times New Roman"/>
          <w:b/>
          <w:sz w:val="28"/>
          <w:szCs w:val="28"/>
        </w:rPr>
        <w:t>выводы</w:t>
      </w:r>
      <w:r w:rsidR="00331FE0">
        <w:rPr>
          <w:rFonts w:ascii="Times New Roman" w:hAnsi="Times New Roman"/>
          <w:b/>
          <w:sz w:val="28"/>
          <w:szCs w:val="28"/>
        </w:rPr>
        <w:t>:</w:t>
      </w:r>
    </w:p>
    <w:p w:rsidR="00331FE0" w:rsidRDefault="00331FE0" w:rsidP="00331F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1FE0" w:rsidRPr="00330453" w:rsidRDefault="00331FE0" w:rsidP="00331FE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30453">
        <w:rPr>
          <w:rFonts w:ascii="Times New Roman" w:hAnsi="Times New Roman"/>
          <w:b/>
          <w:sz w:val="28"/>
          <w:szCs w:val="28"/>
        </w:rPr>
        <w:t>Рекомендации и предложения:</w:t>
      </w:r>
    </w:p>
    <w:p w:rsidR="00331FE0" w:rsidRPr="00330453" w:rsidRDefault="00331FE0" w:rsidP="00331FE0">
      <w:pPr>
        <w:pStyle w:val="ab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0453">
        <w:rPr>
          <w:rFonts w:ascii="Times New Roman" w:hAnsi="Times New Roman"/>
          <w:sz w:val="28"/>
          <w:szCs w:val="28"/>
        </w:rPr>
        <w:t>активизировать научную деятельность в направлениях повышения показателе</w:t>
      </w:r>
      <w:r>
        <w:rPr>
          <w:rFonts w:ascii="Times New Roman" w:hAnsi="Times New Roman"/>
          <w:sz w:val="28"/>
          <w:szCs w:val="28"/>
        </w:rPr>
        <w:t>й публикационной активности НПР;</w:t>
      </w:r>
    </w:p>
    <w:p w:rsidR="00331FE0" w:rsidRPr="00330453" w:rsidRDefault="00331FE0" w:rsidP="00331FE0">
      <w:pPr>
        <w:pStyle w:val="ab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0453">
        <w:rPr>
          <w:rFonts w:ascii="Times New Roman" w:hAnsi="Times New Roman"/>
          <w:sz w:val="28"/>
          <w:szCs w:val="28"/>
          <w:lang w:eastAsia="ru-RU"/>
        </w:rPr>
        <w:t>необходимость дальнейшей работы по достижению выполнения плановых показателей объемов финансируемых научных исследований;</w:t>
      </w:r>
    </w:p>
    <w:p w:rsidR="00331FE0" w:rsidRPr="00330453" w:rsidRDefault="00331FE0" w:rsidP="00331FE0">
      <w:pPr>
        <w:pStyle w:val="ab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0453">
        <w:rPr>
          <w:rFonts w:ascii="Times New Roman" w:hAnsi="Times New Roman"/>
          <w:sz w:val="28"/>
          <w:szCs w:val="28"/>
        </w:rPr>
        <w:t xml:space="preserve">определить возможные направления работы для выполнения </w:t>
      </w:r>
      <w:proofErr w:type="gramStart"/>
      <w:r w:rsidRPr="00330453">
        <w:rPr>
          <w:rFonts w:ascii="Times New Roman" w:hAnsi="Times New Roman"/>
          <w:sz w:val="28"/>
          <w:szCs w:val="28"/>
        </w:rPr>
        <w:t>в</w:t>
      </w:r>
      <w:proofErr w:type="gramEnd"/>
      <w:r w:rsidRPr="00330453">
        <w:rPr>
          <w:rFonts w:ascii="Times New Roman" w:hAnsi="Times New Roman"/>
          <w:sz w:val="28"/>
          <w:szCs w:val="28"/>
        </w:rPr>
        <w:t xml:space="preserve"> плановых показателей по объему НИР; </w:t>
      </w:r>
    </w:p>
    <w:p w:rsidR="00331FE0" w:rsidRPr="00330453" w:rsidRDefault="00331FE0" w:rsidP="00331FE0">
      <w:pPr>
        <w:pStyle w:val="ab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0453">
        <w:rPr>
          <w:rFonts w:ascii="Times New Roman" w:hAnsi="Times New Roman"/>
          <w:sz w:val="28"/>
          <w:szCs w:val="28"/>
        </w:rPr>
        <w:t xml:space="preserve">выстраивать научные </w:t>
      </w:r>
      <w:proofErr w:type="spellStart"/>
      <w:r w:rsidRPr="00330453">
        <w:rPr>
          <w:rFonts w:ascii="Times New Roman" w:hAnsi="Times New Roman"/>
          <w:sz w:val="28"/>
          <w:szCs w:val="28"/>
        </w:rPr>
        <w:t>коллаборации</w:t>
      </w:r>
      <w:proofErr w:type="spellEnd"/>
      <w:r w:rsidRPr="00330453">
        <w:rPr>
          <w:rFonts w:ascii="Times New Roman" w:hAnsi="Times New Roman"/>
          <w:sz w:val="28"/>
          <w:szCs w:val="28"/>
        </w:rPr>
        <w:t xml:space="preserve"> по проведению научных исследований на основе партнерских соглашений с организациями сектора высшего образования и научными организациями</w:t>
      </w:r>
      <w:r>
        <w:rPr>
          <w:rFonts w:ascii="Times New Roman" w:hAnsi="Times New Roman"/>
          <w:sz w:val="28"/>
          <w:szCs w:val="28"/>
        </w:rPr>
        <w:t>.</w:t>
      </w:r>
    </w:p>
    <w:p w:rsidR="00331FE0" w:rsidRPr="00330453" w:rsidRDefault="00331FE0" w:rsidP="00331FE0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31FE0" w:rsidRPr="00330453" w:rsidRDefault="00331FE0" w:rsidP="00331FE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30453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331FE0" w:rsidRPr="00330453" w:rsidRDefault="00331FE0" w:rsidP="00331FE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0453">
        <w:rPr>
          <w:rFonts w:ascii="Times New Roman" w:hAnsi="Times New Roman"/>
          <w:sz w:val="28"/>
          <w:szCs w:val="28"/>
        </w:rPr>
        <w:tab/>
        <w:t>С учетом выводов и показател</w:t>
      </w:r>
      <w:r>
        <w:rPr>
          <w:rFonts w:ascii="Times New Roman" w:hAnsi="Times New Roman"/>
          <w:sz w:val="28"/>
          <w:szCs w:val="28"/>
        </w:rPr>
        <w:t>ей научной деятельности за 2020</w:t>
      </w:r>
      <w:r w:rsidRPr="00330453">
        <w:rPr>
          <w:rFonts w:ascii="Times New Roman" w:hAnsi="Times New Roman"/>
          <w:sz w:val="28"/>
          <w:szCs w:val="28"/>
        </w:rPr>
        <w:t xml:space="preserve">–2024 годы уровень научной работы </w:t>
      </w:r>
      <w:r>
        <w:rPr>
          <w:rFonts w:ascii="Times New Roman" w:hAnsi="Times New Roman"/>
          <w:sz w:val="28"/>
          <w:szCs w:val="28"/>
        </w:rPr>
        <w:t>кафедры</w:t>
      </w:r>
      <w:r w:rsidRPr="00330453">
        <w:rPr>
          <w:rFonts w:ascii="Times New Roman" w:hAnsi="Times New Roman"/>
          <w:sz w:val="28"/>
          <w:szCs w:val="28"/>
        </w:rPr>
        <w:t xml:space="preserve"> признать </w:t>
      </w:r>
      <w:r w:rsidRPr="00331FE0">
        <w:rPr>
          <w:rFonts w:ascii="Times New Roman" w:hAnsi="Times New Roman"/>
          <w:sz w:val="28"/>
          <w:szCs w:val="28"/>
        </w:rPr>
        <w:t>не удовлетворительным.</w:t>
      </w:r>
    </w:p>
    <w:p w:rsidR="00F35CDA" w:rsidRDefault="00F35CDA" w:rsidP="000729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0D21" w:rsidRDefault="00A70D21" w:rsidP="000729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5CDA" w:rsidRDefault="00F35CDA" w:rsidP="00A70D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695F">
        <w:rPr>
          <w:rFonts w:ascii="Times New Roman" w:hAnsi="Times New Roman"/>
          <w:b/>
          <w:sz w:val="28"/>
          <w:szCs w:val="28"/>
        </w:rPr>
        <w:t>Международная деятельность</w:t>
      </w:r>
    </w:p>
    <w:p w:rsidR="00F35CDA" w:rsidRPr="0027695F" w:rsidRDefault="00F35CDA" w:rsidP="000729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5F">
        <w:rPr>
          <w:rFonts w:ascii="Times New Roman" w:hAnsi="Times New Roman"/>
          <w:sz w:val="28"/>
          <w:szCs w:val="28"/>
        </w:rPr>
        <w:t xml:space="preserve">Международная деятельность актуализируется в </w:t>
      </w:r>
      <w:r>
        <w:rPr>
          <w:rFonts w:ascii="Times New Roman" w:hAnsi="Times New Roman"/>
          <w:sz w:val="28"/>
          <w:szCs w:val="28"/>
        </w:rPr>
        <w:t>процессе</w:t>
      </w:r>
      <w:r w:rsidRPr="0027695F">
        <w:rPr>
          <w:rFonts w:ascii="Times New Roman" w:hAnsi="Times New Roman"/>
          <w:sz w:val="28"/>
          <w:szCs w:val="28"/>
        </w:rPr>
        <w:t>:</w:t>
      </w:r>
    </w:p>
    <w:p w:rsidR="00F35CDA" w:rsidRPr="00DA5315" w:rsidRDefault="00F35CDA" w:rsidP="000729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315">
        <w:rPr>
          <w:rFonts w:ascii="Times New Roman" w:hAnsi="Times New Roman"/>
          <w:sz w:val="28"/>
          <w:szCs w:val="28"/>
        </w:rPr>
        <w:t xml:space="preserve">- учебной деятельности с иностранными студентами (Туркменистан, Узбекистан, Китай и др.) по реализуемым в </w:t>
      </w:r>
      <w:proofErr w:type="spellStart"/>
      <w:r w:rsidRPr="00DA5315">
        <w:rPr>
          <w:rFonts w:ascii="Times New Roman" w:hAnsi="Times New Roman"/>
          <w:sz w:val="28"/>
          <w:szCs w:val="28"/>
        </w:rPr>
        <w:t>ИФКиС</w:t>
      </w:r>
      <w:proofErr w:type="spellEnd"/>
      <w:r w:rsidRPr="00DA5315">
        <w:rPr>
          <w:rFonts w:ascii="Times New Roman" w:hAnsi="Times New Roman"/>
          <w:sz w:val="28"/>
          <w:szCs w:val="28"/>
        </w:rPr>
        <w:t xml:space="preserve"> направлениям подготовок. </w:t>
      </w:r>
    </w:p>
    <w:p w:rsidR="00F35CDA" w:rsidRPr="00DA5315" w:rsidRDefault="00F35CDA" w:rsidP="00072949">
      <w:pPr>
        <w:pStyle w:val="3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5315">
        <w:rPr>
          <w:rFonts w:ascii="Times New Roman" w:hAnsi="Times New Roman" w:cs="Times New Roman"/>
          <w:sz w:val="28"/>
          <w:szCs w:val="28"/>
        </w:rPr>
        <w:t xml:space="preserve">В 2024 года в Институт физической культуры и спорта Пензенского госуниверситета для прохождения </w:t>
      </w:r>
      <w:proofErr w:type="gramStart"/>
      <w:r w:rsidRPr="00DA5315">
        <w:rPr>
          <w:rFonts w:ascii="Times New Roman" w:hAnsi="Times New Roman" w:cs="Times New Roman"/>
          <w:sz w:val="28"/>
          <w:szCs w:val="28"/>
        </w:rPr>
        <w:t>обучения по направлению</w:t>
      </w:r>
      <w:proofErr w:type="gramEnd"/>
      <w:r w:rsidRPr="00DA5315">
        <w:rPr>
          <w:rFonts w:ascii="Times New Roman" w:hAnsi="Times New Roman" w:cs="Times New Roman"/>
          <w:sz w:val="28"/>
          <w:szCs w:val="28"/>
        </w:rPr>
        <w:t xml:space="preserve"> подготовки 49.03.01 Физическая культура, профиль подготовки «Спортивная тренировка в избранном виде спорта» прибыла группа студентов из Китайской народной республики в количестве 15 человек;</w:t>
      </w:r>
    </w:p>
    <w:p w:rsidR="00F35CDA" w:rsidRPr="00DA5315" w:rsidRDefault="00F35CDA" w:rsidP="000729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315">
        <w:rPr>
          <w:rFonts w:ascii="Times New Roman" w:hAnsi="Times New Roman"/>
          <w:sz w:val="28"/>
          <w:szCs w:val="28"/>
        </w:rPr>
        <w:t xml:space="preserve">- в рамках спортивно-массовой работы совместно с институтом международного сотрудничества: планомерно и систематически работают спортивные секции по волейболу (доц. М.В. </w:t>
      </w:r>
      <w:proofErr w:type="spellStart"/>
      <w:r w:rsidRPr="00DA5315">
        <w:rPr>
          <w:rFonts w:ascii="Times New Roman" w:hAnsi="Times New Roman"/>
          <w:sz w:val="28"/>
          <w:szCs w:val="28"/>
        </w:rPr>
        <w:t>Крапчина</w:t>
      </w:r>
      <w:proofErr w:type="spellEnd"/>
      <w:r w:rsidRPr="00DA5315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DA5315">
        <w:rPr>
          <w:rFonts w:ascii="Times New Roman" w:hAnsi="Times New Roman"/>
          <w:sz w:val="28"/>
          <w:szCs w:val="28"/>
        </w:rPr>
        <w:t>футзалу</w:t>
      </w:r>
      <w:proofErr w:type="spellEnd"/>
      <w:r w:rsidRPr="00DA5315">
        <w:rPr>
          <w:rFonts w:ascii="Times New Roman" w:hAnsi="Times New Roman"/>
          <w:sz w:val="28"/>
          <w:szCs w:val="28"/>
        </w:rPr>
        <w:t xml:space="preserve"> и настольному теннису (ст. преп. А.В. Симаков), гимнастике (доц. А.Н. Хмельков); спортивной борьбе (</w:t>
      </w:r>
      <w:proofErr w:type="spellStart"/>
      <w:r w:rsidRPr="00DA5315">
        <w:rPr>
          <w:rFonts w:ascii="Times New Roman" w:hAnsi="Times New Roman"/>
          <w:sz w:val="28"/>
          <w:szCs w:val="28"/>
        </w:rPr>
        <w:t>уч</w:t>
      </w:r>
      <w:proofErr w:type="spellEnd"/>
      <w:r w:rsidRPr="00DA5315">
        <w:rPr>
          <w:rFonts w:ascii="Times New Roman" w:hAnsi="Times New Roman"/>
          <w:sz w:val="28"/>
          <w:szCs w:val="28"/>
        </w:rPr>
        <w:t xml:space="preserve">. мастер А.В. Соболев); баскетболу (проф. Д.И. </w:t>
      </w:r>
      <w:proofErr w:type="spellStart"/>
      <w:r w:rsidRPr="00DA5315">
        <w:rPr>
          <w:rFonts w:ascii="Times New Roman" w:hAnsi="Times New Roman"/>
          <w:sz w:val="28"/>
          <w:szCs w:val="28"/>
        </w:rPr>
        <w:t>Нестеровский</w:t>
      </w:r>
      <w:proofErr w:type="spellEnd"/>
      <w:r w:rsidRPr="00DA5315">
        <w:rPr>
          <w:rFonts w:ascii="Times New Roman" w:hAnsi="Times New Roman"/>
          <w:sz w:val="28"/>
          <w:szCs w:val="28"/>
        </w:rPr>
        <w:t xml:space="preserve">). Число </w:t>
      </w:r>
      <w:proofErr w:type="gramStart"/>
      <w:r w:rsidRPr="00DA5315">
        <w:rPr>
          <w:rFonts w:ascii="Times New Roman" w:hAnsi="Times New Roman"/>
          <w:sz w:val="28"/>
          <w:szCs w:val="28"/>
        </w:rPr>
        <w:t>занимающихся</w:t>
      </w:r>
      <w:proofErr w:type="gramEnd"/>
      <w:r w:rsidRPr="00DA5315">
        <w:rPr>
          <w:rFonts w:ascii="Times New Roman" w:hAnsi="Times New Roman"/>
          <w:sz w:val="28"/>
          <w:szCs w:val="28"/>
        </w:rPr>
        <w:t xml:space="preserve"> ежегодно растет и в </w:t>
      </w:r>
      <w:r w:rsidRPr="0063325C">
        <w:rPr>
          <w:rFonts w:ascii="Times New Roman" w:hAnsi="Times New Roman"/>
          <w:sz w:val="28"/>
          <w:szCs w:val="28"/>
        </w:rPr>
        <w:t>2023/2024 учебном году составляло 98 человека</w:t>
      </w:r>
      <w:r w:rsidR="0063325C">
        <w:rPr>
          <w:rFonts w:ascii="Times New Roman" w:hAnsi="Times New Roman"/>
          <w:sz w:val="28"/>
          <w:szCs w:val="28"/>
        </w:rPr>
        <w:t>.</w:t>
      </w:r>
      <w:r w:rsidRPr="00DA5315">
        <w:rPr>
          <w:rFonts w:ascii="Times New Roman" w:hAnsi="Times New Roman"/>
          <w:sz w:val="28"/>
          <w:szCs w:val="28"/>
        </w:rPr>
        <w:t xml:space="preserve"> Под руководством и судейством тренеров-преподавателей кафедры всегда эмоционально, зрелищно и бескомпромиссно проходят ежегодные итоговые университетские соревнования программы «Игр</w:t>
      </w:r>
      <w:r>
        <w:rPr>
          <w:rFonts w:ascii="Times New Roman" w:hAnsi="Times New Roman"/>
          <w:sz w:val="28"/>
          <w:szCs w:val="28"/>
        </w:rPr>
        <w:t>ы</w:t>
      </w:r>
      <w:r w:rsidRPr="00DA5315">
        <w:rPr>
          <w:rFonts w:ascii="Times New Roman" w:hAnsi="Times New Roman"/>
          <w:sz w:val="28"/>
          <w:szCs w:val="28"/>
        </w:rPr>
        <w:t xml:space="preserve"> доброй воли». В 2023г. мужская сборная ИМС ПГУ по баскетболу 3х3 стала серебряным призером международного  </w:t>
      </w:r>
      <w:r w:rsidRPr="00DA5315">
        <w:rPr>
          <w:rFonts w:ascii="Tahoma" w:hAnsi="Tahoma" w:cs="Tahoma"/>
          <w:sz w:val="12"/>
          <w:szCs w:val="12"/>
          <w:shd w:val="clear" w:color="auto" w:fill="FFFFFF"/>
        </w:rPr>
        <w:t> </w:t>
      </w:r>
      <w:r w:rsidRPr="00DA5315">
        <w:rPr>
          <w:rFonts w:ascii="Times New Roman" w:hAnsi="Times New Roman"/>
          <w:sz w:val="28"/>
          <w:szCs w:val="28"/>
          <w:shd w:val="clear" w:color="auto" w:fill="FFFFFF"/>
        </w:rPr>
        <w:t>Фестиваля студенческого спорта Приволжского федерального округа</w:t>
      </w:r>
      <w:r w:rsidRPr="00DA5315">
        <w:rPr>
          <w:rFonts w:ascii="Tahoma" w:hAnsi="Tahoma" w:cs="Tahoma"/>
          <w:sz w:val="12"/>
          <w:szCs w:val="12"/>
          <w:shd w:val="clear" w:color="auto" w:fill="FFFFFF"/>
        </w:rPr>
        <w:t xml:space="preserve"> </w:t>
      </w:r>
      <w:r w:rsidRPr="00DA531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DA5315">
        <w:rPr>
          <w:rFonts w:ascii="Times New Roman" w:hAnsi="Times New Roman"/>
          <w:sz w:val="28"/>
          <w:szCs w:val="28"/>
        </w:rPr>
        <w:t>г</w:t>
      </w:r>
      <w:proofErr w:type="gramEnd"/>
      <w:r w:rsidRPr="00DA5315">
        <w:rPr>
          <w:rFonts w:ascii="Times New Roman" w:hAnsi="Times New Roman"/>
          <w:sz w:val="28"/>
          <w:szCs w:val="28"/>
        </w:rPr>
        <w:t xml:space="preserve">. Саранске (тренер проф. </w:t>
      </w:r>
      <w:proofErr w:type="spellStart"/>
      <w:r w:rsidRPr="00DA5315">
        <w:rPr>
          <w:rFonts w:ascii="Times New Roman" w:hAnsi="Times New Roman"/>
          <w:sz w:val="28"/>
          <w:szCs w:val="28"/>
        </w:rPr>
        <w:t>Нестеровский</w:t>
      </w:r>
      <w:proofErr w:type="spellEnd"/>
      <w:r w:rsidRPr="00DA5315">
        <w:rPr>
          <w:rFonts w:ascii="Times New Roman" w:hAnsi="Times New Roman"/>
          <w:sz w:val="28"/>
          <w:szCs w:val="28"/>
        </w:rPr>
        <w:t xml:space="preserve"> Д.И.)</w:t>
      </w:r>
    </w:p>
    <w:p w:rsidR="00F35CDA" w:rsidRPr="00DA5315" w:rsidRDefault="00F35CDA" w:rsidP="000729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5CDA" w:rsidRDefault="00A70D21" w:rsidP="00DB7A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35CDA" w:rsidRPr="00EB1321">
        <w:rPr>
          <w:rFonts w:ascii="Times New Roman" w:hAnsi="Times New Roman"/>
          <w:b/>
          <w:sz w:val="28"/>
          <w:szCs w:val="28"/>
        </w:rPr>
        <w:lastRenderedPageBreak/>
        <w:t>Молодежная политика и воспитательная деятельность</w:t>
      </w:r>
    </w:p>
    <w:p w:rsidR="00A70D21" w:rsidRPr="00EB1321" w:rsidRDefault="00A70D21" w:rsidP="00DB7A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5CDA" w:rsidRPr="00EB1321" w:rsidRDefault="00F35CDA" w:rsidP="00072949">
      <w:pPr>
        <w:tabs>
          <w:tab w:val="left" w:pos="16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1321">
        <w:rPr>
          <w:rFonts w:ascii="Times New Roman" w:hAnsi="Times New Roman"/>
          <w:sz w:val="28"/>
          <w:szCs w:val="28"/>
        </w:rPr>
        <w:t xml:space="preserve">Молодежная политика и воспитательная деятельность кафедры «Гимнастика и спортивные игры» строится в соответствии с Концепцией воспитательной деятельности в Пензенском государственном университете.  </w:t>
      </w:r>
    </w:p>
    <w:p w:rsidR="00F35CDA" w:rsidRPr="008A3423" w:rsidRDefault="00F35CDA" w:rsidP="00072949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423">
        <w:rPr>
          <w:rFonts w:ascii="Times New Roman" w:hAnsi="Times New Roman" w:cs="Times New Roman"/>
          <w:sz w:val="28"/>
          <w:szCs w:val="28"/>
        </w:rPr>
        <w:t xml:space="preserve">В соответствии с этим </w:t>
      </w:r>
      <w:r>
        <w:rPr>
          <w:rFonts w:ascii="Times New Roman" w:hAnsi="Times New Roman" w:cs="Times New Roman"/>
          <w:sz w:val="28"/>
          <w:szCs w:val="28"/>
        </w:rPr>
        <w:t xml:space="preserve">вся </w:t>
      </w:r>
      <w:r w:rsidRPr="008A3423">
        <w:rPr>
          <w:rFonts w:ascii="Times New Roman" w:hAnsi="Times New Roman" w:cs="Times New Roman"/>
          <w:sz w:val="28"/>
          <w:szCs w:val="28"/>
        </w:rPr>
        <w:t xml:space="preserve">воспитательная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8A3423">
        <w:rPr>
          <w:rFonts w:ascii="Times New Roman" w:hAnsi="Times New Roman" w:cs="Times New Roman"/>
          <w:sz w:val="28"/>
          <w:szCs w:val="28"/>
        </w:rPr>
        <w:t xml:space="preserve"> в отчетный период была направлена на создание условий для личностного и профессионального развития обучающихся. Целенаправленно решались задачи формирования высокой образованности, гуманистического мировоззрения, приобретения устойчивых нравственных и гражданских ценностей, чувства патриотизма, уважения к памяти защитников Отечества и подвигам героев Отечества, к челове</w:t>
      </w:r>
      <w:r>
        <w:rPr>
          <w:rFonts w:ascii="Times New Roman" w:hAnsi="Times New Roman" w:cs="Times New Roman"/>
          <w:sz w:val="28"/>
          <w:szCs w:val="28"/>
        </w:rPr>
        <w:t xml:space="preserve">ку труда и старшему поколению. </w:t>
      </w:r>
      <w:r w:rsidRPr="008A3423">
        <w:rPr>
          <w:rFonts w:ascii="Times New Roman" w:hAnsi="Times New Roman" w:cs="Times New Roman"/>
          <w:sz w:val="28"/>
          <w:szCs w:val="28"/>
        </w:rPr>
        <w:t>Студенческая молодежь была ориентирована на взаимное уважение в коллективе, бережное отношение к культурному наследию и традициям многонационального народа Российской Федерации, к природе и окружающей среде. Особое внимание уделялось формированию здорового образа жизни и воспитанию потребности в систематических занятиях физической культурой и спортом.</w:t>
      </w:r>
      <w:r w:rsidRPr="008A3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 проводилась работа по </w:t>
      </w:r>
      <w:r w:rsidRPr="008A3423">
        <w:rPr>
          <w:rFonts w:ascii="Times New Roman" w:hAnsi="Times New Roman" w:cs="Times New Roman"/>
          <w:color w:val="000000"/>
          <w:sz w:val="28"/>
          <w:szCs w:val="28"/>
        </w:rPr>
        <w:t>профилактик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A3423">
        <w:rPr>
          <w:rFonts w:ascii="Times New Roman" w:hAnsi="Times New Roman" w:cs="Times New Roman"/>
          <w:color w:val="000000"/>
          <w:sz w:val="28"/>
          <w:szCs w:val="28"/>
        </w:rPr>
        <w:t xml:space="preserve"> деструктивного поведения </w:t>
      </w:r>
      <w:proofErr w:type="gramStart"/>
      <w:r w:rsidRPr="008A342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вузе, в общежитии, в молодежной среде и в целом в социуме</w:t>
      </w:r>
      <w:r w:rsidRPr="008A34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5CDA" w:rsidRPr="006211EC" w:rsidRDefault="00F35CDA" w:rsidP="000729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1EC">
        <w:rPr>
          <w:rFonts w:ascii="Times New Roman" w:hAnsi="Times New Roman"/>
          <w:sz w:val="28"/>
          <w:szCs w:val="28"/>
          <w:lang w:eastAsia="ru-RU"/>
        </w:rPr>
        <w:t>В ходе проверки установлено, что на кафедре «Гимнастика и спортивные игры»  имеется следующая документация:</w:t>
      </w:r>
    </w:p>
    <w:p w:rsidR="00F35CDA" w:rsidRPr="006211EC" w:rsidRDefault="00F35CDA" w:rsidP="000729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1EC">
        <w:rPr>
          <w:rFonts w:ascii="Times New Roman" w:hAnsi="Times New Roman"/>
          <w:sz w:val="28"/>
          <w:szCs w:val="28"/>
          <w:lang w:eastAsia="ru-RU"/>
        </w:rPr>
        <w:t>- планы работы кафедры на год, в которые включены вопросы молодежной политики и воспитательной деятельности;</w:t>
      </w:r>
    </w:p>
    <w:p w:rsidR="00F35CDA" w:rsidRPr="006211EC" w:rsidRDefault="00F35CDA" w:rsidP="000729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1EC">
        <w:rPr>
          <w:rFonts w:ascii="Times New Roman" w:hAnsi="Times New Roman"/>
          <w:sz w:val="28"/>
          <w:szCs w:val="28"/>
          <w:lang w:eastAsia="ru-RU"/>
        </w:rPr>
        <w:t xml:space="preserve"> - индивидуальные планы профессорско-преподавательского состава, содержащие раздел по воспитательной работе;</w:t>
      </w:r>
    </w:p>
    <w:p w:rsidR="00F35CDA" w:rsidRPr="006211EC" w:rsidRDefault="00F35CDA" w:rsidP="000729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1EC">
        <w:rPr>
          <w:rFonts w:ascii="Times New Roman" w:hAnsi="Times New Roman"/>
          <w:sz w:val="28"/>
          <w:szCs w:val="28"/>
          <w:lang w:eastAsia="ru-RU"/>
        </w:rPr>
        <w:t>- журналы кураторов;</w:t>
      </w:r>
    </w:p>
    <w:p w:rsidR="00F35CDA" w:rsidRPr="006211EC" w:rsidRDefault="00F35CDA" w:rsidP="000729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1EC">
        <w:rPr>
          <w:rFonts w:ascii="Times New Roman" w:hAnsi="Times New Roman"/>
          <w:sz w:val="28"/>
          <w:szCs w:val="28"/>
          <w:lang w:eastAsia="ru-RU"/>
        </w:rPr>
        <w:t xml:space="preserve"> - протоколы заседаний кафедры, включающие вопросы по молодежной политике и воспитательной деятельности в режиме работы кафедры;</w:t>
      </w:r>
    </w:p>
    <w:p w:rsidR="00F35CDA" w:rsidRDefault="00F35CDA" w:rsidP="006B5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1EC">
        <w:rPr>
          <w:rFonts w:ascii="Times New Roman" w:hAnsi="Times New Roman"/>
          <w:sz w:val="28"/>
          <w:szCs w:val="28"/>
          <w:lang w:eastAsia="ru-RU"/>
        </w:rPr>
        <w:t xml:space="preserve"> - отчеты о работе кафедры, включающие раздел по молодежной политике и воспитательной деятельности.</w:t>
      </w:r>
    </w:p>
    <w:p w:rsidR="00F35CDA" w:rsidRDefault="00F35CDA" w:rsidP="000729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C0A4B">
        <w:rPr>
          <w:rFonts w:ascii="Times New Roman" w:hAnsi="Times New Roman"/>
          <w:sz w:val="28"/>
          <w:szCs w:val="28"/>
        </w:rPr>
        <w:t>ураторами</w:t>
      </w:r>
      <w:r>
        <w:rPr>
          <w:rFonts w:ascii="Times New Roman" w:hAnsi="Times New Roman"/>
          <w:sz w:val="28"/>
          <w:szCs w:val="28"/>
        </w:rPr>
        <w:t xml:space="preserve"> академических групп в отчетный период были 4 преподавателя. Практически все преподаватели кафедры являются наставниками групп повышения спортивного мастерства, сборных команд университета по кафедральным видам спорта. </w:t>
      </w:r>
    </w:p>
    <w:p w:rsidR="00F35CDA" w:rsidRDefault="00F35CDA" w:rsidP="006B5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Воспитательная работа проводилась согласно утвержденным планам по традиционным направлениям: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384275">
        <w:rPr>
          <w:rFonts w:ascii="Times New Roman" w:hAnsi="Times New Roman"/>
          <w:sz w:val="28"/>
          <w:szCs w:val="28"/>
        </w:rPr>
        <w:t>рофессионально-трудовое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384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384275">
        <w:rPr>
          <w:rFonts w:ascii="Times New Roman" w:hAnsi="Times New Roman"/>
          <w:sz w:val="28"/>
          <w:szCs w:val="28"/>
        </w:rPr>
        <w:t>уховно-нравственное</w:t>
      </w:r>
      <w:r>
        <w:rPr>
          <w:rFonts w:ascii="Times New Roman" w:hAnsi="Times New Roman"/>
          <w:sz w:val="28"/>
          <w:szCs w:val="28"/>
        </w:rPr>
        <w:t>,</w:t>
      </w:r>
      <w:r w:rsidRPr="00384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84275">
        <w:rPr>
          <w:rFonts w:ascii="Times New Roman" w:hAnsi="Times New Roman"/>
          <w:sz w:val="28"/>
          <w:szCs w:val="28"/>
        </w:rPr>
        <w:t>атриотическое</w:t>
      </w:r>
      <w:r>
        <w:rPr>
          <w:rFonts w:ascii="Times New Roman" w:hAnsi="Times New Roman"/>
          <w:sz w:val="28"/>
          <w:szCs w:val="28"/>
        </w:rPr>
        <w:t>,</w:t>
      </w:r>
      <w:r w:rsidRPr="00384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384275">
        <w:rPr>
          <w:rFonts w:ascii="Times New Roman" w:hAnsi="Times New Roman"/>
          <w:sz w:val="28"/>
          <w:szCs w:val="28"/>
        </w:rPr>
        <w:t>ультурно-просветительное</w:t>
      </w:r>
      <w:r>
        <w:rPr>
          <w:rFonts w:ascii="Times New Roman" w:hAnsi="Times New Roman"/>
          <w:sz w:val="28"/>
          <w:szCs w:val="28"/>
        </w:rPr>
        <w:t>,</w:t>
      </w:r>
      <w:r w:rsidRPr="00384275">
        <w:rPr>
          <w:rFonts w:ascii="Times New Roman" w:hAnsi="Times New Roman"/>
          <w:sz w:val="28"/>
          <w:szCs w:val="28"/>
        </w:rPr>
        <w:t xml:space="preserve"> физическое</w:t>
      </w:r>
      <w:r>
        <w:rPr>
          <w:rFonts w:ascii="Times New Roman" w:hAnsi="Times New Roman"/>
          <w:sz w:val="28"/>
          <w:szCs w:val="28"/>
        </w:rPr>
        <w:t>, экологическое.</w:t>
      </w:r>
    </w:p>
    <w:p w:rsidR="00F35CDA" w:rsidRPr="0027695F" w:rsidRDefault="00F35CDA" w:rsidP="006B5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7695F">
        <w:rPr>
          <w:rFonts w:ascii="Times New Roman" w:hAnsi="Times New Roman"/>
          <w:sz w:val="28"/>
          <w:szCs w:val="28"/>
        </w:rPr>
        <w:t xml:space="preserve">рамках реализации молодежной политики и воспитательной деятельности за отчетный период </w:t>
      </w:r>
      <w:r>
        <w:rPr>
          <w:rFonts w:ascii="Times New Roman" w:hAnsi="Times New Roman"/>
          <w:sz w:val="28"/>
          <w:szCs w:val="28"/>
        </w:rPr>
        <w:t xml:space="preserve">был </w:t>
      </w:r>
      <w:r w:rsidRPr="0027695F">
        <w:rPr>
          <w:rFonts w:ascii="Times New Roman" w:hAnsi="Times New Roman"/>
          <w:sz w:val="28"/>
          <w:szCs w:val="28"/>
        </w:rPr>
        <w:t>проведен цел</w:t>
      </w:r>
      <w:r>
        <w:rPr>
          <w:rFonts w:ascii="Times New Roman" w:hAnsi="Times New Roman"/>
          <w:sz w:val="28"/>
          <w:szCs w:val="28"/>
        </w:rPr>
        <w:t>ый</w:t>
      </w:r>
      <w:r w:rsidRPr="00276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</w:t>
      </w:r>
      <w:r w:rsidRPr="0027695F">
        <w:rPr>
          <w:rFonts w:ascii="Times New Roman" w:hAnsi="Times New Roman"/>
          <w:sz w:val="28"/>
          <w:szCs w:val="28"/>
        </w:rPr>
        <w:t xml:space="preserve"> различных</w:t>
      </w:r>
      <w:r>
        <w:rPr>
          <w:rFonts w:ascii="Times New Roman" w:hAnsi="Times New Roman"/>
          <w:sz w:val="28"/>
          <w:szCs w:val="28"/>
        </w:rPr>
        <w:t xml:space="preserve"> мероприятий</w:t>
      </w:r>
      <w:r w:rsidRPr="0027695F">
        <w:rPr>
          <w:rFonts w:ascii="Times New Roman" w:hAnsi="Times New Roman"/>
          <w:sz w:val="28"/>
          <w:szCs w:val="28"/>
        </w:rPr>
        <w:t>:</w:t>
      </w:r>
    </w:p>
    <w:p w:rsidR="00F35CDA" w:rsidRPr="006F08AD" w:rsidRDefault="00F35CDA" w:rsidP="00072949">
      <w:pPr>
        <w:pStyle w:val="ab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8AD">
        <w:rPr>
          <w:rFonts w:ascii="Times New Roman" w:hAnsi="Times New Roman"/>
          <w:sz w:val="28"/>
          <w:szCs w:val="28"/>
        </w:rPr>
        <w:t xml:space="preserve">по гражданскому направлению проведено 11 воспитательных мероприятий для развития у студентов гражданского самосознания, социальной ответственности, профилактики экстремизма, развития межнациональных отношений и воспитания культуры межличностных и межнациональных </w:t>
      </w:r>
      <w:r w:rsidRPr="006F08AD">
        <w:rPr>
          <w:rFonts w:ascii="Times New Roman" w:hAnsi="Times New Roman"/>
          <w:sz w:val="28"/>
          <w:szCs w:val="28"/>
        </w:rPr>
        <w:lastRenderedPageBreak/>
        <w:t xml:space="preserve">отношений,  включая лекцию в рамках кураторского часа: «День народного единства. История и традиции», реализацию проекта «История в лицах»: Встреча и беседа с Евгенией и Ольгой Фролкиными – заслуженными мастерами спорта, серебряными призерами по баскетболу 3х3 </w:t>
      </w:r>
      <w:proofErr w:type="gramStart"/>
      <w:r w:rsidRPr="006F08AD">
        <w:rPr>
          <w:rFonts w:ascii="Times New Roman" w:hAnsi="Times New Roman"/>
          <w:sz w:val="28"/>
          <w:szCs w:val="28"/>
        </w:rPr>
        <w:t>на</w:t>
      </w:r>
      <w:proofErr w:type="gramEnd"/>
      <w:r w:rsidRPr="006F08AD">
        <w:rPr>
          <w:rFonts w:ascii="Times New Roman" w:hAnsi="Times New Roman"/>
          <w:sz w:val="28"/>
          <w:szCs w:val="28"/>
        </w:rPr>
        <w:t xml:space="preserve"> Олимпийских игр 2021 года в Токио и др.</w:t>
      </w:r>
    </w:p>
    <w:p w:rsidR="00F35CDA" w:rsidRPr="006F08AD" w:rsidRDefault="00F35CDA" w:rsidP="00072949">
      <w:pPr>
        <w:pStyle w:val="ab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8AD">
        <w:rPr>
          <w:rFonts w:ascii="Times New Roman" w:hAnsi="Times New Roman"/>
          <w:sz w:val="28"/>
          <w:szCs w:val="28"/>
        </w:rPr>
        <w:t xml:space="preserve">по патриотическому направлению реализовано 14 кафедральных мероприятий с целью воспитания чувства патриотизма и ответственности за судьбу страны, укрепления понимания сопричастности к великой истории и культуре России, воспитания студента-гражданина, любящего свою Родину и семью, имеющего активную жизненную позицию: Лекция в рамках кураторского часа: </w:t>
      </w:r>
      <w:r w:rsidRPr="006F08AD">
        <w:rPr>
          <w:rFonts w:ascii="Times New Roman" w:hAnsi="Times New Roman"/>
          <w:spacing w:val="1"/>
          <w:sz w:val="28"/>
          <w:szCs w:val="28"/>
        </w:rPr>
        <w:t xml:space="preserve">«Вклад </w:t>
      </w:r>
      <w:proofErr w:type="spellStart"/>
      <w:r w:rsidRPr="006F08AD">
        <w:rPr>
          <w:rFonts w:ascii="Times New Roman" w:hAnsi="Times New Roman"/>
          <w:spacing w:val="1"/>
          <w:sz w:val="28"/>
          <w:szCs w:val="28"/>
        </w:rPr>
        <w:t>воинов-пензяков</w:t>
      </w:r>
      <w:proofErr w:type="spellEnd"/>
      <w:r w:rsidRPr="006F08AD">
        <w:rPr>
          <w:rFonts w:ascii="Times New Roman" w:hAnsi="Times New Roman"/>
          <w:spacing w:val="1"/>
          <w:sz w:val="28"/>
          <w:szCs w:val="28"/>
        </w:rPr>
        <w:t xml:space="preserve"> в победу над гитлеровской Германией в Великой Отечественной войне», </w:t>
      </w:r>
      <w:r w:rsidRPr="006F08AD">
        <w:rPr>
          <w:rFonts w:ascii="Times New Roman" w:hAnsi="Times New Roman"/>
          <w:sz w:val="28"/>
          <w:szCs w:val="28"/>
        </w:rPr>
        <w:t xml:space="preserve"> </w:t>
      </w:r>
      <w:r w:rsidRPr="006F08AD">
        <w:rPr>
          <w:rFonts w:ascii="Times New Roman" w:hAnsi="Times New Roman"/>
          <w:spacing w:val="1"/>
          <w:sz w:val="28"/>
          <w:szCs w:val="28"/>
        </w:rPr>
        <w:t>Международные Георгиевские фестивали боевых искусств «За Веру и Отечество» и др.</w:t>
      </w:r>
      <w:r w:rsidRPr="006F08AD">
        <w:rPr>
          <w:rFonts w:ascii="Times New Roman" w:hAnsi="Times New Roman"/>
          <w:sz w:val="28"/>
          <w:szCs w:val="28"/>
        </w:rPr>
        <w:t xml:space="preserve"> </w:t>
      </w:r>
    </w:p>
    <w:p w:rsidR="00F35CDA" w:rsidRPr="006F08AD" w:rsidRDefault="00F35CDA" w:rsidP="00072949">
      <w:pPr>
        <w:pStyle w:val="ab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8AD">
        <w:rPr>
          <w:rFonts w:ascii="Times New Roman" w:hAnsi="Times New Roman"/>
          <w:sz w:val="28"/>
          <w:szCs w:val="28"/>
        </w:rPr>
        <w:t xml:space="preserve"> по духовно-нравственному направлению организовано проведение 12 мероприятий ориентированных на формирование системы духовно-нравственных ценностей и умения руководствоваться в жизни</w:t>
      </w:r>
      <w:r w:rsidR="00EC075F">
        <w:rPr>
          <w:rFonts w:ascii="Times New Roman" w:hAnsi="Times New Roman"/>
          <w:sz w:val="28"/>
          <w:szCs w:val="28"/>
        </w:rPr>
        <w:t xml:space="preserve"> общечеловеческими ценностями: </w:t>
      </w:r>
      <w:r w:rsidR="008A6523">
        <w:rPr>
          <w:rFonts w:ascii="Times New Roman" w:hAnsi="Times New Roman"/>
          <w:sz w:val="28"/>
          <w:szCs w:val="28"/>
        </w:rPr>
        <w:t xml:space="preserve"> </w:t>
      </w:r>
      <w:r w:rsidRPr="006F08AD">
        <w:rPr>
          <w:rFonts w:ascii="Times New Roman" w:hAnsi="Times New Roman"/>
          <w:sz w:val="28"/>
          <w:szCs w:val="28"/>
        </w:rPr>
        <w:t xml:space="preserve">Творческий вечер «Рыцарь без страха и упрека», посвященный 100-летию со дня рождения Марка Сергеевича </w:t>
      </w:r>
      <w:proofErr w:type="spellStart"/>
      <w:r w:rsidRPr="006F08AD">
        <w:rPr>
          <w:rFonts w:ascii="Times New Roman" w:hAnsi="Times New Roman"/>
          <w:sz w:val="28"/>
          <w:szCs w:val="28"/>
        </w:rPr>
        <w:t>Верховского</w:t>
      </w:r>
      <w:proofErr w:type="spellEnd"/>
      <w:r w:rsidRPr="006F08AD">
        <w:rPr>
          <w:rFonts w:ascii="Times New Roman" w:hAnsi="Times New Roman"/>
          <w:sz w:val="28"/>
          <w:szCs w:val="28"/>
        </w:rPr>
        <w:t>; празднование дня российского студенчества «Татьянин день» и др.</w:t>
      </w:r>
    </w:p>
    <w:p w:rsidR="00F35CDA" w:rsidRPr="006F08AD" w:rsidRDefault="00F35CDA" w:rsidP="00072949">
      <w:pPr>
        <w:pStyle w:val="ab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8AD">
        <w:rPr>
          <w:rFonts w:ascii="Times New Roman" w:hAnsi="Times New Roman"/>
          <w:sz w:val="28"/>
          <w:szCs w:val="28"/>
        </w:rPr>
        <w:t xml:space="preserve">по культурно-просветительскому направлению актуализированы 10 кафедральных мероприятий для расширения широты кругозора и </w:t>
      </w:r>
      <w:proofErr w:type="spellStart"/>
      <w:r w:rsidRPr="006F08AD">
        <w:rPr>
          <w:rFonts w:ascii="Times New Roman" w:hAnsi="Times New Roman"/>
          <w:sz w:val="28"/>
          <w:szCs w:val="28"/>
        </w:rPr>
        <w:t>мировозрения</w:t>
      </w:r>
      <w:proofErr w:type="spellEnd"/>
      <w:r w:rsidRPr="006F08AD">
        <w:rPr>
          <w:rFonts w:ascii="Times New Roman" w:hAnsi="Times New Roman"/>
          <w:sz w:val="28"/>
          <w:szCs w:val="28"/>
        </w:rPr>
        <w:t xml:space="preserve"> студентов, развития культурной просвещенности: л</w:t>
      </w:r>
      <w:r w:rsidRPr="006F08AD">
        <w:rPr>
          <w:rFonts w:ascii="Times New Roman" w:hAnsi="Times New Roman"/>
          <w:spacing w:val="1"/>
          <w:sz w:val="28"/>
          <w:szCs w:val="28"/>
        </w:rPr>
        <w:t>екция в рамках кураторского часа на тему: «Становление физической культуры и спорта в Пензенской губернии как п</w:t>
      </w:r>
      <w:r>
        <w:rPr>
          <w:rFonts w:ascii="Times New Roman" w:hAnsi="Times New Roman"/>
          <w:spacing w:val="1"/>
          <w:sz w:val="28"/>
          <w:szCs w:val="28"/>
        </w:rPr>
        <w:t xml:space="preserve">редпосылки организации высшего </w:t>
      </w:r>
      <w:r w:rsidRPr="006F08AD">
        <w:rPr>
          <w:rFonts w:ascii="Times New Roman" w:hAnsi="Times New Roman"/>
          <w:spacing w:val="1"/>
          <w:sz w:val="28"/>
          <w:szCs w:val="28"/>
        </w:rPr>
        <w:t>отраслевого образования в Сурском крае»; п</w:t>
      </w:r>
      <w:r w:rsidRPr="006F08AD">
        <w:rPr>
          <w:rFonts w:ascii="Times New Roman" w:hAnsi="Times New Roman"/>
          <w:sz w:val="28"/>
          <w:szCs w:val="28"/>
        </w:rPr>
        <w:t>осещение музея спорта Пензенской области в СК «</w:t>
      </w:r>
      <w:proofErr w:type="spellStart"/>
      <w:r w:rsidRPr="006F08AD">
        <w:rPr>
          <w:rFonts w:ascii="Times New Roman" w:hAnsi="Times New Roman"/>
          <w:sz w:val="28"/>
          <w:szCs w:val="28"/>
        </w:rPr>
        <w:t>Воейков</w:t>
      </w:r>
      <w:proofErr w:type="spellEnd"/>
      <w:r w:rsidRPr="006F08AD">
        <w:rPr>
          <w:rFonts w:ascii="Times New Roman" w:hAnsi="Times New Roman"/>
          <w:sz w:val="28"/>
          <w:szCs w:val="28"/>
        </w:rPr>
        <w:t>»; мероприятие, посвященное 80-летию со дня образования Пензенского государственного университета и 100-летию государственного органа управления в сфере физической культуры и спорта «Красота, грация, мастерство» и др.</w:t>
      </w:r>
    </w:p>
    <w:p w:rsidR="00F35CDA" w:rsidRPr="006F08AD" w:rsidRDefault="00F35CDA" w:rsidP="00072949">
      <w:pPr>
        <w:pStyle w:val="ab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8AD">
        <w:rPr>
          <w:rFonts w:ascii="Times New Roman" w:hAnsi="Times New Roman"/>
          <w:sz w:val="28"/>
          <w:szCs w:val="28"/>
        </w:rPr>
        <w:t>по экологическому нап</w:t>
      </w:r>
      <w:r>
        <w:rPr>
          <w:rFonts w:ascii="Times New Roman" w:hAnsi="Times New Roman"/>
          <w:sz w:val="28"/>
          <w:szCs w:val="28"/>
        </w:rPr>
        <w:t xml:space="preserve">равлению осуществлено 10 акций </w:t>
      </w:r>
      <w:r w:rsidRPr="006F08AD">
        <w:rPr>
          <w:rFonts w:ascii="Times New Roman" w:hAnsi="Times New Roman"/>
          <w:sz w:val="28"/>
          <w:szCs w:val="28"/>
        </w:rPr>
        <w:t xml:space="preserve">для формирования экологического стиля мышления, активной жизненной позиции в реализации природоохранной деятельности, умений рационально использовать природные ресурсы: экскурсии в ботанический сад ПГУ им. И.И. </w:t>
      </w:r>
      <w:proofErr w:type="spellStart"/>
      <w:r w:rsidRPr="006F08AD">
        <w:rPr>
          <w:rFonts w:ascii="Times New Roman" w:hAnsi="Times New Roman"/>
          <w:sz w:val="28"/>
          <w:szCs w:val="28"/>
        </w:rPr>
        <w:t>Спрыгина</w:t>
      </w:r>
      <w:proofErr w:type="spellEnd"/>
      <w:r w:rsidRPr="006F08AD">
        <w:rPr>
          <w:rFonts w:ascii="Times New Roman" w:hAnsi="Times New Roman"/>
          <w:sz w:val="28"/>
          <w:szCs w:val="28"/>
        </w:rPr>
        <w:t>; плановое благоустройство прилегающих к 14 корпусу ПГУ закрепленных территорий и др.</w:t>
      </w:r>
    </w:p>
    <w:p w:rsidR="00F35CDA" w:rsidRPr="006F08AD" w:rsidRDefault="00F35CDA" w:rsidP="00072949">
      <w:pPr>
        <w:pStyle w:val="ab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8AD">
        <w:rPr>
          <w:rFonts w:ascii="Times New Roman" w:hAnsi="Times New Roman"/>
          <w:sz w:val="28"/>
          <w:szCs w:val="28"/>
        </w:rPr>
        <w:t>по профессионально-трудовому направлению реализовано более 20 мероприятий по формированию профессиональной мотивации, приобщению студентов к традициям и ценностям профессионального сообщества, творческой и профессиональной самореализации: Организация и проведение городского и регионального этапов Всероссийской олимпиады школьников по физической культуре; р</w:t>
      </w:r>
      <w:r w:rsidRPr="006F08AD">
        <w:rPr>
          <w:rFonts w:ascii="Times New Roman" w:hAnsi="Times New Roman"/>
          <w:sz w:val="28"/>
          <w:szCs w:val="28"/>
          <w:shd w:val="clear" w:color="auto" w:fill="FFFFFF"/>
        </w:rPr>
        <w:t xml:space="preserve">егиональный этап конкурса «Лучший педагог самбо - 2024»; мастер-классы по баскетболу, футболу, отечественным видам </w:t>
      </w:r>
      <w:r w:rsidRPr="006F08A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единобо</w:t>
      </w:r>
      <w:proofErr w:type="gramStart"/>
      <w:r w:rsidRPr="006F08AD">
        <w:rPr>
          <w:rFonts w:ascii="Times New Roman" w:hAnsi="Times New Roman"/>
          <w:sz w:val="28"/>
          <w:szCs w:val="28"/>
          <w:shd w:val="clear" w:color="auto" w:fill="FFFFFF"/>
        </w:rPr>
        <w:t>рств с пр</w:t>
      </w:r>
      <w:proofErr w:type="gramEnd"/>
      <w:r w:rsidRPr="006F08AD">
        <w:rPr>
          <w:rFonts w:ascii="Times New Roman" w:hAnsi="Times New Roman"/>
          <w:sz w:val="28"/>
          <w:szCs w:val="28"/>
          <w:shd w:val="clear" w:color="auto" w:fill="FFFFFF"/>
        </w:rPr>
        <w:t xml:space="preserve">ивлечением квалифицированных спортсменов-студентов </w:t>
      </w:r>
      <w:proofErr w:type="spellStart"/>
      <w:r w:rsidRPr="006F08AD">
        <w:rPr>
          <w:rFonts w:ascii="Times New Roman" w:hAnsi="Times New Roman"/>
          <w:sz w:val="28"/>
          <w:szCs w:val="28"/>
          <w:shd w:val="clear" w:color="auto" w:fill="FFFFFF"/>
        </w:rPr>
        <w:t>ИФКиС</w:t>
      </w:r>
      <w:proofErr w:type="spellEnd"/>
      <w:r w:rsidRPr="006F08A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35CDA" w:rsidRPr="006F08AD" w:rsidRDefault="00F35CDA" w:rsidP="00072949">
      <w:pPr>
        <w:pStyle w:val="ab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F08AD">
        <w:rPr>
          <w:rFonts w:ascii="Times New Roman" w:hAnsi="Times New Roman"/>
          <w:sz w:val="28"/>
          <w:szCs w:val="28"/>
          <w:shd w:val="clear" w:color="auto" w:fill="FFFFFF"/>
        </w:rPr>
        <w:t>по ф</w:t>
      </w:r>
      <w:r w:rsidRPr="006F08AD">
        <w:rPr>
          <w:rFonts w:ascii="Times New Roman" w:hAnsi="Times New Roman"/>
          <w:sz w:val="28"/>
          <w:szCs w:val="28"/>
        </w:rPr>
        <w:t>изическому направлению проведено 114 различных физкультурно-оздоровительных и спортивно-массовых мероприятий университетского, городского, регионального, федерального и всероссийского уровня по профилирующим на кафедре видам спорта: ежегодные традиционные турниры по спортивной гимнастике, посвященный памяти мастера спорта СССР Л.М. Грачевой, ст. преподавателя А.В. Иванчина; областной фестиваль студенческого спорта «На Суре»; ежегодные т</w:t>
      </w:r>
      <w:r w:rsidRPr="006F08AD">
        <w:rPr>
          <w:rFonts w:ascii="Times New Roman" w:hAnsi="Times New Roman"/>
          <w:sz w:val="28"/>
          <w:szCs w:val="28"/>
          <w:shd w:val="clear" w:color="auto" w:fill="FFFFFF"/>
        </w:rPr>
        <w:t>урниры по борьбе на поясах среди иностранных и российских студентов </w:t>
      </w:r>
      <w:r w:rsidRPr="006F08AD"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proofErr w:type="spellStart"/>
      <w:r w:rsidRPr="006F08AD">
        <w:rPr>
          <w:rStyle w:val="af3"/>
          <w:rFonts w:ascii="Times New Roman" w:hAnsi="Times New Roman"/>
          <w:b w:val="0"/>
          <w:sz w:val="28"/>
          <w:szCs w:val="28"/>
          <w:shd w:val="clear" w:color="auto" w:fill="FFFFFF"/>
        </w:rPr>
        <w:t>Куреш</w:t>
      </w:r>
      <w:proofErr w:type="spellEnd"/>
      <w:r w:rsidRPr="006F08AD">
        <w:rPr>
          <w:rStyle w:val="af3"/>
          <w:rFonts w:ascii="Times New Roman" w:hAnsi="Times New Roman"/>
          <w:b w:val="0"/>
          <w:sz w:val="28"/>
          <w:szCs w:val="28"/>
          <w:shd w:val="clear" w:color="auto" w:fill="FFFFFF"/>
        </w:rPr>
        <w:t>» и др.</w:t>
      </w:r>
    </w:p>
    <w:p w:rsidR="00542390" w:rsidRDefault="00542390" w:rsidP="000A63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07AA" w:rsidRDefault="00F907AA" w:rsidP="000A63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5CDA" w:rsidRDefault="00F35CDA" w:rsidP="000A63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7695F">
        <w:rPr>
          <w:rFonts w:ascii="Times New Roman" w:hAnsi="Times New Roman"/>
          <w:b/>
          <w:sz w:val="28"/>
          <w:szCs w:val="28"/>
        </w:rPr>
        <w:t>Профориентационная</w:t>
      </w:r>
      <w:proofErr w:type="spellEnd"/>
      <w:r w:rsidRPr="0027695F">
        <w:rPr>
          <w:rFonts w:ascii="Times New Roman" w:hAnsi="Times New Roman"/>
          <w:b/>
          <w:sz w:val="28"/>
          <w:szCs w:val="28"/>
        </w:rPr>
        <w:t xml:space="preserve"> работа</w:t>
      </w:r>
    </w:p>
    <w:p w:rsidR="00F35CDA" w:rsidRDefault="00F35CDA" w:rsidP="0007294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работа кафедры</w:t>
      </w:r>
      <w:r w:rsidRPr="00BF4B62">
        <w:rPr>
          <w:rFonts w:ascii="Times New Roman" w:hAnsi="Times New Roman"/>
          <w:sz w:val="28"/>
          <w:szCs w:val="28"/>
        </w:rPr>
        <w:t xml:space="preserve"> направлена на привлечение старшеклассников и выпускников общеобразовательных школ,</w:t>
      </w:r>
      <w:r>
        <w:rPr>
          <w:rFonts w:ascii="Times New Roman" w:hAnsi="Times New Roman"/>
          <w:sz w:val="28"/>
          <w:szCs w:val="28"/>
        </w:rPr>
        <w:t xml:space="preserve"> многопрофильных гимназий, средних профессиональных </w:t>
      </w:r>
      <w:r w:rsidRPr="000844F4">
        <w:rPr>
          <w:rFonts w:ascii="Times New Roman" w:hAnsi="Times New Roman"/>
          <w:sz w:val="28"/>
          <w:szCs w:val="28"/>
        </w:rPr>
        <w:t>учебных заведений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844F4">
        <w:rPr>
          <w:rFonts w:ascii="Times New Roman" w:hAnsi="Times New Roman"/>
          <w:spacing w:val="1"/>
          <w:sz w:val="28"/>
          <w:szCs w:val="28"/>
        </w:rPr>
        <w:t xml:space="preserve">детско-юношеских спортивных школ </w:t>
      </w:r>
      <w:proofErr w:type="gramStart"/>
      <w:r w:rsidRPr="000844F4">
        <w:rPr>
          <w:rFonts w:ascii="Times New Roman" w:hAnsi="Times New Roman"/>
          <w:spacing w:val="1"/>
          <w:sz w:val="28"/>
          <w:szCs w:val="28"/>
        </w:rPr>
        <w:t>г</w:t>
      </w:r>
      <w:proofErr w:type="gramEnd"/>
      <w:r w:rsidRPr="000844F4">
        <w:rPr>
          <w:rFonts w:ascii="Times New Roman" w:hAnsi="Times New Roman"/>
          <w:spacing w:val="1"/>
          <w:sz w:val="28"/>
          <w:szCs w:val="28"/>
        </w:rPr>
        <w:t>. Пензы и Пензенской 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в число абитуриентов трех направлений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ИФКиС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>, а</w:t>
      </w:r>
      <w:r w:rsidRPr="009869AE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выпускников вузов в магистратуру.</w:t>
      </w:r>
    </w:p>
    <w:p w:rsidR="00F35CDA" w:rsidRDefault="00F35CDA" w:rsidP="000729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В отчетном периоде проводилась планомерная целенаправленная пропагандистско-агитационная и разъяснительная работа.</w:t>
      </w:r>
      <w:r>
        <w:rPr>
          <w:rFonts w:ascii="Times New Roman" w:hAnsi="Times New Roman"/>
          <w:sz w:val="28"/>
          <w:szCs w:val="28"/>
        </w:rPr>
        <w:t xml:space="preserve"> Использовались традиционные формы и средства, практикуемые в вузе:</w:t>
      </w:r>
    </w:p>
    <w:p w:rsidR="00F35CDA" w:rsidRPr="0027695F" w:rsidRDefault="00F35CDA" w:rsidP="00B51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sz w:val="28"/>
          <w:szCs w:val="28"/>
        </w:rPr>
        <w:t xml:space="preserve">  </w:t>
      </w:r>
      <w:r w:rsidRPr="009869AE">
        <w:rPr>
          <w:rFonts w:ascii="Times New Roman" w:hAnsi="Times New Roman"/>
          <w:i/>
          <w:sz w:val="28"/>
          <w:szCs w:val="28"/>
        </w:rPr>
        <w:t>- «Д</w:t>
      </w:r>
      <w:r>
        <w:rPr>
          <w:rFonts w:ascii="Times New Roman" w:hAnsi="Times New Roman"/>
          <w:i/>
          <w:sz w:val="28"/>
          <w:szCs w:val="28"/>
        </w:rPr>
        <w:t>ень</w:t>
      </w:r>
      <w:r w:rsidRPr="009869AE">
        <w:rPr>
          <w:rFonts w:ascii="Times New Roman" w:hAnsi="Times New Roman"/>
          <w:i/>
          <w:sz w:val="28"/>
          <w:szCs w:val="28"/>
        </w:rPr>
        <w:t xml:space="preserve"> открытых дверей»,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869AE">
        <w:rPr>
          <w:rFonts w:ascii="Times New Roman" w:hAnsi="Times New Roman"/>
          <w:i/>
          <w:color w:val="000000"/>
          <w:sz w:val="28"/>
          <w:szCs w:val="28"/>
        </w:rPr>
        <w:t xml:space="preserve">«Ярмарка </w:t>
      </w:r>
      <w:r>
        <w:rPr>
          <w:rFonts w:ascii="Times New Roman" w:hAnsi="Times New Roman"/>
          <w:i/>
          <w:color w:val="000000"/>
          <w:sz w:val="28"/>
          <w:szCs w:val="28"/>
        </w:rPr>
        <w:t>вакансий</w:t>
      </w:r>
      <w:r w:rsidRPr="009869AE">
        <w:rPr>
          <w:rFonts w:ascii="Times New Roman" w:hAnsi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/>
          <w:i/>
          <w:color w:val="000000"/>
          <w:sz w:val="28"/>
          <w:szCs w:val="28"/>
        </w:rPr>
        <w:t>, «Университетские субботы»</w:t>
      </w:r>
      <w:r>
        <w:rPr>
          <w:rFonts w:ascii="Times New Roman" w:hAnsi="Times New Roman"/>
          <w:sz w:val="28"/>
          <w:szCs w:val="28"/>
        </w:rPr>
        <w:t>;</w:t>
      </w:r>
    </w:p>
    <w:p w:rsidR="00F35CDA" w:rsidRPr="0027695F" w:rsidRDefault="00F35CDA" w:rsidP="000729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9AE">
        <w:rPr>
          <w:rFonts w:ascii="Times New Roman" w:hAnsi="Times New Roman"/>
          <w:i/>
          <w:sz w:val="28"/>
          <w:szCs w:val="28"/>
        </w:rPr>
        <w:t xml:space="preserve">- плановые встречи с </w:t>
      </w:r>
      <w:r>
        <w:rPr>
          <w:rFonts w:ascii="Times New Roman" w:hAnsi="Times New Roman"/>
          <w:i/>
          <w:sz w:val="28"/>
          <w:szCs w:val="28"/>
        </w:rPr>
        <w:t xml:space="preserve">родителями и </w:t>
      </w:r>
      <w:r w:rsidRPr="009869AE">
        <w:rPr>
          <w:rFonts w:ascii="Times New Roman" w:hAnsi="Times New Roman"/>
          <w:i/>
          <w:sz w:val="28"/>
          <w:szCs w:val="28"/>
        </w:rPr>
        <w:t>выпускниками</w:t>
      </w:r>
      <w:r w:rsidRPr="0027695F">
        <w:rPr>
          <w:rFonts w:ascii="Times New Roman" w:hAnsi="Times New Roman"/>
          <w:sz w:val="28"/>
          <w:szCs w:val="28"/>
        </w:rPr>
        <w:t xml:space="preserve"> на территориях образовательных и спортивных учреждений города Пензы и Пензенской области;</w:t>
      </w:r>
    </w:p>
    <w:p w:rsidR="00F35CDA" w:rsidRDefault="00F35CDA" w:rsidP="00072949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9869AE">
        <w:rPr>
          <w:i/>
          <w:sz w:val="28"/>
          <w:szCs w:val="28"/>
        </w:rPr>
        <w:t xml:space="preserve">  - плановые выездные лекции-презентации</w:t>
      </w:r>
      <w:r w:rsidRPr="0027695F">
        <w:rPr>
          <w:b/>
          <w:i/>
          <w:sz w:val="28"/>
          <w:szCs w:val="28"/>
        </w:rPr>
        <w:t xml:space="preserve"> </w:t>
      </w:r>
      <w:r w:rsidRPr="0027695F">
        <w:rPr>
          <w:sz w:val="28"/>
          <w:szCs w:val="28"/>
        </w:rPr>
        <w:t xml:space="preserve"> в составе представителей коллективов учебных подразделений П</w:t>
      </w:r>
      <w:r>
        <w:rPr>
          <w:sz w:val="28"/>
          <w:szCs w:val="28"/>
        </w:rPr>
        <w:t xml:space="preserve">ГУ </w:t>
      </w:r>
      <w:r w:rsidRPr="0027695F">
        <w:rPr>
          <w:sz w:val="28"/>
          <w:szCs w:val="28"/>
        </w:rPr>
        <w:t>в районы Пензенской области</w:t>
      </w:r>
      <w:r>
        <w:rPr>
          <w:sz w:val="28"/>
          <w:szCs w:val="28"/>
        </w:rPr>
        <w:t>.</w:t>
      </w:r>
    </w:p>
    <w:p w:rsidR="00F35CDA" w:rsidRPr="00A948E4" w:rsidRDefault="00F35CDA" w:rsidP="000729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48E4">
        <w:rPr>
          <w:rFonts w:ascii="Times New Roman" w:hAnsi="Times New Roman"/>
          <w:sz w:val="28"/>
          <w:szCs w:val="28"/>
        </w:rPr>
        <w:t xml:space="preserve">Результативными </w:t>
      </w:r>
      <w:r>
        <w:rPr>
          <w:rFonts w:ascii="Times New Roman" w:hAnsi="Times New Roman"/>
          <w:sz w:val="28"/>
          <w:szCs w:val="28"/>
        </w:rPr>
        <w:t>являются</w:t>
      </w:r>
      <w:r w:rsidRPr="00A948E4">
        <w:rPr>
          <w:rFonts w:ascii="Times New Roman" w:hAnsi="Times New Roman"/>
          <w:sz w:val="28"/>
          <w:szCs w:val="28"/>
        </w:rPr>
        <w:t xml:space="preserve"> практикуемые кафедрой </w:t>
      </w:r>
      <w:proofErr w:type="spellStart"/>
      <w:r w:rsidRPr="00A948E4">
        <w:rPr>
          <w:rFonts w:ascii="Times New Roman" w:hAnsi="Times New Roman"/>
          <w:sz w:val="28"/>
          <w:szCs w:val="28"/>
        </w:rPr>
        <w:t>креативные</w:t>
      </w:r>
      <w:proofErr w:type="spellEnd"/>
      <w:r w:rsidRPr="00A948E4">
        <w:rPr>
          <w:rFonts w:ascii="Times New Roman" w:hAnsi="Times New Roman"/>
          <w:sz w:val="28"/>
          <w:szCs w:val="28"/>
        </w:rPr>
        <w:t xml:space="preserve"> формы и средства </w:t>
      </w:r>
      <w:proofErr w:type="spellStart"/>
      <w:r w:rsidRPr="00A948E4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A948E4">
        <w:rPr>
          <w:rFonts w:ascii="Times New Roman" w:hAnsi="Times New Roman"/>
          <w:sz w:val="28"/>
          <w:szCs w:val="28"/>
        </w:rPr>
        <w:t xml:space="preserve"> работы:</w:t>
      </w:r>
    </w:p>
    <w:p w:rsidR="00F35CDA" w:rsidRDefault="00F35CDA" w:rsidP="000729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948E4">
        <w:rPr>
          <w:rFonts w:ascii="Times New Roman" w:hAnsi="Times New Roman"/>
          <w:i/>
          <w:sz w:val="28"/>
          <w:szCs w:val="28"/>
        </w:rPr>
        <w:t>«мастер-классы»</w:t>
      </w:r>
      <w:r w:rsidRPr="000844F4">
        <w:rPr>
          <w:rFonts w:ascii="Times New Roman" w:hAnsi="Times New Roman"/>
          <w:sz w:val="28"/>
          <w:szCs w:val="28"/>
        </w:rPr>
        <w:t xml:space="preserve"> по дисциплинам кафедры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4F4">
        <w:rPr>
          <w:rFonts w:ascii="Times New Roman" w:hAnsi="Times New Roman"/>
          <w:sz w:val="28"/>
          <w:szCs w:val="28"/>
        </w:rPr>
        <w:t>для учащихся, учителей физической культуры и тренерско-преподавательского состава областных и городских средних общеобразовательных и спортивных школ города и области</w:t>
      </w:r>
      <w:r w:rsidRPr="00294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привлечением ведущих спортсменов Пензенской области – студентов ПГУ;</w:t>
      </w:r>
    </w:p>
    <w:p w:rsidR="00F35CDA" w:rsidRDefault="00F35CDA" w:rsidP="000729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948E4">
        <w:rPr>
          <w:rFonts w:ascii="Times New Roman" w:hAnsi="Times New Roman"/>
          <w:i/>
          <w:sz w:val="28"/>
          <w:szCs w:val="28"/>
        </w:rPr>
        <w:t>ежегодные открытые соревнования</w:t>
      </w:r>
      <w:r>
        <w:rPr>
          <w:rFonts w:ascii="Times New Roman" w:hAnsi="Times New Roman"/>
          <w:sz w:val="28"/>
          <w:szCs w:val="28"/>
        </w:rPr>
        <w:t xml:space="preserve"> по профильным на кафедре видам спорта с участием старшеклассников: «Кубок Учителя» по баскетболу, открытое первенство ПГУ по самбо, турниры по гимнастике памяти Л.М. Грачевой, А.В. Иванчина и др.</w:t>
      </w:r>
    </w:p>
    <w:p w:rsidR="00F35CDA" w:rsidRDefault="00F35CDA" w:rsidP="00072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7695F">
        <w:rPr>
          <w:rFonts w:ascii="Times New Roman" w:hAnsi="Times New Roman"/>
          <w:sz w:val="28"/>
          <w:szCs w:val="28"/>
        </w:rPr>
        <w:t xml:space="preserve">- </w:t>
      </w:r>
      <w:r w:rsidRPr="00BE391D">
        <w:rPr>
          <w:rFonts w:ascii="Times New Roman" w:hAnsi="Times New Roman"/>
          <w:i/>
          <w:sz w:val="28"/>
          <w:szCs w:val="28"/>
        </w:rPr>
        <w:t>привлечение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91D">
        <w:rPr>
          <w:rFonts w:ascii="Times New Roman" w:hAnsi="Times New Roman"/>
          <w:i/>
          <w:sz w:val="28"/>
          <w:szCs w:val="28"/>
        </w:rPr>
        <w:t>наиболее перспективных юных спортсменов</w:t>
      </w:r>
      <w:r>
        <w:rPr>
          <w:rFonts w:ascii="Times New Roman" w:hAnsi="Times New Roman"/>
          <w:sz w:val="28"/>
          <w:szCs w:val="28"/>
        </w:rPr>
        <w:t xml:space="preserve"> к участию в </w:t>
      </w:r>
      <w:proofErr w:type="spellStart"/>
      <w:r>
        <w:rPr>
          <w:rFonts w:ascii="Times New Roman" w:hAnsi="Times New Roman"/>
          <w:sz w:val="28"/>
          <w:szCs w:val="28"/>
        </w:rPr>
        <w:t>соревновательно-тренировочном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процессе в составе сборных университета по специализациям кафедры. </w:t>
      </w:r>
    </w:p>
    <w:p w:rsidR="00F35CDA" w:rsidRDefault="00F35CDA" w:rsidP="0007294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Значимым средством </w:t>
      </w:r>
      <w:proofErr w:type="spellStart"/>
      <w:r w:rsidRPr="00A948E4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A948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деятельности кафедры стала </w:t>
      </w:r>
      <w:r w:rsidRPr="005B63E5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я</w:t>
      </w:r>
      <w:r w:rsidRPr="005B63E5">
        <w:rPr>
          <w:rFonts w:ascii="Times New Roman" w:hAnsi="Times New Roman"/>
          <w:sz w:val="28"/>
          <w:szCs w:val="28"/>
        </w:rPr>
        <w:t xml:space="preserve"> и проведени</w:t>
      </w:r>
      <w:r>
        <w:rPr>
          <w:rFonts w:ascii="Times New Roman" w:hAnsi="Times New Roman"/>
          <w:sz w:val="28"/>
          <w:szCs w:val="28"/>
        </w:rPr>
        <w:t>е</w:t>
      </w:r>
      <w:r w:rsidRPr="005B6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ежегодного </w:t>
      </w:r>
      <w:r w:rsidRPr="0064064F">
        <w:rPr>
          <w:rFonts w:ascii="Times New Roman" w:hAnsi="Times New Roman"/>
          <w:sz w:val="28"/>
          <w:szCs w:val="28"/>
        </w:rPr>
        <w:t xml:space="preserve">муниципального и регионального этапов Всероссийской олимпиады школьников </w:t>
      </w:r>
      <w:r w:rsidRPr="0064064F">
        <w:rPr>
          <w:rFonts w:ascii="Times New Roman" w:hAnsi="Times New Roman"/>
          <w:spacing w:val="1"/>
          <w:sz w:val="28"/>
          <w:szCs w:val="28"/>
        </w:rPr>
        <w:t>по предмету «Физическая культура»</w:t>
      </w:r>
      <w:r>
        <w:rPr>
          <w:rFonts w:ascii="Times New Roman" w:hAnsi="Times New Roman"/>
          <w:spacing w:val="1"/>
          <w:sz w:val="28"/>
          <w:szCs w:val="28"/>
        </w:rPr>
        <w:t>.</w:t>
      </w:r>
    </w:p>
    <w:p w:rsidR="00F35CDA" w:rsidRDefault="00F35CDA" w:rsidP="00072949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</w:t>
      </w:r>
      <w:r w:rsidRPr="00437D25">
        <w:rPr>
          <w:rFonts w:ascii="Times New Roman" w:hAnsi="Times New Roman"/>
          <w:sz w:val="28"/>
          <w:szCs w:val="28"/>
          <w:lang w:eastAsia="ru-RU"/>
        </w:rPr>
        <w:t xml:space="preserve">отчетный период кафедра осуществляла свою деятельность по </w:t>
      </w:r>
      <w:r>
        <w:rPr>
          <w:rFonts w:ascii="Times New Roman" w:hAnsi="Times New Roman"/>
          <w:sz w:val="28"/>
          <w:szCs w:val="28"/>
          <w:lang w:eastAsia="ru-RU"/>
        </w:rPr>
        <w:t>семи</w:t>
      </w:r>
      <w:r w:rsidRPr="00437D25">
        <w:rPr>
          <w:rFonts w:ascii="Times New Roman" w:hAnsi="Times New Roman"/>
          <w:sz w:val="28"/>
          <w:szCs w:val="28"/>
          <w:lang w:eastAsia="ru-RU"/>
        </w:rPr>
        <w:t xml:space="preserve"> основным видам спортивных специализаций, в рамках которых </w:t>
      </w:r>
      <w:r>
        <w:rPr>
          <w:rFonts w:ascii="Times New Roman" w:hAnsi="Times New Roman"/>
          <w:sz w:val="28"/>
          <w:szCs w:val="28"/>
          <w:lang w:eastAsia="ru-RU"/>
        </w:rPr>
        <w:t>тренеры-</w:t>
      </w:r>
      <w:r w:rsidRPr="00437D25">
        <w:rPr>
          <w:rFonts w:ascii="Times New Roman" w:hAnsi="Times New Roman"/>
          <w:sz w:val="28"/>
          <w:szCs w:val="28"/>
          <w:lang w:eastAsia="ru-RU"/>
        </w:rPr>
        <w:t>преподаватели ве</w:t>
      </w:r>
      <w:r>
        <w:rPr>
          <w:rFonts w:ascii="Times New Roman" w:hAnsi="Times New Roman"/>
          <w:sz w:val="28"/>
          <w:szCs w:val="28"/>
          <w:lang w:eastAsia="ru-RU"/>
        </w:rPr>
        <w:t>ли</w:t>
      </w:r>
      <w:r w:rsidRPr="00437D25">
        <w:rPr>
          <w:rFonts w:ascii="Times New Roman" w:hAnsi="Times New Roman"/>
          <w:sz w:val="28"/>
          <w:szCs w:val="28"/>
          <w:lang w:eastAsia="ru-RU"/>
        </w:rPr>
        <w:t xml:space="preserve"> активную </w:t>
      </w:r>
      <w:r>
        <w:rPr>
          <w:rFonts w:ascii="Times New Roman" w:hAnsi="Times New Roman"/>
          <w:sz w:val="28"/>
          <w:szCs w:val="28"/>
          <w:lang w:eastAsia="ru-RU"/>
        </w:rPr>
        <w:t xml:space="preserve">учебно-тренировочную работу по подготовке своих воспитанников к участию в соревнованиях различного </w:t>
      </w:r>
      <w:r w:rsidRPr="002D0B10">
        <w:rPr>
          <w:rFonts w:ascii="Times New Roman" w:hAnsi="Times New Roman"/>
          <w:spacing w:val="-4"/>
          <w:sz w:val="28"/>
          <w:szCs w:val="28"/>
          <w:lang w:eastAsia="ru-RU"/>
        </w:rPr>
        <w:t xml:space="preserve">уровня, включая чемпионаты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мира, </w:t>
      </w:r>
      <w:r w:rsidRPr="002D0B10">
        <w:rPr>
          <w:rFonts w:ascii="Times New Roman" w:hAnsi="Times New Roman"/>
          <w:spacing w:val="-4"/>
          <w:sz w:val="28"/>
          <w:szCs w:val="28"/>
          <w:lang w:eastAsia="ru-RU"/>
        </w:rPr>
        <w:t>России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, Всероссийские и международные турниры, состязания ПФО</w:t>
      </w:r>
      <w:r w:rsidRPr="002D0B10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т.д.</w:t>
      </w:r>
    </w:p>
    <w:p w:rsidR="00F35CDA" w:rsidRDefault="00F35CDA" w:rsidP="00072949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Сборные команды университета формировались на базе групп повышения спортивного мастерства по спортивной гимнастике (тренеры – доц. А.Н.Хмельков, доц. Р.И.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Ляпин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доц. О.Б. Трофимов); по борьбе дзюдо и самбо (тренер – проф. В.Г.Волков), по волейболу (тренер – доц. М.В.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Крапчина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); по футболу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футзалу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(тренер – ст. преп. А.В.Симаков). </w:t>
      </w:r>
      <w:proofErr w:type="gramEnd"/>
    </w:p>
    <w:p w:rsidR="00F35CDA" w:rsidRPr="00B51F44" w:rsidRDefault="00F35CDA" w:rsidP="00072949">
      <w:pPr>
        <w:spacing w:after="0" w:line="240" w:lineRule="auto"/>
        <w:ind w:firstLine="737"/>
        <w:jc w:val="both"/>
        <w:rPr>
          <w:rFonts w:ascii="Times New Roman" w:hAnsi="Times New Roman"/>
          <w:bCs/>
          <w:iCs/>
          <w:sz w:val="36"/>
          <w:szCs w:val="36"/>
          <w:lang w:eastAsia="ru-RU"/>
        </w:rPr>
      </w:pPr>
      <w:r w:rsidRPr="00B51F4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За отчетный период по профилирующим на кафедре видам спорта специализировались 4 мастера спорта международного класса, 48 мастеров спорта РФ. В настоящее время в группах ПФСС занимается 95 студентов очной формы обучения. </w:t>
      </w:r>
    </w:p>
    <w:p w:rsidR="00F35CDA" w:rsidRDefault="00F35CDA" w:rsidP="00072949">
      <w:pPr>
        <w:spacing w:after="0" w:line="240" w:lineRule="auto"/>
        <w:ind w:firstLine="73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Наиболее значимые успехи в прошедшем пятилетие достигнуты в соревнованиях:</w:t>
      </w:r>
    </w:p>
    <w:p w:rsidR="00F35CDA" w:rsidRPr="0023041E" w:rsidRDefault="00F35CDA" w:rsidP="0007294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23041E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по спортивной гимнастике: </w:t>
      </w:r>
    </w:p>
    <w:p w:rsidR="00F35CDA" w:rsidRDefault="00F35CDA" w:rsidP="00072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 мужская студенческая сборная университета становилась чемпионом </w:t>
      </w:r>
      <w:r w:rsidRPr="00801750">
        <w:rPr>
          <w:rFonts w:ascii="Times New Roman" w:hAnsi="Times New Roman"/>
          <w:sz w:val="28"/>
          <w:szCs w:val="28"/>
        </w:rPr>
        <w:t>Всероссийски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801750">
        <w:rPr>
          <w:rFonts w:ascii="Times New Roman" w:hAnsi="Times New Roman"/>
          <w:sz w:val="28"/>
          <w:szCs w:val="28"/>
        </w:rPr>
        <w:t>соревновани</w:t>
      </w:r>
      <w:r>
        <w:rPr>
          <w:rFonts w:ascii="Times New Roman" w:hAnsi="Times New Roman"/>
          <w:sz w:val="28"/>
          <w:szCs w:val="28"/>
        </w:rPr>
        <w:t>й</w:t>
      </w:r>
      <w:r w:rsidRPr="00801750">
        <w:rPr>
          <w:rFonts w:ascii="Times New Roman" w:hAnsi="Times New Roman"/>
          <w:sz w:val="28"/>
          <w:szCs w:val="28"/>
        </w:rPr>
        <w:t xml:space="preserve"> среди студентов</w:t>
      </w:r>
      <w:r>
        <w:rPr>
          <w:rFonts w:ascii="Times New Roman" w:hAnsi="Times New Roman"/>
          <w:sz w:val="28"/>
          <w:szCs w:val="28"/>
        </w:rPr>
        <w:t xml:space="preserve"> (2020 г.)</w:t>
      </w:r>
      <w:r w:rsidRPr="00B154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бронзовым призером (2023 г.);</w:t>
      </w:r>
    </w:p>
    <w:p w:rsidR="00F35CDA" w:rsidRDefault="00F35CDA" w:rsidP="00072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на </w:t>
      </w:r>
      <w:r w:rsidRPr="00801750">
        <w:rPr>
          <w:rFonts w:ascii="Times New Roman" w:hAnsi="Times New Roman"/>
          <w:sz w:val="28"/>
          <w:szCs w:val="28"/>
        </w:rPr>
        <w:t>Всероссийски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801750">
        <w:rPr>
          <w:rFonts w:ascii="Times New Roman" w:hAnsi="Times New Roman"/>
          <w:sz w:val="28"/>
          <w:szCs w:val="28"/>
        </w:rPr>
        <w:t>соревновани</w:t>
      </w:r>
      <w:r>
        <w:rPr>
          <w:rFonts w:ascii="Times New Roman" w:hAnsi="Times New Roman"/>
          <w:sz w:val="28"/>
          <w:szCs w:val="28"/>
        </w:rPr>
        <w:t>й</w:t>
      </w:r>
      <w:r w:rsidRPr="00801750">
        <w:rPr>
          <w:rFonts w:ascii="Times New Roman" w:hAnsi="Times New Roman"/>
          <w:sz w:val="28"/>
          <w:szCs w:val="28"/>
        </w:rPr>
        <w:t xml:space="preserve"> среди студентов</w:t>
      </w:r>
      <w:r>
        <w:rPr>
          <w:rFonts w:ascii="Times New Roman" w:hAnsi="Times New Roman"/>
          <w:sz w:val="28"/>
          <w:szCs w:val="28"/>
        </w:rPr>
        <w:t xml:space="preserve">  завоевано 5 золотых медалей, 5 серебряных и 3 бронзовых медалей в многоборье и на отдельных снарядах; в Чемпионате ФТ «Сириус» - 1 золотая, 2 серебряные и 1 бронзовая медаль; в чемпионатах Приволжского Федерального Округа – 11 медалей различного достоинства, включая 3 золотые;</w:t>
      </w:r>
      <w:proofErr w:type="gramEnd"/>
    </w:p>
    <w:p w:rsidR="00F35CDA" w:rsidRDefault="00F35CDA" w:rsidP="00072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мсмк</w:t>
      </w:r>
      <w:proofErr w:type="spellEnd"/>
      <w:r>
        <w:rPr>
          <w:rFonts w:ascii="Times New Roman" w:hAnsi="Times New Roman"/>
          <w:sz w:val="28"/>
          <w:szCs w:val="28"/>
        </w:rPr>
        <w:t xml:space="preserve"> Климентьев Г. – бронзовый призер Чемпионата мира (2021г., Япония), двукратный чемпион России (2022г., 2023г., кольца), чемпион </w:t>
      </w:r>
      <w:r w:rsidRPr="00D74F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74F3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 </w:t>
      </w:r>
      <w:r w:rsidRPr="00D74F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Всероссийской спартакиады сильнейших спортсменов по спортивной гимнастике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D74F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г.);</w:t>
      </w:r>
    </w:p>
    <w:p w:rsidR="00F35CDA" w:rsidRDefault="00F35CDA" w:rsidP="00072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мс </w:t>
      </w:r>
      <w:proofErr w:type="spellStart"/>
      <w:r>
        <w:rPr>
          <w:rFonts w:ascii="Times New Roman" w:hAnsi="Times New Roman"/>
          <w:sz w:val="28"/>
          <w:szCs w:val="28"/>
        </w:rPr>
        <w:t>Юскаев</w:t>
      </w:r>
      <w:proofErr w:type="spellEnd"/>
      <w:r>
        <w:rPr>
          <w:rFonts w:ascii="Times New Roman" w:hAnsi="Times New Roman"/>
          <w:sz w:val="28"/>
          <w:szCs w:val="28"/>
        </w:rPr>
        <w:t xml:space="preserve"> И. – серебряный призер Чемпионата России в командном зачете (2022г.), многократный призер чемпионатов России и ПФО в личном зачете и на отдельных снарядах;</w:t>
      </w:r>
    </w:p>
    <w:p w:rsidR="00F35CDA" w:rsidRPr="0023041E" w:rsidRDefault="00F35CDA" w:rsidP="0007294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3041E">
        <w:rPr>
          <w:rFonts w:ascii="Times New Roman" w:hAnsi="Times New Roman"/>
          <w:i/>
          <w:sz w:val="28"/>
          <w:szCs w:val="28"/>
        </w:rPr>
        <w:t>по эстетической гимнастике:</w:t>
      </w:r>
    </w:p>
    <w:p w:rsidR="00F35CDA" w:rsidRPr="00131969" w:rsidRDefault="00F35CDA" w:rsidP="0007294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31969">
        <w:rPr>
          <w:rFonts w:ascii="Times New Roman" w:hAnsi="Times New Roman"/>
          <w:sz w:val="28"/>
          <w:szCs w:val="28"/>
        </w:rPr>
        <w:t xml:space="preserve">- </w:t>
      </w:r>
      <w:r w:rsidRPr="00B51F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Ангелина </w:t>
      </w:r>
      <w:proofErr w:type="spellStart"/>
      <w:r w:rsidRPr="00B51F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Шнайдер</w:t>
      </w:r>
      <w:proofErr w:type="spellEnd"/>
      <w:r w:rsidRPr="00B51F44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B51F44">
        <w:rPr>
          <w:rStyle w:val="af3"/>
          <w:rFonts w:ascii="Times New Roman" w:hAnsi="Times New Roman"/>
          <w:b w:val="0"/>
          <w:bCs w:val="0"/>
          <w:color w:val="222222"/>
          <w:sz w:val="28"/>
          <w:szCs w:val="28"/>
        </w:rPr>
        <w:t xml:space="preserve">завоевала две медали соревнований </w:t>
      </w:r>
      <w:r w:rsidRPr="00B51F44">
        <w:rPr>
          <w:rFonts w:ascii="Times New Roman" w:hAnsi="Times New Roman"/>
          <w:b/>
          <w:bCs/>
          <w:sz w:val="28"/>
          <w:szCs w:val="28"/>
        </w:rPr>
        <w:t>–</w:t>
      </w:r>
      <w:r w:rsidRPr="00B51F44">
        <w:rPr>
          <w:rStyle w:val="af3"/>
          <w:rFonts w:ascii="Times New Roman" w:hAnsi="Times New Roman"/>
          <w:b w:val="0"/>
          <w:bCs w:val="0"/>
          <w:color w:val="222222"/>
          <w:sz w:val="28"/>
          <w:szCs w:val="28"/>
        </w:rPr>
        <w:t xml:space="preserve"> золотую и бронзовую на чемпионате мира (Казахстан, 2023г.),</w:t>
      </w:r>
      <w:r w:rsidRPr="00B51F44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024C2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стала бронзовым </w:t>
      </w:r>
      <w:r w:rsidRPr="00B51F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призером</w:t>
      </w:r>
      <w:r w:rsidRPr="0013196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II этапе Кубка мира (Венгрия, 2024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г.</w:t>
      </w:r>
      <w:r w:rsidRPr="0013196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); </w:t>
      </w:r>
    </w:p>
    <w:p w:rsidR="00F35CDA" w:rsidRPr="0023041E" w:rsidRDefault="00F35CDA" w:rsidP="0007294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3041E">
        <w:rPr>
          <w:rFonts w:ascii="Times New Roman" w:hAnsi="Times New Roman"/>
          <w:i/>
          <w:sz w:val="28"/>
          <w:szCs w:val="28"/>
        </w:rPr>
        <w:t>по борьбе самбо:</w:t>
      </w:r>
    </w:p>
    <w:p w:rsidR="00F35CDA" w:rsidRPr="00345BE0" w:rsidRDefault="00F35CDA" w:rsidP="00072949">
      <w:pPr>
        <w:pStyle w:val="a3"/>
        <w:shd w:val="clear" w:color="auto" w:fill="FFFFFF"/>
        <w:spacing w:after="0" w:line="240" w:lineRule="auto"/>
        <w:jc w:val="both"/>
        <w:rPr>
          <w:color w:val="222222"/>
          <w:sz w:val="11"/>
          <w:szCs w:val="11"/>
        </w:rPr>
      </w:pPr>
      <w:r w:rsidRPr="00345BE0">
        <w:rPr>
          <w:sz w:val="28"/>
          <w:szCs w:val="28"/>
        </w:rPr>
        <w:t>- м</w:t>
      </w:r>
      <w:r w:rsidRPr="00345BE0">
        <w:rPr>
          <w:color w:val="222222"/>
          <w:sz w:val="28"/>
          <w:szCs w:val="28"/>
        </w:rPr>
        <w:t>ужская сборная ПГУ – бронзовый призер турнира по самбо в рамках Открытых спортивных студенческих игр Приволжского федерального округа</w:t>
      </w:r>
      <w:r>
        <w:rPr>
          <w:color w:val="222222"/>
          <w:sz w:val="28"/>
          <w:szCs w:val="28"/>
        </w:rPr>
        <w:t>;</w:t>
      </w:r>
    </w:p>
    <w:p w:rsidR="00F35CDA" w:rsidRDefault="00F35CDA" w:rsidP="00072949">
      <w:pPr>
        <w:tabs>
          <w:tab w:val="num" w:pos="0"/>
        </w:tabs>
        <w:spacing w:after="0" w:line="240" w:lineRule="auto"/>
        <w:jc w:val="both"/>
        <w:rPr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5BE0">
        <w:rPr>
          <w:rFonts w:ascii="Times New Roman" w:hAnsi="Times New Roman"/>
          <w:sz w:val="28"/>
          <w:szCs w:val="28"/>
        </w:rPr>
        <w:t>мужская студенческая команда университета – бессменный победитель областной Универсиады вузов, бронзовый призер Студенческих игр</w:t>
      </w:r>
      <w:r w:rsidRPr="00B60695">
        <w:rPr>
          <w:rFonts w:ascii="Times New Roman" w:hAnsi="Times New Roman"/>
          <w:sz w:val="28"/>
          <w:szCs w:val="28"/>
        </w:rPr>
        <w:t xml:space="preserve"> Приволжского федерального округа (2023</w:t>
      </w:r>
      <w:r>
        <w:rPr>
          <w:rFonts w:ascii="Times New Roman" w:hAnsi="Times New Roman"/>
          <w:sz w:val="28"/>
          <w:szCs w:val="28"/>
        </w:rPr>
        <w:t>г.</w:t>
      </w:r>
      <w:r w:rsidRPr="00B60695">
        <w:rPr>
          <w:rFonts w:ascii="Times New Roman" w:hAnsi="Times New Roman"/>
          <w:sz w:val="28"/>
          <w:szCs w:val="28"/>
        </w:rPr>
        <w:t>);</w:t>
      </w:r>
      <w:r w:rsidRPr="005D2A43">
        <w:rPr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постоянная участница </w:t>
      </w:r>
      <w:r w:rsidRPr="003439B1">
        <w:rPr>
          <w:rFonts w:ascii="Times New Roman" w:hAnsi="Times New Roman"/>
          <w:sz w:val="28"/>
          <w:szCs w:val="28"/>
        </w:rPr>
        <w:t>Международного Георгиевского фестиваля боевых искусств «За Веру и Отечество»;</w:t>
      </w:r>
      <w:r w:rsidRPr="002D10F6">
        <w:rPr>
          <w:szCs w:val="24"/>
        </w:rPr>
        <w:t xml:space="preserve"> </w:t>
      </w:r>
    </w:p>
    <w:p w:rsidR="00F35CDA" w:rsidRDefault="00F35CDA" w:rsidP="0007294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F17">
        <w:rPr>
          <w:rFonts w:ascii="Times New Roman" w:hAnsi="Times New Roman"/>
          <w:sz w:val="28"/>
          <w:szCs w:val="28"/>
        </w:rPr>
        <w:lastRenderedPageBreak/>
        <w:t xml:space="preserve">-  </w:t>
      </w:r>
      <w:proofErr w:type="spellStart"/>
      <w:r w:rsidRPr="00491F17">
        <w:rPr>
          <w:rFonts w:ascii="Times New Roman" w:hAnsi="Times New Roman"/>
          <w:sz w:val="28"/>
          <w:szCs w:val="28"/>
        </w:rPr>
        <w:t>Адалимов</w:t>
      </w:r>
      <w:proofErr w:type="spellEnd"/>
      <w:r w:rsidRPr="00491F17">
        <w:rPr>
          <w:rFonts w:ascii="Times New Roman" w:hAnsi="Times New Roman"/>
          <w:sz w:val="28"/>
          <w:szCs w:val="28"/>
        </w:rPr>
        <w:t xml:space="preserve"> П. – серебряный призер Кубка Всероссийской студенческой лиги самбо;</w:t>
      </w:r>
    </w:p>
    <w:p w:rsidR="00F35CDA" w:rsidRPr="0023041E" w:rsidRDefault="00F35CDA" w:rsidP="00072949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23041E">
        <w:rPr>
          <w:rFonts w:ascii="Times New Roman" w:hAnsi="Times New Roman"/>
          <w:i/>
          <w:sz w:val="28"/>
          <w:szCs w:val="28"/>
        </w:rPr>
        <w:t>по дзюдо (</w:t>
      </w:r>
      <w:proofErr w:type="spellStart"/>
      <w:r w:rsidRPr="0023041E">
        <w:rPr>
          <w:rFonts w:ascii="Times New Roman" w:hAnsi="Times New Roman"/>
          <w:i/>
          <w:sz w:val="28"/>
          <w:szCs w:val="28"/>
        </w:rPr>
        <w:t>катаме-но-ката</w:t>
      </w:r>
      <w:proofErr w:type="spellEnd"/>
      <w:r w:rsidRPr="0023041E">
        <w:rPr>
          <w:rFonts w:ascii="Times New Roman" w:hAnsi="Times New Roman"/>
          <w:i/>
          <w:sz w:val="28"/>
          <w:szCs w:val="28"/>
        </w:rPr>
        <w:t>):</w:t>
      </w:r>
    </w:p>
    <w:p w:rsidR="00F35CDA" w:rsidRPr="00491F17" w:rsidRDefault="00F35CDA" w:rsidP="00072949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F17">
        <w:rPr>
          <w:rFonts w:ascii="Times New Roman" w:hAnsi="Times New Roman"/>
          <w:sz w:val="28"/>
          <w:szCs w:val="28"/>
        </w:rPr>
        <w:t>- Сидоров Д. – бронзовый призер Первенство Европы (2021 г., Португалия);</w:t>
      </w:r>
    </w:p>
    <w:p w:rsidR="00F35CDA" w:rsidRPr="0023041E" w:rsidRDefault="00F35CDA" w:rsidP="00072949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23041E">
        <w:rPr>
          <w:rFonts w:ascii="Times New Roman" w:hAnsi="Times New Roman"/>
          <w:i/>
          <w:sz w:val="28"/>
          <w:szCs w:val="28"/>
        </w:rPr>
        <w:t>по баскетболу:</w:t>
      </w:r>
    </w:p>
    <w:p w:rsidR="00F35CDA" w:rsidRDefault="00F35CDA" w:rsidP="00072949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1FBE">
        <w:rPr>
          <w:rFonts w:ascii="Times New Roman" w:hAnsi="Times New Roman"/>
          <w:sz w:val="28"/>
          <w:szCs w:val="28"/>
        </w:rPr>
        <w:t xml:space="preserve">- проф. Д.И. </w:t>
      </w:r>
      <w:proofErr w:type="spellStart"/>
      <w:r w:rsidRPr="00D51FBE">
        <w:rPr>
          <w:rFonts w:ascii="Times New Roman" w:hAnsi="Times New Roman"/>
          <w:sz w:val="28"/>
          <w:szCs w:val="28"/>
        </w:rPr>
        <w:t>Нестеровский</w:t>
      </w:r>
      <w:proofErr w:type="spellEnd"/>
      <w:r w:rsidRPr="00D51FBE">
        <w:rPr>
          <w:rFonts w:ascii="Times New Roman" w:hAnsi="Times New Roman"/>
          <w:sz w:val="28"/>
          <w:szCs w:val="28"/>
        </w:rPr>
        <w:t xml:space="preserve"> привел БК Юность к победе в </w:t>
      </w:r>
      <w:r>
        <w:rPr>
          <w:rFonts w:ascii="Times New Roman" w:hAnsi="Times New Roman"/>
          <w:sz w:val="28"/>
          <w:szCs w:val="28"/>
        </w:rPr>
        <w:t xml:space="preserve">регулярном </w:t>
      </w:r>
      <w:r w:rsidRPr="00491F17">
        <w:rPr>
          <w:rFonts w:ascii="Times New Roman" w:hAnsi="Times New Roman"/>
          <w:sz w:val="28"/>
          <w:szCs w:val="28"/>
        </w:rPr>
        <w:t>Чемпионате России среди женских команд Высшей лиги (2022 г.</w:t>
      </w:r>
      <w:r>
        <w:rPr>
          <w:rFonts w:ascii="Times New Roman" w:hAnsi="Times New Roman"/>
          <w:sz w:val="28"/>
          <w:szCs w:val="28"/>
        </w:rPr>
        <w:t>,</w:t>
      </w:r>
      <w:r w:rsidRPr="0021727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C25F0D">
        <w:rPr>
          <w:rFonts w:ascii="Times New Roman" w:hAnsi="Times New Roman"/>
          <w:spacing w:val="1"/>
          <w:sz w:val="28"/>
          <w:szCs w:val="28"/>
        </w:rPr>
        <w:t>Карнюшкин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 w:rsidRPr="00C25F0D">
        <w:rPr>
          <w:rFonts w:ascii="Times New Roman" w:hAnsi="Times New Roman"/>
          <w:spacing w:val="1"/>
          <w:sz w:val="28"/>
          <w:szCs w:val="28"/>
        </w:rPr>
        <w:t xml:space="preserve"> Анн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r w:rsidRPr="00C25F0D">
        <w:rPr>
          <w:rFonts w:ascii="Times New Roman" w:hAnsi="Times New Roman"/>
          <w:spacing w:val="1"/>
          <w:sz w:val="28"/>
          <w:szCs w:val="28"/>
        </w:rPr>
        <w:t>, Васильев</w:t>
      </w:r>
      <w:r>
        <w:rPr>
          <w:rFonts w:ascii="Times New Roman" w:hAnsi="Times New Roman"/>
          <w:spacing w:val="1"/>
          <w:sz w:val="28"/>
          <w:szCs w:val="28"/>
        </w:rPr>
        <w:t>а</w:t>
      </w:r>
      <w:r w:rsidRPr="00C25F0D">
        <w:rPr>
          <w:rFonts w:ascii="Times New Roman" w:hAnsi="Times New Roman"/>
          <w:spacing w:val="1"/>
          <w:sz w:val="28"/>
          <w:szCs w:val="28"/>
        </w:rPr>
        <w:t xml:space="preserve"> Ксени</w:t>
      </w:r>
      <w:r>
        <w:rPr>
          <w:rFonts w:ascii="Times New Roman" w:hAnsi="Times New Roman"/>
          <w:spacing w:val="1"/>
          <w:sz w:val="28"/>
          <w:szCs w:val="28"/>
        </w:rPr>
        <w:t xml:space="preserve">я,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Польникова</w:t>
      </w:r>
      <w:proofErr w:type="spellEnd"/>
      <w:r w:rsidRPr="0021727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Дарья</w:t>
      </w:r>
      <w:r w:rsidRPr="00491F17">
        <w:rPr>
          <w:rFonts w:ascii="Times New Roman" w:hAnsi="Times New Roman"/>
          <w:sz w:val="28"/>
          <w:szCs w:val="28"/>
        </w:rPr>
        <w:t>); к серебряным медалям</w:t>
      </w:r>
      <w:r w:rsidRPr="00D51FBE">
        <w:rPr>
          <w:rFonts w:ascii="Times New Roman" w:hAnsi="Times New Roman"/>
          <w:sz w:val="28"/>
          <w:szCs w:val="28"/>
        </w:rPr>
        <w:t xml:space="preserve"> Чемпионат России Высшей лиги (</w:t>
      </w:r>
      <w:r>
        <w:rPr>
          <w:rFonts w:ascii="Times New Roman" w:hAnsi="Times New Roman"/>
          <w:sz w:val="28"/>
          <w:szCs w:val="28"/>
        </w:rPr>
        <w:t>2022</w:t>
      </w:r>
      <w:r w:rsidRPr="00D51FBE">
        <w:rPr>
          <w:rFonts w:ascii="Times New Roman" w:hAnsi="Times New Roman"/>
          <w:sz w:val="28"/>
          <w:szCs w:val="28"/>
        </w:rPr>
        <w:t xml:space="preserve">) и </w:t>
      </w:r>
      <w:r w:rsidRPr="00491F17">
        <w:rPr>
          <w:rFonts w:ascii="Times New Roman" w:hAnsi="Times New Roman"/>
          <w:sz w:val="28"/>
          <w:szCs w:val="28"/>
        </w:rPr>
        <w:t>к бронзовым медалям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1FBE">
        <w:rPr>
          <w:rFonts w:ascii="Times New Roman" w:hAnsi="Times New Roman"/>
          <w:color w:val="000000"/>
          <w:sz w:val="28"/>
          <w:szCs w:val="28"/>
        </w:rPr>
        <w:t>Чемпионата России (</w:t>
      </w:r>
      <w:r>
        <w:rPr>
          <w:rFonts w:ascii="Times New Roman" w:hAnsi="Times New Roman"/>
          <w:color w:val="000000"/>
          <w:sz w:val="28"/>
          <w:szCs w:val="28"/>
        </w:rPr>
        <w:t xml:space="preserve">2023 </w:t>
      </w:r>
      <w:r w:rsidRPr="00D51FBE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51FBE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35CDA" w:rsidRPr="0023041E" w:rsidRDefault="00F35CDA" w:rsidP="00072949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3041E">
        <w:rPr>
          <w:rFonts w:ascii="Times New Roman" w:hAnsi="Times New Roman"/>
          <w:i/>
          <w:color w:val="000000"/>
          <w:sz w:val="28"/>
          <w:szCs w:val="28"/>
        </w:rPr>
        <w:t xml:space="preserve">по </w:t>
      </w:r>
      <w:proofErr w:type="spellStart"/>
      <w:r w:rsidRPr="0023041E">
        <w:rPr>
          <w:rFonts w:ascii="Times New Roman" w:hAnsi="Times New Roman"/>
          <w:i/>
          <w:color w:val="000000"/>
          <w:sz w:val="28"/>
          <w:szCs w:val="28"/>
        </w:rPr>
        <w:t>футзалу</w:t>
      </w:r>
      <w:proofErr w:type="spellEnd"/>
      <w:r w:rsidRPr="0023041E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F35CDA" w:rsidRDefault="00F35CDA" w:rsidP="000729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C10CD0">
        <w:rPr>
          <w:rFonts w:ascii="Times New Roman" w:hAnsi="Times New Roman"/>
          <w:color w:val="222222"/>
          <w:sz w:val="28"/>
          <w:szCs w:val="28"/>
          <w:lang w:eastAsia="ru-RU"/>
        </w:rPr>
        <w:t>Енина</w:t>
      </w:r>
      <w:proofErr w:type="spellEnd"/>
      <w:r w:rsidRPr="00C10CD0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Екатерина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,</w:t>
      </w:r>
      <w:r w:rsidRPr="00C10CD0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10CD0">
        <w:rPr>
          <w:rFonts w:ascii="Times New Roman" w:hAnsi="Times New Roman"/>
          <w:color w:val="222222"/>
          <w:sz w:val="28"/>
          <w:szCs w:val="28"/>
          <w:lang w:eastAsia="ru-RU"/>
        </w:rPr>
        <w:t>Навозова</w:t>
      </w:r>
      <w:proofErr w:type="spellEnd"/>
      <w:r w:rsidRPr="00C10CD0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Дарья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,</w:t>
      </w:r>
      <w:r w:rsidRPr="00C10CD0">
        <w:rPr>
          <w:rFonts w:ascii="Times New Roman" w:hAnsi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C10CD0">
        <w:rPr>
          <w:rFonts w:ascii="Times New Roman" w:hAnsi="Times New Roman"/>
          <w:color w:val="222222"/>
          <w:sz w:val="28"/>
          <w:szCs w:val="28"/>
          <w:lang w:eastAsia="ru-RU"/>
        </w:rPr>
        <w:t>Навозова</w:t>
      </w:r>
      <w:proofErr w:type="spellEnd"/>
      <w:r w:rsidRPr="00C10CD0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Наталья </w:t>
      </w:r>
      <w:r w:rsidRPr="00345BE0">
        <w:rPr>
          <w:rFonts w:ascii="Times New Roman" w:hAnsi="Times New Roman"/>
          <w:color w:val="222222"/>
          <w:sz w:val="28"/>
          <w:szCs w:val="28"/>
          <w:lang w:eastAsia="ru-RU"/>
        </w:rPr>
        <w:t xml:space="preserve">– серебряные призеры Чемпионата России и Кубка России в составе </w:t>
      </w:r>
      <w:r w:rsidRPr="00345B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Мини-футбольного клуба «</w:t>
      </w:r>
      <w:proofErr w:type="spellStart"/>
      <w:r w:rsidRPr="00345B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Лагуна-УОР</w:t>
      </w:r>
      <w:proofErr w:type="spellEnd"/>
      <w:r w:rsidRPr="00345B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Пензенской области (2024г.)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F35CDA" w:rsidRPr="00C10CD0" w:rsidRDefault="00F35CDA" w:rsidP="000729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16E4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- </w:t>
      </w:r>
      <w:proofErr w:type="spellStart"/>
      <w:r w:rsidRPr="00D16E4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Енина</w:t>
      </w:r>
      <w:proofErr w:type="spellEnd"/>
      <w:r w:rsidRPr="00D16E4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Екатерина, Пяткова Ольга и </w:t>
      </w:r>
      <w:proofErr w:type="spellStart"/>
      <w:r w:rsidRPr="00D16E4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Снитко</w:t>
      </w:r>
      <w:proofErr w:type="spellEnd"/>
      <w:r w:rsidRPr="00D16E4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Софья - </w:t>
      </w:r>
      <w:r w:rsidRPr="00D16E4D">
        <w:rPr>
          <w:rFonts w:ascii="Times New Roman" w:hAnsi="Times New Roman"/>
          <w:color w:val="222222"/>
          <w:sz w:val="28"/>
          <w:szCs w:val="28"/>
          <w:lang w:eastAsia="ru-RU"/>
        </w:rPr>
        <w:t>с</w:t>
      </w:r>
      <w:r w:rsidRPr="00345BE0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еребряные призеры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Суперкубка</w:t>
      </w:r>
      <w:r w:rsidRPr="00345BE0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России </w:t>
      </w:r>
      <w:r w:rsidRPr="00345B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Мини-футбольного клуба «</w:t>
      </w:r>
      <w:proofErr w:type="spellStart"/>
      <w:r w:rsidRPr="00345B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Лагуна-УОР</w:t>
      </w:r>
      <w:proofErr w:type="spellEnd"/>
      <w:r w:rsidRPr="00345B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Пензенской области (2024г.)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F35CDA" w:rsidRPr="0023041E" w:rsidRDefault="00F35CDA" w:rsidP="00072949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3041E">
        <w:rPr>
          <w:rFonts w:ascii="Times New Roman" w:hAnsi="Times New Roman"/>
          <w:i/>
          <w:color w:val="000000"/>
          <w:sz w:val="28"/>
          <w:szCs w:val="28"/>
        </w:rPr>
        <w:t>по футболу:</w:t>
      </w:r>
    </w:p>
    <w:p w:rsidR="00F35CDA" w:rsidRDefault="00F35CDA" w:rsidP="000729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сборная университета – победительница Всероссийских соревнований по футболу среди студентов «Общероссийский дивизион» Межрегиональный этап Национальная студенческая лига, сезон 2024);</w:t>
      </w:r>
    </w:p>
    <w:p w:rsidR="00F35CDA" w:rsidRDefault="00F35CDA" w:rsidP="000729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Гришаков М., Воробьев П. – победители Финального этапа Первенства России по футболу среди команд</w:t>
      </w:r>
      <w:r w:rsidRPr="00EB205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EB205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дивизиона в составе ФК «Дорожник», чемпионы Первенства МФС «Приволжье» (2022г.).  </w:t>
      </w:r>
    </w:p>
    <w:p w:rsidR="00F35CDA" w:rsidRDefault="00F35CDA" w:rsidP="000729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 руководством тренеров-преподавателей кафедры студенты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ИФКиС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других учебных подразделений университета в составах сборных команд постоянно принимают участие в соревнованиях университетского, городского и регионального уровня. За истекший период принято участие в более чем 100 соревнованиях различного ранга.</w:t>
      </w:r>
    </w:p>
    <w:p w:rsidR="00F35CDA" w:rsidRDefault="00F35CDA" w:rsidP="0007294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70D21" w:rsidRDefault="00A70D21" w:rsidP="0007294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35CDA" w:rsidRDefault="00F35CDA" w:rsidP="00072949">
      <w:pPr>
        <w:pStyle w:val="3"/>
        <w:widowControl w:val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D55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F35CDA" w:rsidRPr="00D23979" w:rsidRDefault="00F35CDA" w:rsidP="00757E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23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Информационное сопровождение деятельности кафедры «</w:t>
      </w:r>
      <w:r w:rsidRPr="00D239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Гимнастика и спортивные игры</w:t>
      </w:r>
      <w:r w:rsidRPr="00D23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признано удовлетворительным.</w:t>
      </w:r>
    </w:p>
    <w:p w:rsidR="00F35CDA" w:rsidRPr="00D23979" w:rsidRDefault="00F35CDA" w:rsidP="00865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23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Официальный сайт кафедры (</w:t>
      </w:r>
      <w:hyperlink r:id="rId12" w:history="1">
        <w:r w:rsidRPr="008B6A06">
          <w:rPr>
            <w:rStyle w:val="af"/>
            <w:rFonts w:ascii="Times New Roman" w:hAnsi="Times New Roman"/>
            <w:sz w:val="28"/>
            <w:szCs w:val="28"/>
            <w:shd w:val="clear" w:color="auto" w:fill="FFFFFF"/>
          </w:rPr>
          <w:t>https://dep_tmgisi.pnzgu.ru</w:t>
        </w:r>
      </w:hyperlink>
      <w:r w:rsidRPr="00D23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структурирован и насыщен информацией.</w:t>
      </w:r>
    </w:p>
    <w:p w:rsidR="00F35CDA" w:rsidRPr="00D23979" w:rsidRDefault="00F35CDA" w:rsidP="00757E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23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Главная страница сайта содержит фотографию коллектива кафедры, контактную информацию, график работы, ссылку на Программу развития кафедры, краткую информацию о кафедре.</w:t>
      </w:r>
    </w:p>
    <w:p w:rsidR="00F35CDA" w:rsidRPr="00D23979" w:rsidRDefault="00F35CDA" w:rsidP="00757E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23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Ссылка на Положение о кафедре расположена в </w:t>
      </w:r>
      <w:proofErr w:type="spellStart"/>
      <w:r w:rsidRPr="00D23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подстранице</w:t>
      </w:r>
      <w:proofErr w:type="spellEnd"/>
      <w:r w:rsidRPr="00D23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«О кафедре». </w:t>
      </w:r>
    </w:p>
    <w:p w:rsidR="00F35CDA" w:rsidRPr="00D23979" w:rsidRDefault="00F35CDA" w:rsidP="00757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Лента новостей обновляется регулярно.</w:t>
      </w:r>
    </w:p>
    <w:p w:rsidR="00F35CDA" w:rsidRPr="00D23979" w:rsidRDefault="00F35CDA" w:rsidP="00757E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23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Навигационное меню развернутое и насыщенное, состоит </w:t>
      </w:r>
      <w:proofErr w:type="gramStart"/>
      <w:r w:rsidRPr="00D23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 w:rsidRPr="00D23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следующих </w:t>
      </w:r>
      <w:proofErr w:type="spellStart"/>
      <w:r w:rsidRPr="00D23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подстраниц</w:t>
      </w:r>
      <w:proofErr w:type="spellEnd"/>
      <w:r w:rsidRPr="00D23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«</w:t>
      </w:r>
      <w:proofErr w:type="spellStart"/>
      <w:r w:rsidRPr="00D23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Коронавирус</w:t>
      </w:r>
      <w:proofErr w:type="spellEnd"/>
      <w:r w:rsidRPr="00D23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D23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Актуальная информация», «Главная», «О кафедре», «Учебная работа», «Поступающим», «Страница в социальной сети», </w:t>
      </w:r>
      <w:r w:rsidRPr="00D23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«Преподавателям», «Научно-исследовательская работа и инновации», «Трудоустройство», «В помощь студентам», «Образовательные программы», «Воспитательная работа», «Наши выпускники», «</w:t>
      </w:r>
      <w:proofErr w:type="spellStart"/>
      <w:r w:rsidRPr="00D23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Профориентационная</w:t>
      </w:r>
      <w:proofErr w:type="spellEnd"/>
      <w:r w:rsidRPr="00D23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работа», «Противодействие терроризму», «Противодействие коррупции», «Полезные ссылки, сайты», «Телефонный справочник ПГУ», «Учебно-методические пособия и монографии», «Ответственный за сайт кафедры», «Сотрудничество», «Сотрудники», «Телефонный справочник», «Контакты».  </w:t>
      </w:r>
      <w:proofErr w:type="gramEnd"/>
    </w:p>
    <w:p w:rsidR="00F35CDA" w:rsidRPr="00D23979" w:rsidRDefault="00F35CDA" w:rsidP="00757E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23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навигационном меню верхнего уровня отдельно вынесены ссылки на страницы: «Межотраслевой региональный центр повышения квалификации», «Дистанционное образование», «</w:t>
      </w:r>
      <w:proofErr w:type="spellStart"/>
      <w:r w:rsidRPr="00D23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ИФКиС</w:t>
      </w:r>
      <w:proofErr w:type="spellEnd"/>
      <w:r w:rsidRPr="00D23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«Программа развития кафедры», «ПГУ приглашает спортсменов и тренеров пройти профессиональную переподготовку», «Заочное отделение», «Перечень дисциплин реализуемых кафедрой «Гимнастика и спортивные игры», «ПГУ», «Новости». </w:t>
      </w:r>
    </w:p>
    <w:p w:rsidR="00F35CDA" w:rsidRPr="00D23979" w:rsidRDefault="00F35CDA" w:rsidP="00757E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23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освещении своей деятельности кафедра использует как внутренние (сайт института, сайты кафедр, сайт университета, «Университетская газета», группа кафедры в социальной сети «</w:t>
      </w:r>
      <w:proofErr w:type="spellStart"/>
      <w:r w:rsidRPr="00D23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D239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»), так и внешние ресурсы.</w:t>
      </w:r>
    </w:p>
    <w:p w:rsidR="00F35CDA" w:rsidRPr="00D23979" w:rsidRDefault="00F35CDA" w:rsidP="00757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3979">
        <w:rPr>
          <w:rFonts w:ascii="Times New Roman" w:hAnsi="Times New Roman"/>
          <w:sz w:val="28"/>
          <w:szCs w:val="28"/>
          <w:shd w:val="clear" w:color="auto" w:fill="FFFFFF"/>
        </w:rPr>
        <w:t>Из навигационного меню верхнего уровня рекомендовано удалить следующие страницы:</w:t>
      </w:r>
    </w:p>
    <w:p w:rsidR="00F35CDA" w:rsidRPr="00D23979" w:rsidRDefault="00F35CDA" w:rsidP="00757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3979">
        <w:rPr>
          <w:rFonts w:ascii="Times New Roman" w:hAnsi="Times New Roman"/>
          <w:sz w:val="28"/>
          <w:szCs w:val="28"/>
          <w:shd w:val="clear" w:color="auto" w:fill="FFFFFF"/>
        </w:rPr>
        <w:t>— «ПГУ приглашает спортсменов и тренеров пройти профессиональную переподготовку» – новость от 2020 года;</w:t>
      </w:r>
    </w:p>
    <w:p w:rsidR="00F35CDA" w:rsidRPr="00D23979" w:rsidRDefault="00F35CDA" w:rsidP="00757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3979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23979">
        <w:rPr>
          <w:rFonts w:ascii="Times New Roman" w:hAnsi="Times New Roman"/>
          <w:sz w:val="28"/>
          <w:szCs w:val="28"/>
          <w:shd w:val="clear" w:color="auto" w:fill="FFFFFF"/>
        </w:rPr>
        <w:t xml:space="preserve">«Дистанционное образование» – информация от 2020 года. </w:t>
      </w:r>
    </w:p>
    <w:p w:rsidR="00F35CDA" w:rsidRPr="00D23979" w:rsidRDefault="00F35CDA" w:rsidP="00757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3979">
        <w:rPr>
          <w:rFonts w:ascii="Times New Roman" w:hAnsi="Times New Roman"/>
          <w:sz w:val="28"/>
          <w:szCs w:val="28"/>
          <w:shd w:val="clear" w:color="auto" w:fill="FFFFFF"/>
        </w:rPr>
        <w:t>При открытии страницы «Перечень дисциплин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D23979">
        <w:rPr>
          <w:rFonts w:ascii="Times New Roman" w:hAnsi="Times New Roman"/>
          <w:sz w:val="28"/>
          <w:szCs w:val="28"/>
          <w:shd w:val="clear" w:color="auto" w:fill="FFFFFF"/>
        </w:rPr>
        <w:t xml:space="preserve"> реализуемых кафедрой «Гимнастика и спортивные игры» выходит ошибка 404.</w:t>
      </w:r>
    </w:p>
    <w:p w:rsidR="00F35CDA" w:rsidRDefault="00F35CDA" w:rsidP="0007294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0D21" w:rsidRDefault="00A70D21" w:rsidP="0007294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F35CDA" w:rsidRPr="00791F18" w:rsidRDefault="00ED499C" w:rsidP="0007294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F35CDA" w:rsidRPr="00791F18">
        <w:rPr>
          <w:rFonts w:ascii="Times New Roman" w:hAnsi="Times New Roman"/>
          <w:b/>
          <w:sz w:val="28"/>
          <w:szCs w:val="28"/>
        </w:rPr>
        <w:t xml:space="preserve">ониторинг сайта, анализ степени удовлетворенности студентов </w:t>
      </w:r>
    </w:p>
    <w:p w:rsidR="00A70D21" w:rsidRDefault="00A70D21" w:rsidP="00757E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5CDA" w:rsidRPr="000E35FD" w:rsidRDefault="00F35CDA" w:rsidP="00757E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5FD">
        <w:rPr>
          <w:rFonts w:ascii="Times New Roman" w:hAnsi="Times New Roman"/>
          <w:sz w:val="28"/>
          <w:szCs w:val="28"/>
        </w:rPr>
        <w:t>Положение о кафедре утверждено в июне 2021 года и размещено на ресурсе (</w:t>
      </w:r>
      <w:r w:rsidRPr="000E35FD">
        <w:rPr>
          <w:rStyle w:val="af"/>
          <w:rFonts w:ascii="Times New Roman" w:hAnsi="Times New Roman"/>
          <w:sz w:val="28"/>
          <w:szCs w:val="28"/>
        </w:rPr>
        <w:t>https://www.pnzgu.ru/files/docs/pologenie190.pdf</w:t>
      </w:r>
      <w:r w:rsidRPr="000E35FD">
        <w:rPr>
          <w:rFonts w:ascii="Times New Roman" w:hAnsi="Times New Roman"/>
          <w:sz w:val="28"/>
          <w:szCs w:val="28"/>
        </w:rPr>
        <w:t xml:space="preserve">), оно соответствует необходимым требованиям. </w:t>
      </w:r>
    </w:p>
    <w:p w:rsidR="00F35CDA" w:rsidRPr="000E35FD" w:rsidRDefault="00F35CDA" w:rsidP="00757E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5FD">
        <w:rPr>
          <w:rFonts w:ascii="Times New Roman" w:hAnsi="Times New Roman"/>
          <w:sz w:val="28"/>
          <w:szCs w:val="28"/>
        </w:rPr>
        <w:t>По результатам мониторинга сайта кафедры, проведенного в ноябре 2023 года (</w:t>
      </w:r>
      <w:r w:rsidRPr="000E35FD">
        <w:rPr>
          <w:rStyle w:val="af"/>
          <w:rFonts w:ascii="Times New Roman" w:hAnsi="Times New Roman"/>
          <w:sz w:val="28"/>
          <w:szCs w:val="28"/>
        </w:rPr>
        <w:t>http://usk.pnzgu.ru/monitoring</w:t>
      </w:r>
      <w:r w:rsidRPr="000E35FD">
        <w:rPr>
          <w:rFonts w:ascii="Times New Roman" w:hAnsi="Times New Roman"/>
          <w:sz w:val="28"/>
          <w:szCs w:val="28"/>
        </w:rPr>
        <w:t>), кафедра «</w:t>
      </w:r>
      <w:r w:rsidRPr="000E35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Гимнастика и спортивные игры</w:t>
      </w:r>
      <w:r w:rsidRPr="000E35FD">
        <w:rPr>
          <w:rFonts w:ascii="Times New Roman" w:hAnsi="Times New Roman"/>
          <w:sz w:val="28"/>
          <w:szCs w:val="28"/>
        </w:rPr>
        <w:t>» набрала 100 баллов из 100.</w:t>
      </w:r>
    </w:p>
    <w:p w:rsidR="00F35CDA" w:rsidRPr="000E35FD" w:rsidRDefault="00F35CDA" w:rsidP="00757E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5FD">
        <w:rPr>
          <w:rFonts w:ascii="Times New Roman" w:hAnsi="Times New Roman"/>
          <w:sz w:val="28"/>
          <w:szCs w:val="28"/>
        </w:rPr>
        <w:t xml:space="preserve">В рамках проверки деятельности кафедры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деятельности преподавателей кафедры. Анкета включала в себя вопросы оценки учебной среды, научно-исследовательской и инновационной деятельности, </w:t>
      </w:r>
      <w:proofErr w:type="spellStart"/>
      <w:r w:rsidRPr="000E35FD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0E35FD">
        <w:rPr>
          <w:rFonts w:ascii="Times New Roman" w:hAnsi="Times New Roman"/>
          <w:sz w:val="28"/>
          <w:szCs w:val="28"/>
        </w:rPr>
        <w:t xml:space="preserve"> (воспитательной) деятельности, качества образования, сопровождения учебного процесса, образовательной инфраструктуры и интеграции с рынком труда.</w:t>
      </w:r>
    </w:p>
    <w:p w:rsidR="00F35CDA" w:rsidRDefault="00F35CDA" w:rsidP="00757E62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5FD">
        <w:rPr>
          <w:rFonts w:ascii="Times New Roman" w:hAnsi="Times New Roman"/>
          <w:sz w:val="28"/>
          <w:szCs w:val="28"/>
        </w:rPr>
        <w:t>Исследование мнения студентов проводилось в ЭИОС с использованием электронной анкеты (</w:t>
      </w:r>
      <w:hyperlink r:id="rId13" w:history="1">
        <w:r w:rsidRPr="000E35FD">
          <w:rPr>
            <w:rStyle w:val="af"/>
            <w:rFonts w:ascii="Times New Roman" w:hAnsi="Times New Roman"/>
            <w:sz w:val="28"/>
            <w:szCs w:val="28"/>
          </w:rPr>
          <w:t>https://lk.pnzgu.ru/anketa/a_type/14/quest</w:t>
        </w:r>
      </w:hyperlink>
      <w:r w:rsidRPr="000E35FD">
        <w:rPr>
          <w:rFonts w:ascii="Times New Roman" w:hAnsi="Times New Roman"/>
          <w:sz w:val="28"/>
          <w:szCs w:val="28"/>
        </w:rPr>
        <w:t>).</w:t>
      </w:r>
    </w:p>
    <w:p w:rsidR="00F35CDA" w:rsidRPr="000E35FD" w:rsidRDefault="00F35CDA" w:rsidP="00757E62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5FD">
        <w:rPr>
          <w:rFonts w:ascii="Times New Roman" w:hAnsi="Times New Roman"/>
          <w:sz w:val="28"/>
          <w:szCs w:val="28"/>
        </w:rPr>
        <w:t xml:space="preserve">Общее количество респондентов, принявших участие в анкетировании, составило 52 человека, в основном это студенты 2–3 курсов. </w:t>
      </w:r>
    </w:p>
    <w:p w:rsidR="00F35CDA" w:rsidRPr="000E35FD" w:rsidRDefault="00F35CDA" w:rsidP="00757E62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5FD">
        <w:rPr>
          <w:rFonts w:ascii="Times New Roman" w:hAnsi="Times New Roman"/>
          <w:sz w:val="28"/>
          <w:szCs w:val="28"/>
        </w:rPr>
        <w:lastRenderedPageBreak/>
        <w:t>100 % считают оценки преподавателей кафедры объективными. 97,4 % с удовольствием посещают занятия, у них во время учебы повысился интерес к будущей профессии и расширился объем знаний; 2,6 % респондентов хотели бы сменить специальность.</w:t>
      </w:r>
    </w:p>
    <w:p w:rsidR="00F35CDA" w:rsidRDefault="00F35CDA" w:rsidP="00757E62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5FD">
        <w:rPr>
          <w:rFonts w:ascii="Times New Roman" w:hAnsi="Times New Roman"/>
          <w:sz w:val="28"/>
          <w:szCs w:val="28"/>
        </w:rPr>
        <w:t xml:space="preserve">65,4 % </w:t>
      </w:r>
      <w:proofErr w:type="gramStart"/>
      <w:r w:rsidRPr="000E35FD">
        <w:rPr>
          <w:rFonts w:ascii="Times New Roman" w:hAnsi="Times New Roman"/>
          <w:sz w:val="28"/>
          <w:szCs w:val="28"/>
        </w:rPr>
        <w:t>ответивших</w:t>
      </w:r>
      <w:proofErr w:type="gramEnd"/>
      <w:r w:rsidRPr="000E35FD">
        <w:rPr>
          <w:rFonts w:ascii="Times New Roman" w:hAnsi="Times New Roman"/>
          <w:sz w:val="28"/>
          <w:szCs w:val="28"/>
        </w:rPr>
        <w:t xml:space="preserve"> постоянно пользуются материалами по дисциплинам кафедры, размещенными преподавателями в ЭИОС, еще 21,2 % делают это время от времени.</w:t>
      </w:r>
    </w:p>
    <w:p w:rsidR="00F35CDA" w:rsidRPr="000E35FD" w:rsidRDefault="00F35CDA" w:rsidP="00757E62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5FD">
        <w:rPr>
          <w:rFonts w:ascii="Times New Roman" w:hAnsi="Times New Roman"/>
          <w:sz w:val="28"/>
          <w:szCs w:val="28"/>
        </w:rPr>
        <w:t>При оценке качества преподаваемых дисциплин 90,2 % студентов отметили, что занятия интересны по форме и по содержанию; 3,8 % находят занятия полезными, но информация не всегда актуальна; 3,9 % отметили, что интересного материала много, но форма подачи не привлекает.</w:t>
      </w:r>
    </w:p>
    <w:p w:rsidR="00F35CDA" w:rsidRPr="000E35FD" w:rsidRDefault="00F35CDA" w:rsidP="00757E62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35FD">
        <w:rPr>
          <w:rFonts w:ascii="Times New Roman" w:hAnsi="Times New Roman"/>
          <w:sz w:val="28"/>
          <w:szCs w:val="28"/>
        </w:rPr>
        <w:t>При оценке условий для развития научных интересов на кафедре студенты отметили, что участвуют в конкурсах, привлекаются к выполнению грантов (62,8 %); преподаватели оказывают консультационную помощь по написанию и подготовке статей, докладов (49,0 %); регулярно работает студенческий научный кружок (45,1%); проводятся научные конференции, круглые столы, дискуссионные площадки (43,1 %); функционируют специализированные аудитории и лаборатории (37,3 %).</w:t>
      </w:r>
      <w:proofErr w:type="gramEnd"/>
    </w:p>
    <w:p w:rsidR="00F35CDA" w:rsidRPr="000E35FD" w:rsidRDefault="00F35CDA" w:rsidP="00757E62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5FD">
        <w:rPr>
          <w:rFonts w:ascii="Times New Roman" w:hAnsi="Times New Roman"/>
          <w:sz w:val="28"/>
          <w:szCs w:val="28"/>
        </w:rPr>
        <w:t>При оценке перспектив трудоустройства респонденты отметили свою уверенность в трудоустройстве по специальности – 64,4 %, сомневаются в своем трудоустройстве 4,3 %. Основная часть респондентов планирует работать в Пензе и Пензенской области, среди других регионов чаще всего была названа Москва, некоторые респонденты пока не определились с выбором.</w:t>
      </w:r>
    </w:p>
    <w:p w:rsidR="00A70D21" w:rsidRDefault="00A70D21" w:rsidP="00757E62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5CDA" w:rsidRPr="000E35FD" w:rsidRDefault="00F35CDA" w:rsidP="00757E62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35FD">
        <w:rPr>
          <w:rFonts w:ascii="Times New Roman" w:hAnsi="Times New Roman"/>
          <w:sz w:val="28"/>
          <w:szCs w:val="28"/>
        </w:rPr>
        <w:t xml:space="preserve">Предложения </w:t>
      </w:r>
      <w:r w:rsidRPr="000E35FD">
        <w:rPr>
          <w:rFonts w:ascii="Times New Roman" w:hAnsi="Times New Roman"/>
          <w:sz w:val="28"/>
          <w:szCs w:val="28"/>
          <w:shd w:val="clear" w:color="auto" w:fill="FFFFFF"/>
        </w:rPr>
        <w:t xml:space="preserve">студентов </w:t>
      </w:r>
      <w:r w:rsidRPr="000E35FD">
        <w:rPr>
          <w:rFonts w:ascii="Times New Roman" w:hAnsi="Times New Roman"/>
          <w:sz w:val="28"/>
          <w:szCs w:val="28"/>
        </w:rPr>
        <w:t xml:space="preserve">по улучшению образовательной и научной </w:t>
      </w:r>
      <w:r w:rsidRPr="000E35FD">
        <w:rPr>
          <w:rFonts w:ascii="Times New Roman" w:hAnsi="Times New Roman"/>
          <w:sz w:val="28"/>
          <w:szCs w:val="28"/>
          <w:shd w:val="clear" w:color="auto" w:fill="FFFFFF"/>
        </w:rPr>
        <w:t>деятельности кафедры:</w:t>
      </w:r>
    </w:p>
    <w:p w:rsidR="00F35CDA" w:rsidRPr="000E35FD" w:rsidRDefault="00F35CDA" w:rsidP="00757E62">
      <w:pPr>
        <w:pStyle w:val="ab"/>
        <w:numPr>
          <w:ilvl w:val="0"/>
          <w:numId w:val="7"/>
        </w:numPr>
        <w:spacing w:after="0" w:line="264" w:lineRule="auto"/>
        <w:ind w:left="567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35FD">
        <w:rPr>
          <w:rFonts w:ascii="Times New Roman" w:hAnsi="Times New Roman"/>
          <w:sz w:val="28"/>
          <w:szCs w:val="28"/>
          <w:shd w:val="clear" w:color="auto" w:fill="FFFFFF"/>
        </w:rPr>
        <w:t>восстановить работу бассейна;</w:t>
      </w:r>
    </w:p>
    <w:p w:rsidR="00F35CDA" w:rsidRPr="000E35FD" w:rsidRDefault="00F35CDA" w:rsidP="00757E62">
      <w:pPr>
        <w:pStyle w:val="ab"/>
        <w:numPr>
          <w:ilvl w:val="0"/>
          <w:numId w:val="7"/>
        </w:numPr>
        <w:spacing w:after="0" w:line="264" w:lineRule="auto"/>
        <w:ind w:left="567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35FD">
        <w:rPr>
          <w:rFonts w:ascii="Times New Roman" w:hAnsi="Times New Roman"/>
          <w:sz w:val="28"/>
          <w:szCs w:val="28"/>
          <w:shd w:val="clear" w:color="auto" w:fill="FFFFFF"/>
        </w:rPr>
        <w:t>обновить спортивное оборудование.</w:t>
      </w:r>
    </w:p>
    <w:p w:rsidR="00F35CDA" w:rsidRDefault="00F35CDA" w:rsidP="00072949">
      <w:pPr>
        <w:pStyle w:val="5"/>
        <w:spacing w:before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5CDA" w:rsidRDefault="00F35CDA" w:rsidP="00A70D21">
      <w:pPr>
        <w:pStyle w:val="ab"/>
        <w:tabs>
          <w:tab w:val="left" w:pos="1677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7695F">
        <w:rPr>
          <w:rFonts w:ascii="Times New Roman" w:hAnsi="Times New Roman"/>
          <w:b/>
          <w:sz w:val="28"/>
          <w:szCs w:val="28"/>
        </w:rPr>
        <w:t xml:space="preserve">Замечания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27695F">
        <w:rPr>
          <w:rFonts w:ascii="Times New Roman" w:hAnsi="Times New Roman"/>
          <w:b/>
          <w:sz w:val="28"/>
          <w:szCs w:val="28"/>
        </w:rPr>
        <w:t>рекомендации:</w:t>
      </w:r>
    </w:p>
    <w:p w:rsidR="00CA1023" w:rsidRDefault="00CA1023" w:rsidP="00A70D21">
      <w:pPr>
        <w:pStyle w:val="ab"/>
        <w:tabs>
          <w:tab w:val="left" w:pos="1677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019A" w:rsidRDefault="00AD15C7" w:rsidP="00D9019A">
      <w:pPr>
        <w:pStyle w:val="ab"/>
        <w:tabs>
          <w:tab w:val="left" w:pos="167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1. </w:t>
      </w:r>
      <w:r w:rsidRPr="00ED499C">
        <w:rPr>
          <w:rFonts w:ascii="Times New Roman" w:hAnsi="Times New Roman"/>
          <w:sz w:val="28"/>
          <w:szCs w:val="28"/>
        </w:rPr>
        <w:t xml:space="preserve">продолжить работу по повышению показателя </w:t>
      </w:r>
      <w:proofErr w:type="spellStart"/>
      <w:r w:rsidRPr="00ED499C">
        <w:rPr>
          <w:rFonts w:ascii="Times New Roman" w:hAnsi="Times New Roman"/>
          <w:sz w:val="28"/>
          <w:szCs w:val="28"/>
        </w:rPr>
        <w:t>остепененности</w:t>
      </w:r>
      <w:proofErr w:type="spellEnd"/>
      <w:r w:rsidRPr="00ED499C">
        <w:rPr>
          <w:rFonts w:ascii="Times New Roman" w:hAnsi="Times New Roman"/>
          <w:sz w:val="28"/>
          <w:szCs w:val="28"/>
        </w:rPr>
        <w:t xml:space="preserve"> ППС кафедры и получению ученых званий;</w:t>
      </w:r>
    </w:p>
    <w:p w:rsidR="00CA1023" w:rsidRPr="00330453" w:rsidRDefault="00D9019A" w:rsidP="00CA10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A1023">
        <w:rPr>
          <w:rFonts w:ascii="Times New Roman" w:hAnsi="Times New Roman"/>
          <w:sz w:val="28"/>
          <w:szCs w:val="28"/>
        </w:rPr>
        <w:t xml:space="preserve"> в индивидуальных планах преподавателей в разделе воспитательная работа отражать конкретные виды деятельности и мероприятия;</w:t>
      </w:r>
    </w:p>
    <w:p w:rsidR="00CA1023" w:rsidRDefault="00D9019A" w:rsidP="00D9019A">
      <w:pPr>
        <w:pStyle w:val="ab"/>
        <w:tabs>
          <w:tab w:val="left" w:pos="167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19A">
        <w:rPr>
          <w:rFonts w:ascii="Times New Roman" w:hAnsi="Times New Roman"/>
          <w:sz w:val="28"/>
          <w:szCs w:val="28"/>
        </w:rPr>
        <w:t xml:space="preserve">3. </w:t>
      </w:r>
      <w:r w:rsidR="00CA1023" w:rsidRPr="00330453">
        <w:rPr>
          <w:rFonts w:ascii="Times New Roman" w:hAnsi="Times New Roman"/>
          <w:sz w:val="28"/>
          <w:szCs w:val="28"/>
        </w:rPr>
        <w:t>активизировать научную деятельность в направлениях повышения показателе</w:t>
      </w:r>
      <w:r w:rsidR="00CA1023">
        <w:rPr>
          <w:rFonts w:ascii="Times New Roman" w:hAnsi="Times New Roman"/>
          <w:sz w:val="28"/>
          <w:szCs w:val="28"/>
        </w:rPr>
        <w:t>й публикационной активности НПР</w:t>
      </w:r>
      <w:r w:rsidR="00CA1023">
        <w:rPr>
          <w:rFonts w:ascii="Times New Roman" w:hAnsi="Times New Roman"/>
          <w:sz w:val="28"/>
          <w:szCs w:val="28"/>
          <w:lang w:eastAsia="ru-RU"/>
        </w:rPr>
        <w:t>;</w:t>
      </w:r>
    </w:p>
    <w:p w:rsidR="00D9019A" w:rsidRDefault="00CA1023" w:rsidP="00CA1023">
      <w:pPr>
        <w:pStyle w:val="ab"/>
        <w:tabs>
          <w:tab w:val="left" w:pos="167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E40B94">
        <w:rPr>
          <w:rFonts w:ascii="Times New Roman" w:hAnsi="Times New Roman"/>
          <w:sz w:val="28"/>
          <w:szCs w:val="28"/>
          <w:lang w:eastAsia="ru-RU"/>
        </w:rPr>
        <w:t>проводить</w:t>
      </w:r>
      <w:r w:rsidR="00D901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19A" w:rsidRPr="00330453">
        <w:rPr>
          <w:rFonts w:ascii="Times New Roman" w:hAnsi="Times New Roman"/>
          <w:sz w:val="28"/>
          <w:szCs w:val="28"/>
          <w:lang w:eastAsia="ru-RU"/>
        </w:rPr>
        <w:t>дальнейш</w:t>
      </w:r>
      <w:r w:rsidR="00E40B94">
        <w:rPr>
          <w:rFonts w:ascii="Times New Roman" w:hAnsi="Times New Roman"/>
          <w:sz w:val="28"/>
          <w:szCs w:val="28"/>
          <w:lang w:eastAsia="ru-RU"/>
        </w:rPr>
        <w:t>ую</w:t>
      </w:r>
      <w:r w:rsidR="00D9019A" w:rsidRPr="00330453">
        <w:rPr>
          <w:rFonts w:ascii="Times New Roman" w:hAnsi="Times New Roman"/>
          <w:sz w:val="28"/>
          <w:szCs w:val="28"/>
          <w:lang w:eastAsia="ru-RU"/>
        </w:rPr>
        <w:t xml:space="preserve"> работ</w:t>
      </w:r>
      <w:r w:rsidR="00E40B94">
        <w:rPr>
          <w:rFonts w:ascii="Times New Roman" w:hAnsi="Times New Roman"/>
          <w:sz w:val="28"/>
          <w:szCs w:val="28"/>
          <w:lang w:eastAsia="ru-RU"/>
        </w:rPr>
        <w:t>у</w:t>
      </w:r>
      <w:r w:rsidR="00D9019A" w:rsidRPr="00330453">
        <w:rPr>
          <w:rFonts w:ascii="Times New Roman" w:hAnsi="Times New Roman"/>
          <w:sz w:val="28"/>
          <w:szCs w:val="28"/>
          <w:lang w:eastAsia="ru-RU"/>
        </w:rPr>
        <w:t xml:space="preserve"> по достижению выполнения плановых показателей объемов финансируемых научных исследований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D9019A" w:rsidRPr="00330453">
        <w:rPr>
          <w:rFonts w:ascii="Times New Roman" w:hAnsi="Times New Roman"/>
          <w:sz w:val="28"/>
          <w:szCs w:val="28"/>
        </w:rPr>
        <w:t>определить возможные направления работы для выполнения</w:t>
      </w:r>
      <w:r w:rsidR="00D9019A">
        <w:rPr>
          <w:rFonts w:ascii="Times New Roman" w:hAnsi="Times New Roman"/>
          <w:sz w:val="28"/>
          <w:szCs w:val="28"/>
        </w:rPr>
        <w:t xml:space="preserve"> </w:t>
      </w:r>
      <w:r w:rsidR="00D9019A" w:rsidRPr="00330453">
        <w:rPr>
          <w:rFonts w:ascii="Times New Roman" w:hAnsi="Times New Roman"/>
          <w:sz w:val="28"/>
          <w:szCs w:val="28"/>
        </w:rPr>
        <w:t xml:space="preserve">плановых показателей по объему НИР; </w:t>
      </w:r>
    </w:p>
    <w:p w:rsidR="00D9019A" w:rsidRPr="00D9019A" w:rsidRDefault="00A70D21" w:rsidP="00D9019A">
      <w:pPr>
        <w:pStyle w:val="ab"/>
        <w:tabs>
          <w:tab w:val="left" w:pos="167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9019A" w:rsidRPr="00D9019A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D9019A" w:rsidRPr="00330453">
        <w:rPr>
          <w:rFonts w:ascii="Times New Roman" w:hAnsi="Times New Roman"/>
          <w:sz w:val="28"/>
          <w:szCs w:val="28"/>
        </w:rPr>
        <w:t xml:space="preserve">выстраивать научные </w:t>
      </w:r>
      <w:proofErr w:type="spellStart"/>
      <w:r w:rsidR="00D9019A" w:rsidRPr="00330453">
        <w:rPr>
          <w:rFonts w:ascii="Times New Roman" w:hAnsi="Times New Roman"/>
          <w:sz w:val="28"/>
          <w:szCs w:val="28"/>
        </w:rPr>
        <w:t>коллаборации</w:t>
      </w:r>
      <w:proofErr w:type="spellEnd"/>
      <w:r w:rsidR="00D9019A" w:rsidRPr="00330453">
        <w:rPr>
          <w:rFonts w:ascii="Times New Roman" w:hAnsi="Times New Roman"/>
          <w:sz w:val="28"/>
          <w:szCs w:val="28"/>
        </w:rPr>
        <w:t xml:space="preserve"> по проведению научных исследований на основе партнерских соглашений с организациями сектора высшего образования и научными организациями</w:t>
      </w:r>
      <w:r w:rsidR="00E40B94">
        <w:rPr>
          <w:rFonts w:ascii="Times New Roman" w:hAnsi="Times New Roman"/>
          <w:sz w:val="28"/>
          <w:szCs w:val="28"/>
        </w:rPr>
        <w:t>;</w:t>
      </w:r>
    </w:p>
    <w:p w:rsidR="00F35CDA" w:rsidRDefault="006A7205" w:rsidP="000729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F35CDA">
        <w:rPr>
          <w:rFonts w:ascii="Times New Roman" w:hAnsi="Times New Roman"/>
          <w:color w:val="000000"/>
          <w:sz w:val="28"/>
          <w:szCs w:val="28"/>
        </w:rPr>
        <w:t>.</w:t>
      </w:r>
      <w:r w:rsidR="00F35CDA" w:rsidRPr="00984C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0B94">
        <w:rPr>
          <w:rFonts w:ascii="Times New Roman" w:hAnsi="Times New Roman"/>
          <w:color w:val="000000"/>
          <w:sz w:val="28"/>
          <w:szCs w:val="28"/>
        </w:rPr>
        <w:t>п</w:t>
      </w:r>
      <w:r w:rsidR="00F35CDA" w:rsidRPr="003E657A">
        <w:rPr>
          <w:rFonts w:ascii="Times New Roman" w:hAnsi="Times New Roman"/>
          <w:color w:val="000000"/>
          <w:sz w:val="28"/>
          <w:szCs w:val="28"/>
        </w:rPr>
        <w:t>роводить систематический мониторинг новых форм воспитательной работы со студентами для поддержания на высоком уровн</w:t>
      </w:r>
      <w:r w:rsidR="00B700A4">
        <w:rPr>
          <w:rFonts w:ascii="Times New Roman" w:hAnsi="Times New Roman"/>
          <w:color w:val="000000"/>
          <w:sz w:val="28"/>
          <w:szCs w:val="28"/>
        </w:rPr>
        <w:t>е воспитательной</w:t>
      </w:r>
      <w:r w:rsidR="00F35CDA">
        <w:rPr>
          <w:rFonts w:ascii="Times New Roman" w:hAnsi="Times New Roman"/>
          <w:color w:val="000000"/>
          <w:sz w:val="28"/>
          <w:szCs w:val="28"/>
        </w:rPr>
        <w:t xml:space="preserve"> работ</w:t>
      </w:r>
      <w:r w:rsidR="00B700A4">
        <w:rPr>
          <w:rFonts w:ascii="Times New Roman" w:hAnsi="Times New Roman"/>
          <w:color w:val="000000"/>
          <w:sz w:val="28"/>
          <w:szCs w:val="28"/>
        </w:rPr>
        <w:t>ы</w:t>
      </w:r>
      <w:r w:rsidR="00E40B94">
        <w:rPr>
          <w:rFonts w:ascii="Times New Roman" w:hAnsi="Times New Roman"/>
          <w:color w:val="000000"/>
          <w:sz w:val="28"/>
          <w:szCs w:val="28"/>
        </w:rPr>
        <w:t xml:space="preserve"> кафедры;</w:t>
      </w:r>
    </w:p>
    <w:p w:rsidR="00F35CDA" w:rsidRDefault="006A7205" w:rsidP="007E4C71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40B94">
        <w:rPr>
          <w:rFonts w:ascii="Times New Roman" w:hAnsi="Times New Roman"/>
          <w:sz w:val="28"/>
          <w:szCs w:val="28"/>
        </w:rPr>
        <w:t>. у</w:t>
      </w:r>
      <w:r w:rsidR="00F35CDA">
        <w:rPr>
          <w:rFonts w:ascii="Times New Roman" w:hAnsi="Times New Roman"/>
          <w:sz w:val="28"/>
          <w:szCs w:val="28"/>
        </w:rPr>
        <w:t xml:space="preserve">становить современное вентиляционное оборудование и обновить </w:t>
      </w:r>
      <w:r w:rsidR="00E40B94">
        <w:rPr>
          <w:rFonts w:ascii="Times New Roman" w:hAnsi="Times New Roman"/>
          <w:sz w:val="28"/>
          <w:szCs w:val="28"/>
        </w:rPr>
        <w:t>освещение в гимнастическом зале;</w:t>
      </w:r>
    </w:p>
    <w:p w:rsidR="00F35CDA" w:rsidRDefault="006A7205" w:rsidP="00072949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35CDA">
        <w:rPr>
          <w:rFonts w:ascii="Times New Roman" w:hAnsi="Times New Roman"/>
          <w:sz w:val="28"/>
          <w:szCs w:val="28"/>
        </w:rPr>
        <w:t xml:space="preserve">. </w:t>
      </w:r>
      <w:r w:rsidR="00E40B94">
        <w:rPr>
          <w:rFonts w:ascii="Times New Roman" w:hAnsi="Times New Roman"/>
          <w:sz w:val="28"/>
          <w:szCs w:val="28"/>
        </w:rPr>
        <w:t>п</w:t>
      </w:r>
      <w:r w:rsidR="00F35CDA">
        <w:rPr>
          <w:rFonts w:ascii="Times New Roman" w:hAnsi="Times New Roman"/>
          <w:sz w:val="28"/>
          <w:szCs w:val="28"/>
        </w:rPr>
        <w:t xml:space="preserve">ровести оснащение учебного массажного кабинета (а. 14-207) современным оборудованием, </w:t>
      </w:r>
      <w:r w:rsidR="00F35CDA" w:rsidRPr="00EB1321">
        <w:rPr>
          <w:rFonts w:ascii="Times New Roman" w:hAnsi="Times New Roman"/>
          <w:color w:val="323232"/>
          <w:sz w:val="28"/>
          <w:szCs w:val="28"/>
        </w:rPr>
        <w:t xml:space="preserve">качественной системой вентиляции </w:t>
      </w:r>
      <w:r w:rsidR="00F35CDA">
        <w:rPr>
          <w:rFonts w:ascii="Times New Roman" w:hAnsi="Times New Roman"/>
          <w:color w:val="323232"/>
          <w:sz w:val="28"/>
          <w:szCs w:val="28"/>
        </w:rPr>
        <w:t>(</w:t>
      </w:r>
      <w:r w:rsidR="00F35CDA" w:rsidRPr="00EB1321">
        <w:rPr>
          <w:rFonts w:ascii="Times New Roman" w:hAnsi="Times New Roman"/>
          <w:color w:val="323232"/>
          <w:sz w:val="28"/>
          <w:szCs w:val="28"/>
        </w:rPr>
        <w:t>кондиционером</w:t>
      </w:r>
      <w:r w:rsidR="00F35CDA">
        <w:rPr>
          <w:rFonts w:ascii="Times New Roman" w:hAnsi="Times New Roman"/>
          <w:color w:val="323232"/>
          <w:sz w:val="28"/>
          <w:szCs w:val="28"/>
        </w:rPr>
        <w:t>)</w:t>
      </w:r>
      <w:r w:rsidR="00F35CDA">
        <w:rPr>
          <w:rFonts w:ascii="Times New Roman" w:hAnsi="Times New Roman"/>
          <w:sz w:val="28"/>
          <w:szCs w:val="28"/>
        </w:rPr>
        <w:t xml:space="preserve"> для обеспечения должного уровня освоения студентами профессиональных компетенций</w:t>
      </w:r>
      <w:r w:rsidR="00E40B94">
        <w:rPr>
          <w:rFonts w:ascii="Times New Roman" w:hAnsi="Times New Roman"/>
          <w:sz w:val="28"/>
          <w:szCs w:val="28"/>
        </w:rPr>
        <w:t>;</w:t>
      </w:r>
      <w:r w:rsidR="00F35CDA" w:rsidRPr="00B32FE6">
        <w:rPr>
          <w:rFonts w:ascii="Arial" w:hAnsi="Arial" w:cs="Arial"/>
          <w:color w:val="323232"/>
          <w:sz w:val="18"/>
          <w:szCs w:val="18"/>
        </w:rPr>
        <w:t xml:space="preserve"> </w:t>
      </w:r>
    </w:p>
    <w:p w:rsidR="00F35CDA" w:rsidRDefault="006A7205" w:rsidP="00072949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F35CDA" w:rsidRPr="0027695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E40B94">
        <w:rPr>
          <w:rFonts w:ascii="Times New Roman" w:hAnsi="Times New Roman"/>
          <w:sz w:val="28"/>
          <w:szCs w:val="28"/>
        </w:rPr>
        <w:t>о</w:t>
      </w:r>
      <w:r w:rsidR="00F35CDA">
        <w:rPr>
          <w:rFonts w:ascii="Times New Roman" w:hAnsi="Times New Roman"/>
          <w:sz w:val="28"/>
          <w:szCs w:val="28"/>
        </w:rPr>
        <w:t>борудовать большой игровой зал современным электронным табло для проведения соревнований по игровым видам спорта. Требуется замена напольного настила игровых залов.</w:t>
      </w:r>
    </w:p>
    <w:p w:rsidR="00F35CDA" w:rsidRDefault="00F35CDA" w:rsidP="000729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5CDA" w:rsidRPr="0027695F" w:rsidRDefault="00F35CDA" w:rsidP="000729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695F">
        <w:rPr>
          <w:rFonts w:ascii="Times New Roman" w:hAnsi="Times New Roman"/>
          <w:b/>
          <w:sz w:val="28"/>
          <w:szCs w:val="28"/>
        </w:rPr>
        <w:t xml:space="preserve">Общее заключение: </w:t>
      </w:r>
    </w:p>
    <w:p w:rsidR="00794996" w:rsidRDefault="00F35CDA" w:rsidP="00C87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5F9">
        <w:rPr>
          <w:rFonts w:ascii="Times New Roman" w:hAnsi="Times New Roman"/>
          <w:sz w:val="28"/>
          <w:szCs w:val="28"/>
        </w:rPr>
        <w:t xml:space="preserve">В целом работа кафедры </w:t>
      </w:r>
      <w:r w:rsidRPr="0027695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Гимнастика и спортивные игры</w:t>
      </w:r>
      <w:r w:rsidRPr="0027695F">
        <w:rPr>
          <w:rFonts w:ascii="Times New Roman" w:hAnsi="Times New Roman"/>
          <w:sz w:val="28"/>
          <w:szCs w:val="28"/>
        </w:rPr>
        <w:t xml:space="preserve">» </w:t>
      </w:r>
      <w:r w:rsidRPr="008D35F9">
        <w:rPr>
          <w:rFonts w:ascii="Times New Roman" w:hAnsi="Times New Roman"/>
          <w:sz w:val="28"/>
          <w:szCs w:val="28"/>
        </w:rPr>
        <w:t xml:space="preserve">проходит на </w:t>
      </w:r>
      <w:r>
        <w:rPr>
          <w:rFonts w:ascii="Times New Roman" w:hAnsi="Times New Roman"/>
          <w:sz w:val="28"/>
          <w:szCs w:val="28"/>
        </w:rPr>
        <w:t xml:space="preserve">достаточно высоком профессиональном </w:t>
      </w:r>
      <w:r w:rsidRPr="008D35F9">
        <w:rPr>
          <w:rFonts w:ascii="Times New Roman" w:hAnsi="Times New Roman"/>
          <w:sz w:val="28"/>
          <w:szCs w:val="28"/>
        </w:rPr>
        <w:t xml:space="preserve">уровне. Кафедра работает устойчиво, видна большая и систематическая работа коллектива кафедры. </w:t>
      </w:r>
      <w:r>
        <w:rPr>
          <w:rFonts w:ascii="Times New Roman" w:hAnsi="Times New Roman"/>
          <w:sz w:val="28"/>
          <w:szCs w:val="28"/>
        </w:rPr>
        <w:t xml:space="preserve">Нормативная, </w:t>
      </w:r>
      <w:r w:rsidR="00E40B94">
        <w:rPr>
          <w:rFonts w:ascii="Times New Roman" w:hAnsi="Times New Roman"/>
          <w:sz w:val="28"/>
          <w:szCs w:val="28"/>
        </w:rPr>
        <w:t xml:space="preserve">учебная, </w:t>
      </w:r>
      <w:r w:rsidR="005423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794996">
        <w:rPr>
          <w:rFonts w:ascii="Times New Roman" w:hAnsi="Times New Roman"/>
          <w:bCs/>
          <w:iCs/>
          <w:sz w:val="28"/>
          <w:szCs w:val="28"/>
        </w:rPr>
        <w:t>чебно-мето</w:t>
      </w:r>
      <w:r w:rsidR="00E40B94">
        <w:rPr>
          <w:rFonts w:ascii="Times New Roman" w:hAnsi="Times New Roman"/>
          <w:bCs/>
          <w:iCs/>
          <w:sz w:val="28"/>
          <w:szCs w:val="28"/>
        </w:rPr>
        <w:t xml:space="preserve">дическая </w:t>
      </w:r>
      <w:r w:rsidR="00794996">
        <w:rPr>
          <w:rFonts w:ascii="Times New Roman" w:hAnsi="Times New Roman"/>
          <w:bCs/>
          <w:iCs/>
          <w:sz w:val="28"/>
          <w:szCs w:val="28"/>
        </w:rPr>
        <w:t xml:space="preserve">и </w:t>
      </w:r>
      <w:r>
        <w:rPr>
          <w:rFonts w:ascii="Times New Roman" w:hAnsi="Times New Roman"/>
          <w:bCs/>
          <w:iCs/>
          <w:sz w:val="28"/>
          <w:szCs w:val="28"/>
        </w:rPr>
        <w:t>воспитательная деятельность</w:t>
      </w:r>
      <w:r w:rsidRPr="008D35F9">
        <w:rPr>
          <w:rFonts w:ascii="Times New Roman" w:hAnsi="Times New Roman"/>
          <w:bCs/>
          <w:iCs/>
          <w:sz w:val="28"/>
          <w:szCs w:val="28"/>
        </w:rPr>
        <w:t xml:space="preserve"> кафедры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ГиСИ</w:t>
      </w:r>
      <w:proofErr w:type="spellEnd"/>
      <w:r w:rsidRPr="008D35F9">
        <w:rPr>
          <w:rFonts w:ascii="Times New Roman" w:hAnsi="Times New Roman"/>
          <w:bCs/>
          <w:iCs/>
          <w:sz w:val="28"/>
          <w:szCs w:val="28"/>
        </w:rPr>
        <w:t xml:space="preserve"> в целом соответствует требованиям </w:t>
      </w:r>
      <w:r>
        <w:rPr>
          <w:rFonts w:ascii="Times New Roman" w:hAnsi="Times New Roman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 w:rsidRPr="002769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5CDA" w:rsidRPr="008D35F9" w:rsidRDefault="00F35CDA" w:rsidP="00C87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вышеизложенного р</w:t>
      </w:r>
      <w:r w:rsidRPr="008D35F9">
        <w:rPr>
          <w:rFonts w:ascii="Times New Roman" w:hAnsi="Times New Roman"/>
          <w:sz w:val="28"/>
          <w:szCs w:val="28"/>
        </w:rPr>
        <w:t xml:space="preserve">екомендуем признать работу кафедры </w:t>
      </w:r>
      <w:r w:rsidRPr="0027695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Гимнастика и спортивные игры</w:t>
      </w:r>
      <w:r w:rsidRPr="0027695F">
        <w:rPr>
          <w:rFonts w:ascii="Times New Roman" w:hAnsi="Times New Roman"/>
          <w:sz w:val="28"/>
          <w:szCs w:val="28"/>
        </w:rPr>
        <w:t>»</w:t>
      </w:r>
      <w:r w:rsidRPr="008D35F9">
        <w:rPr>
          <w:rFonts w:ascii="Times New Roman" w:hAnsi="Times New Roman"/>
          <w:sz w:val="28"/>
          <w:szCs w:val="28"/>
        </w:rPr>
        <w:t xml:space="preserve"> за 20</w:t>
      </w:r>
      <w:r>
        <w:rPr>
          <w:rFonts w:ascii="Times New Roman" w:hAnsi="Times New Roman"/>
          <w:sz w:val="28"/>
          <w:szCs w:val="28"/>
        </w:rPr>
        <w:t>20</w:t>
      </w:r>
      <w:r w:rsidRPr="008D35F9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8D35F9">
        <w:rPr>
          <w:rFonts w:ascii="Times New Roman" w:hAnsi="Times New Roman"/>
          <w:sz w:val="28"/>
          <w:szCs w:val="28"/>
        </w:rPr>
        <w:t xml:space="preserve"> гг. удовлетворительной</w:t>
      </w:r>
      <w:r>
        <w:rPr>
          <w:rFonts w:ascii="Times New Roman" w:hAnsi="Times New Roman"/>
          <w:sz w:val="28"/>
          <w:szCs w:val="28"/>
        </w:rPr>
        <w:t xml:space="preserve"> с учетом замечаний по научно-исследовательской деятельности и п</w:t>
      </w:r>
      <w:r w:rsidRPr="008D35F9">
        <w:rPr>
          <w:rFonts w:ascii="Times New Roman" w:hAnsi="Times New Roman"/>
          <w:sz w:val="28"/>
          <w:szCs w:val="28"/>
        </w:rPr>
        <w:t xml:space="preserve">редлагаем рекомендовать </w:t>
      </w:r>
      <w:proofErr w:type="spellStart"/>
      <w:r>
        <w:rPr>
          <w:rFonts w:ascii="Times New Roman" w:hAnsi="Times New Roman"/>
          <w:bCs/>
          <w:sz w:val="28"/>
          <w:szCs w:val="28"/>
        </w:rPr>
        <w:t>Нестеровского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Дмитрия Ивановича</w:t>
      </w:r>
      <w:r w:rsidRPr="008D35F9">
        <w:rPr>
          <w:rFonts w:ascii="Times New Roman" w:hAnsi="Times New Roman"/>
          <w:bCs/>
          <w:sz w:val="28"/>
          <w:szCs w:val="28"/>
        </w:rPr>
        <w:t xml:space="preserve"> </w:t>
      </w:r>
      <w:r w:rsidRPr="008D35F9">
        <w:rPr>
          <w:rFonts w:ascii="Times New Roman" w:hAnsi="Times New Roman"/>
          <w:sz w:val="28"/>
          <w:szCs w:val="28"/>
        </w:rPr>
        <w:t>к избранию на должность заведующе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8D35F9">
        <w:rPr>
          <w:rFonts w:ascii="Times New Roman" w:hAnsi="Times New Roman"/>
          <w:sz w:val="28"/>
          <w:szCs w:val="28"/>
        </w:rPr>
        <w:t xml:space="preserve">кафедрой </w:t>
      </w:r>
      <w:r w:rsidRPr="0027695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Гимнастика и спортивные игры</w:t>
      </w:r>
      <w:r w:rsidRPr="0027695F">
        <w:rPr>
          <w:rFonts w:ascii="Times New Roman" w:hAnsi="Times New Roman"/>
          <w:sz w:val="28"/>
          <w:szCs w:val="28"/>
        </w:rPr>
        <w:t>»</w:t>
      </w:r>
      <w:r w:rsidRPr="008D35F9">
        <w:rPr>
          <w:rFonts w:ascii="Times New Roman" w:hAnsi="Times New Roman"/>
          <w:sz w:val="28"/>
          <w:szCs w:val="28"/>
        </w:rPr>
        <w:t>.</w:t>
      </w:r>
    </w:p>
    <w:p w:rsidR="00F35CDA" w:rsidRDefault="00F35CDA" w:rsidP="0007294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35CDA" w:rsidRPr="0027695F" w:rsidRDefault="00F35CDA" w:rsidP="0007294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35CDA" w:rsidRPr="0027695F" w:rsidRDefault="00F35CDA" w:rsidP="00072949">
      <w:pPr>
        <w:pStyle w:val="3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Председатель комиссии: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Е.Б. Казакова</w:t>
      </w:r>
    </w:p>
    <w:p w:rsidR="00F35CDA" w:rsidRDefault="00F35CDA" w:rsidP="00072949">
      <w:pPr>
        <w:pStyle w:val="3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35CDA" w:rsidRPr="0027695F" w:rsidRDefault="00F35CDA" w:rsidP="00072949">
      <w:pPr>
        <w:pStyle w:val="3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35CDA" w:rsidRDefault="00F35CDA" w:rsidP="00072949">
      <w:pPr>
        <w:pStyle w:val="3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27695F">
        <w:rPr>
          <w:rFonts w:ascii="Times New Roman" w:hAnsi="Times New Roman" w:cs="Times New Roman"/>
          <w:sz w:val="28"/>
          <w:szCs w:val="28"/>
        </w:rPr>
        <w:t>комиссии:</w:t>
      </w:r>
      <w:r w:rsidRPr="00766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7695F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27695F">
        <w:rPr>
          <w:rFonts w:ascii="Times New Roman" w:hAnsi="Times New Roman" w:cs="Times New Roman"/>
          <w:sz w:val="28"/>
          <w:szCs w:val="28"/>
        </w:rPr>
        <w:t>Усманов</w:t>
      </w:r>
      <w:proofErr w:type="spellEnd"/>
    </w:p>
    <w:p w:rsidR="00F35CDA" w:rsidRDefault="00F35CDA" w:rsidP="00072949">
      <w:pPr>
        <w:pStyle w:val="3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35CDA" w:rsidRPr="0027695F" w:rsidRDefault="00F35CDA" w:rsidP="00072949">
      <w:pPr>
        <w:pStyle w:val="3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27695F">
        <w:rPr>
          <w:rFonts w:ascii="Times New Roman" w:hAnsi="Times New Roman" w:cs="Times New Roman"/>
          <w:sz w:val="28"/>
          <w:szCs w:val="28"/>
        </w:rPr>
        <w:t xml:space="preserve">Ю.Р. </w:t>
      </w:r>
      <w:proofErr w:type="spellStart"/>
      <w:r w:rsidRPr="0027695F">
        <w:rPr>
          <w:rFonts w:ascii="Times New Roman" w:hAnsi="Times New Roman" w:cs="Times New Roman"/>
          <w:sz w:val="28"/>
          <w:szCs w:val="28"/>
        </w:rPr>
        <w:t>Лук</w:t>
      </w:r>
      <w:r>
        <w:rPr>
          <w:rFonts w:ascii="Times New Roman" w:hAnsi="Times New Roman" w:cs="Times New Roman"/>
          <w:sz w:val="28"/>
          <w:szCs w:val="28"/>
        </w:rPr>
        <w:t>ани</w:t>
      </w:r>
      <w:r w:rsidRPr="0027695F">
        <w:rPr>
          <w:rFonts w:ascii="Times New Roman" w:hAnsi="Times New Roman" w:cs="Times New Roman"/>
          <w:sz w:val="28"/>
          <w:szCs w:val="28"/>
        </w:rPr>
        <w:t>на</w:t>
      </w:r>
      <w:proofErr w:type="spellEnd"/>
    </w:p>
    <w:p w:rsidR="00F35CDA" w:rsidRDefault="00F35CDA" w:rsidP="00072949">
      <w:pPr>
        <w:pStyle w:val="3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F35CDA" w:rsidRPr="0027695F" w:rsidRDefault="00F35CDA" w:rsidP="00072949">
      <w:pPr>
        <w:pStyle w:val="3"/>
        <w:widowControl w:val="0"/>
        <w:tabs>
          <w:tab w:val="left" w:pos="666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27695F">
        <w:rPr>
          <w:rFonts w:ascii="Times New Roman" w:hAnsi="Times New Roman" w:cs="Times New Roman"/>
          <w:sz w:val="28"/>
          <w:szCs w:val="28"/>
        </w:rPr>
        <w:t>В.Ф. Мухамеджанова</w:t>
      </w:r>
    </w:p>
    <w:p w:rsidR="00F35CDA" w:rsidRDefault="00F35CDA" w:rsidP="00072949">
      <w:pPr>
        <w:pStyle w:val="3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35CDA" w:rsidRPr="0027695F" w:rsidRDefault="00F35CDA" w:rsidP="00072949">
      <w:pPr>
        <w:pStyle w:val="3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27695F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27695F">
        <w:rPr>
          <w:rFonts w:ascii="Times New Roman" w:hAnsi="Times New Roman" w:cs="Times New Roman"/>
          <w:sz w:val="28"/>
          <w:szCs w:val="28"/>
        </w:rPr>
        <w:t>Полосина</w:t>
      </w:r>
      <w:proofErr w:type="spellEnd"/>
    </w:p>
    <w:p w:rsidR="00F35CDA" w:rsidRDefault="00F35CDA" w:rsidP="00072949">
      <w:pPr>
        <w:pStyle w:val="3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69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35CDA" w:rsidRPr="0027695F" w:rsidRDefault="00F35CDA" w:rsidP="00E564DD">
      <w:pPr>
        <w:pStyle w:val="3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Плоткин</w:t>
      </w:r>
      <w:proofErr w:type="spellEnd"/>
    </w:p>
    <w:p w:rsidR="00F35CDA" w:rsidRDefault="00F35CDA" w:rsidP="00072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7695F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F35CDA" w:rsidRPr="00354E21" w:rsidRDefault="00F35CDA" w:rsidP="00E564D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AC6BFE">
        <w:rPr>
          <w:rFonts w:ascii="Times New Roman" w:hAnsi="Times New Roman"/>
          <w:sz w:val="28"/>
          <w:szCs w:val="28"/>
        </w:rPr>
        <w:t>Н.В. Толк</w:t>
      </w:r>
      <w:r w:rsidRPr="0027695F">
        <w:rPr>
          <w:rFonts w:ascii="Times New Roman" w:hAnsi="Times New Roman"/>
          <w:sz w:val="28"/>
          <w:szCs w:val="28"/>
        </w:rPr>
        <w:t>ачева</w:t>
      </w:r>
    </w:p>
    <w:sectPr w:rsidR="00F35CDA" w:rsidRPr="00354E21" w:rsidSect="000729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214D"/>
    <w:multiLevelType w:val="hybridMultilevel"/>
    <w:tmpl w:val="798449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1EA7B16"/>
    <w:multiLevelType w:val="hybridMultilevel"/>
    <w:tmpl w:val="7ADCBE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2EA402A"/>
    <w:multiLevelType w:val="hybridMultilevel"/>
    <w:tmpl w:val="A6E64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3E0871"/>
    <w:multiLevelType w:val="hybridMultilevel"/>
    <w:tmpl w:val="149E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B04F8F"/>
    <w:multiLevelType w:val="hybridMultilevel"/>
    <w:tmpl w:val="6FC09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8D03BE"/>
    <w:multiLevelType w:val="hybridMultilevel"/>
    <w:tmpl w:val="6EA65B00"/>
    <w:lvl w:ilvl="0" w:tplc="2BE2F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8852BA"/>
    <w:multiLevelType w:val="hybridMultilevel"/>
    <w:tmpl w:val="BF603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C3737"/>
    <w:multiLevelType w:val="hybridMultilevel"/>
    <w:tmpl w:val="DA16240E"/>
    <w:lvl w:ilvl="0" w:tplc="80188BA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64D3A2E"/>
    <w:multiLevelType w:val="hybridMultilevel"/>
    <w:tmpl w:val="A7EC9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A40B8A"/>
    <w:multiLevelType w:val="hybridMultilevel"/>
    <w:tmpl w:val="AF805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35E5A"/>
    <w:multiLevelType w:val="hybridMultilevel"/>
    <w:tmpl w:val="37D68C34"/>
    <w:lvl w:ilvl="0" w:tplc="55A410AE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E97A03"/>
    <w:multiLevelType w:val="hybridMultilevel"/>
    <w:tmpl w:val="27380F78"/>
    <w:lvl w:ilvl="0" w:tplc="AEACACB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55BD77B9"/>
    <w:multiLevelType w:val="hybridMultilevel"/>
    <w:tmpl w:val="6C161F5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5CC70046"/>
    <w:multiLevelType w:val="hybridMultilevel"/>
    <w:tmpl w:val="6E181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3A45296"/>
    <w:multiLevelType w:val="hybridMultilevel"/>
    <w:tmpl w:val="31829602"/>
    <w:lvl w:ilvl="0" w:tplc="EDEC3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95D307F"/>
    <w:multiLevelType w:val="hybridMultilevel"/>
    <w:tmpl w:val="4374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9E805FF"/>
    <w:multiLevelType w:val="hybridMultilevel"/>
    <w:tmpl w:val="6FA0EB6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0"/>
  </w:num>
  <w:num w:numId="10">
    <w:abstractNumId w:val="1"/>
  </w:num>
  <w:num w:numId="11">
    <w:abstractNumId w:val="8"/>
  </w:num>
  <w:num w:numId="12">
    <w:abstractNumId w:val="13"/>
  </w:num>
  <w:num w:numId="13">
    <w:abstractNumId w:val="3"/>
  </w:num>
  <w:num w:numId="14">
    <w:abstractNumId w:val="2"/>
  </w:num>
  <w:num w:numId="15">
    <w:abstractNumId w:val="16"/>
  </w:num>
  <w:num w:numId="16">
    <w:abstractNumId w:val="4"/>
  </w:num>
  <w:num w:numId="17">
    <w:abstractNumId w:val="5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ABD"/>
    <w:rsid w:val="000141C6"/>
    <w:rsid w:val="00024C28"/>
    <w:rsid w:val="00026479"/>
    <w:rsid w:val="00040A17"/>
    <w:rsid w:val="00064690"/>
    <w:rsid w:val="00072949"/>
    <w:rsid w:val="0007787C"/>
    <w:rsid w:val="00082F17"/>
    <w:rsid w:val="000844F4"/>
    <w:rsid w:val="000A3A01"/>
    <w:rsid w:val="000A63EF"/>
    <w:rsid w:val="000A7D3D"/>
    <w:rsid w:val="000B515B"/>
    <w:rsid w:val="000B7F89"/>
    <w:rsid w:val="000C693C"/>
    <w:rsid w:val="000C7942"/>
    <w:rsid w:val="000D0703"/>
    <w:rsid w:val="000D60C6"/>
    <w:rsid w:val="000E35FD"/>
    <w:rsid w:val="000E4C56"/>
    <w:rsid w:val="000F0033"/>
    <w:rsid w:val="000F06F4"/>
    <w:rsid w:val="00101BC6"/>
    <w:rsid w:val="00122105"/>
    <w:rsid w:val="00131969"/>
    <w:rsid w:val="0016406D"/>
    <w:rsid w:val="00195BE5"/>
    <w:rsid w:val="001C0565"/>
    <w:rsid w:val="001C4117"/>
    <w:rsid w:val="001F727E"/>
    <w:rsid w:val="0021501E"/>
    <w:rsid w:val="0021727F"/>
    <w:rsid w:val="0023041E"/>
    <w:rsid w:val="00236136"/>
    <w:rsid w:val="00237B09"/>
    <w:rsid w:val="002623F4"/>
    <w:rsid w:val="002730A1"/>
    <w:rsid w:val="0027695F"/>
    <w:rsid w:val="002824D4"/>
    <w:rsid w:val="002853CD"/>
    <w:rsid w:val="0029407C"/>
    <w:rsid w:val="00297B8D"/>
    <w:rsid w:val="002A494F"/>
    <w:rsid w:val="002C69E9"/>
    <w:rsid w:val="002D0B10"/>
    <w:rsid w:val="002D0DEF"/>
    <w:rsid w:val="002D10F6"/>
    <w:rsid w:val="002E193F"/>
    <w:rsid w:val="002E41AB"/>
    <w:rsid w:val="002F3FA2"/>
    <w:rsid w:val="003049A7"/>
    <w:rsid w:val="00330CBB"/>
    <w:rsid w:val="00331FE0"/>
    <w:rsid w:val="003424AA"/>
    <w:rsid w:val="003439B1"/>
    <w:rsid w:val="00345BE0"/>
    <w:rsid w:val="00354E21"/>
    <w:rsid w:val="003604C9"/>
    <w:rsid w:val="00374D55"/>
    <w:rsid w:val="00384275"/>
    <w:rsid w:val="00385B44"/>
    <w:rsid w:val="00391A70"/>
    <w:rsid w:val="00394191"/>
    <w:rsid w:val="0039755B"/>
    <w:rsid w:val="003A205B"/>
    <w:rsid w:val="003A2077"/>
    <w:rsid w:val="003A4836"/>
    <w:rsid w:val="003C783F"/>
    <w:rsid w:val="003D50A7"/>
    <w:rsid w:val="003D7613"/>
    <w:rsid w:val="003E3770"/>
    <w:rsid w:val="003E657A"/>
    <w:rsid w:val="00404ABD"/>
    <w:rsid w:val="004101CF"/>
    <w:rsid w:val="004124B8"/>
    <w:rsid w:val="004128B6"/>
    <w:rsid w:val="00414C3A"/>
    <w:rsid w:val="004173CE"/>
    <w:rsid w:val="00427402"/>
    <w:rsid w:val="00437D25"/>
    <w:rsid w:val="00441934"/>
    <w:rsid w:val="00446309"/>
    <w:rsid w:val="00451C81"/>
    <w:rsid w:val="0046514B"/>
    <w:rsid w:val="00491F17"/>
    <w:rsid w:val="004A04B5"/>
    <w:rsid w:val="004A631B"/>
    <w:rsid w:val="004C2BAD"/>
    <w:rsid w:val="004C62B8"/>
    <w:rsid w:val="005079F1"/>
    <w:rsid w:val="005152BD"/>
    <w:rsid w:val="00517F94"/>
    <w:rsid w:val="00523C55"/>
    <w:rsid w:val="00524D72"/>
    <w:rsid w:val="005272D6"/>
    <w:rsid w:val="00542390"/>
    <w:rsid w:val="00555A0D"/>
    <w:rsid w:val="00561863"/>
    <w:rsid w:val="005B449E"/>
    <w:rsid w:val="005B63E5"/>
    <w:rsid w:val="005C7F9F"/>
    <w:rsid w:val="005D2A43"/>
    <w:rsid w:val="005F564B"/>
    <w:rsid w:val="00600C75"/>
    <w:rsid w:val="006118E3"/>
    <w:rsid w:val="006211EC"/>
    <w:rsid w:val="00625D42"/>
    <w:rsid w:val="0062612F"/>
    <w:rsid w:val="0063325C"/>
    <w:rsid w:val="0064064F"/>
    <w:rsid w:val="0069171F"/>
    <w:rsid w:val="00696731"/>
    <w:rsid w:val="006A04C9"/>
    <w:rsid w:val="006A7205"/>
    <w:rsid w:val="006B5C28"/>
    <w:rsid w:val="006C3DA3"/>
    <w:rsid w:val="006D4483"/>
    <w:rsid w:val="006D7FD1"/>
    <w:rsid w:val="006F08AD"/>
    <w:rsid w:val="007066CB"/>
    <w:rsid w:val="00733D86"/>
    <w:rsid w:val="007476ED"/>
    <w:rsid w:val="00751AAF"/>
    <w:rsid w:val="00757E62"/>
    <w:rsid w:val="00766248"/>
    <w:rsid w:val="00771A53"/>
    <w:rsid w:val="00786AF0"/>
    <w:rsid w:val="00791F18"/>
    <w:rsid w:val="00794996"/>
    <w:rsid w:val="007B270E"/>
    <w:rsid w:val="007B3740"/>
    <w:rsid w:val="007C75C6"/>
    <w:rsid w:val="007E4C71"/>
    <w:rsid w:val="00801750"/>
    <w:rsid w:val="0086379C"/>
    <w:rsid w:val="0086575B"/>
    <w:rsid w:val="008A3423"/>
    <w:rsid w:val="008A6523"/>
    <w:rsid w:val="008B4902"/>
    <w:rsid w:val="008B6A06"/>
    <w:rsid w:val="008D35F9"/>
    <w:rsid w:val="0091544C"/>
    <w:rsid w:val="0093005C"/>
    <w:rsid w:val="0094603F"/>
    <w:rsid w:val="00960C34"/>
    <w:rsid w:val="009650F9"/>
    <w:rsid w:val="00984C1C"/>
    <w:rsid w:val="009869AE"/>
    <w:rsid w:val="009A6C7C"/>
    <w:rsid w:val="009D33EF"/>
    <w:rsid w:val="009D4C9B"/>
    <w:rsid w:val="009F0264"/>
    <w:rsid w:val="009F220D"/>
    <w:rsid w:val="009F7E1E"/>
    <w:rsid w:val="00A2621E"/>
    <w:rsid w:val="00A558E5"/>
    <w:rsid w:val="00A56746"/>
    <w:rsid w:val="00A62A55"/>
    <w:rsid w:val="00A70D21"/>
    <w:rsid w:val="00A805D1"/>
    <w:rsid w:val="00A83DCA"/>
    <w:rsid w:val="00A93CC2"/>
    <w:rsid w:val="00A948E4"/>
    <w:rsid w:val="00AA3986"/>
    <w:rsid w:val="00AA60E0"/>
    <w:rsid w:val="00AB0AF7"/>
    <w:rsid w:val="00AC60EA"/>
    <w:rsid w:val="00AC6BFE"/>
    <w:rsid w:val="00AD15C7"/>
    <w:rsid w:val="00AD2256"/>
    <w:rsid w:val="00AD2BBD"/>
    <w:rsid w:val="00B02A83"/>
    <w:rsid w:val="00B0639F"/>
    <w:rsid w:val="00B15404"/>
    <w:rsid w:val="00B2591A"/>
    <w:rsid w:val="00B32FE6"/>
    <w:rsid w:val="00B51F44"/>
    <w:rsid w:val="00B601A5"/>
    <w:rsid w:val="00B60695"/>
    <w:rsid w:val="00B60B2F"/>
    <w:rsid w:val="00B700A4"/>
    <w:rsid w:val="00B8350A"/>
    <w:rsid w:val="00BA39B6"/>
    <w:rsid w:val="00BC0A4B"/>
    <w:rsid w:val="00BE391D"/>
    <w:rsid w:val="00BF4B62"/>
    <w:rsid w:val="00C07F2C"/>
    <w:rsid w:val="00C10CD0"/>
    <w:rsid w:val="00C116F1"/>
    <w:rsid w:val="00C175E2"/>
    <w:rsid w:val="00C2178F"/>
    <w:rsid w:val="00C25F0D"/>
    <w:rsid w:val="00C34080"/>
    <w:rsid w:val="00C344BE"/>
    <w:rsid w:val="00C50D28"/>
    <w:rsid w:val="00C5497C"/>
    <w:rsid w:val="00C67723"/>
    <w:rsid w:val="00C8755E"/>
    <w:rsid w:val="00C93A48"/>
    <w:rsid w:val="00C96952"/>
    <w:rsid w:val="00CA1023"/>
    <w:rsid w:val="00CF3D48"/>
    <w:rsid w:val="00D07916"/>
    <w:rsid w:val="00D14D02"/>
    <w:rsid w:val="00D16E4D"/>
    <w:rsid w:val="00D23979"/>
    <w:rsid w:val="00D51DBD"/>
    <w:rsid w:val="00D51FBE"/>
    <w:rsid w:val="00D72B4B"/>
    <w:rsid w:val="00D74F38"/>
    <w:rsid w:val="00D808DE"/>
    <w:rsid w:val="00D9019A"/>
    <w:rsid w:val="00DA5315"/>
    <w:rsid w:val="00DB16AD"/>
    <w:rsid w:val="00DB7A20"/>
    <w:rsid w:val="00DB7B38"/>
    <w:rsid w:val="00DD7484"/>
    <w:rsid w:val="00DF76AE"/>
    <w:rsid w:val="00E039E3"/>
    <w:rsid w:val="00E34021"/>
    <w:rsid w:val="00E40B94"/>
    <w:rsid w:val="00E44A0A"/>
    <w:rsid w:val="00E564DD"/>
    <w:rsid w:val="00E830C1"/>
    <w:rsid w:val="00EA06EC"/>
    <w:rsid w:val="00EB1321"/>
    <w:rsid w:val="00EB2057"/>
    <w:rsid w:val="00EC075F"/>
    <w:rsid w:val="00EC7672"/>
    <w:rsid w:val="00ED499C"/>
    <w:rsid w:val="00EE6C6A"/>
    <w:rsid w:val="00EF2788"/>
    <w:rsid w:val="00EF2B43"/>
    <w:rsid w:val="00EF5678"/>
    <w:rsid w:val="00F27AD8"/>
    <w:rsid w:val="00F34889"/>
    <w:rsid w:val="00F34AA1"/>
    <w:rsid w:val="00F35CDA"/>
    <w:rsid w:val="00F449A6"/>
    <w:rsid w:val="00F55ED1"/>
    <w:rsid w:val="00F76A1F"/>
    <w:rsid w:val="00F82ADB"/>
    <w:rsid w:val="00F907AA"/>
    <w:rsid w:val="00F97929"/>
    <w:rsid w:val="00FE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3" w:unhideWhenUsed="0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BD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404ABD"/>
    <w:pPr>
      <w:keepNext/>
      <w:keepLines/>
      <w:spacing w:before="200" w:after="0" w:line="240" w:lineRule="auto"/>
      <w:jc w:val="center"/>
      <w:outlineLvl w:val="4"/>
    </w:pPr>
    <w:rPr>
      <w:rFonts w:ascii="Cambria" w:eastAsia="Times New Roman" w:hAnsi="Cambria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404ABD"/>
    <w:rPr>
      <w:rFonts w:ascii="Cambria" w:hAnsi="Cambria" w:cs="Times New Roman"/>
      <w:color w:val="243F60"/>
      <w:sz w:val="24"/>
      <w:szCs w:val="24"/>
      <w:lang w:eastAsia="ru-RU"/>
    </w:rPr>
  </w:style>
  <w:style w:type="paragraph" w:styleId="a3">
    <w:name w:val="Normal (Web)"/>
    <w:basedOn w:val="a"/>
    <w:uiPriority w:val="99"/>
    <w:rsid w:val="00404ABD"/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404ABD"/>
    <w:rPr>
      <w:rFonts w:cs="Times New Roman"/>
    </w:rPr>
  </w:style>
  <w:style w:type="paragraph" w:styleId="a5">
    <w:name w:val="header"/>
    <w:basedOn w:val="a"/>
    <w:link w:val="a4"/>
    <w:uiPriority w:val="99"/>
    <w:semiHidden/>
    <w:rsid w:val="00404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a0"/>
    <w:link w:val="a5"/>
    <w:uiPriority w:val="99"/>
    <w:semiHidden/>
    <w:rsid w:val="005731A2"/>
    <w:rPr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404ABD"/>
    <w:rPr>
      <w:rFonts w:cs="Times New Roman"/>
    </w:rPr>
  </w:style>
  <w:style w:type="paragraph" w:styleId="a7">
    <w:name w:val="footer"/>
    <w:basedOn w:val="a"/>
    <w:link w:val="a6"/>
    <w:uiPriority w:val="99"/>
    <w:semiHidden/>
    <w:rsid w:val="00404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a0"/>
    <w:link w:val="a7"/>
    <w:uiPriority w:val="99"/>
    <w:semiHidden/>
    <w:rsid w:val="005731A2"/>
    <w:rPr>
      <w:lang w:eastAsia="en-US"/>
    </w:rPr>
  </w:style>
  <w:style w:type="paragraph" w:styleId="3">
    <w:name w:val="Body Text Indent 3"/>
    <w:basedOn w:val="a"/>
    <w:link w:val="30"/>
    <w:uiPriority w:val="99"/>
    <w:rsid w:val="00404ABD"/>
    <w:pPr>
      <w:spacing w:after="0" w:line="240" w:lineRule="auto"/>
      <w:ind w:left="360"/>
      <w:jc w:val="both"/>
    </w:pPr>
    <w:rPr>
      <w:rFonts w:cs="Calibri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04ABD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404AB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rsid w:val="0040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9"/>
    <w:uiPriority w:val="99"/>
    <w:semiHidden/>
    <w:rsid w:val="005731A2"/>
    <w:rPr>
      <w:rFonts w:ascii="Times New Roman" w:hAnsi="Times New Roman"/>
      <w:sz w:val="0"/>
      <w:szCs w:val="0"/>
      <w:lang w:eastAsia="en-US"/>
    </w:rPr>
  </w:style>
  <w:style w:type="character" w:customStyle="1" w:styleId="aa">
    <w:name w:val="Абзац списка Знак"/>
    <w:aliases w:val="1 Знак,UL Знак,Абзац маркированнный Знак,Абзац списка основной Знак,Абзац списка1 Знак,List Paragraph Знак"/>
    <w:link w:val="ab"/>
    <w:uiPriority w:val="34"/>
    <w:rsid w:val="00404ABD"/>
  </w:style>
  <w:style w:type="paragraph" w:styleId="ab">
    <w:name w:val="List Paragraph"/>
    <w:aliases w:val="1,UL,Абзац маркированнный,Абзац списка основной,Абзац списка1,List Paragraph"/>
    <w:basedOn w:val="a"/>
    <w:link w:val="aa"/>
    <w:uiPriority w:val="34"/>
    <w:qFormat/>
    <w:rsid w:val="00404ABD"/>
    <w:pPr>
      <w:ind w:left="720"/>
    </w:pPr>
  </w:style>
  <w:style w:type="paragraph" w:styleId="ac">
    <w:name w:val="Intense Quote"/>
    <w:basedOn w:val="a"/>
    <w:next w:val="a"/>
    <w:link w:val="ad"/>
    <w:uiPriority w:val="99"/>
    <w:qFormat/>
    <w:rsid w:val="00404ABD"/>
    <w:pPr>
      <w:pBdr>
        <w:bottom w:val="single" w:sz="4" w:space="4" w:color="4F81BD"/>
      </w:pBdr>
      <w:spacing w:before="200" w:after="280" w:line="240" w:lineRule="auto"/>
      <w:ind w:left="936" w:right="936"/>
      <w:jc w:val="center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99"/>
    <w:rsid w:val="00404ABD"/>
    <w:rPr>
      <w:rFonts w:ascii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table" w:styleId="ae">
    <w:name w:val="Table Grid"/>
    <w:basedOn w:val="a1"/>
    <w:uiPriority w:val="99"/>
    <w:rsid w:val="00404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A2621E"/>
    <w:rPr>
      <w:rFonts w:cs="Times New Roman"/>
      <w:color w:val="0000FF"/>
      <w:u w:val="single"/>
    </w:rPr>
  </w:style>
  <w:style w:type="paragraph" w:styleId="af0">
    <w:name w:val="Title"/>
    <w:basedOn w:val="a"/>
    <w:link w:val="af1"/>
    <w:uiPriority w:val="99"/>
    <w:qFormat/>
    <w:rsid w:val="00F27AD8"/>
    <w:pPr>
      <w:spacing w:after="0" w:line="240" w:lineRule="auto"/>
      <w:jc w:val="center"/>
    </w:pPr>
    <w:rPr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F27AD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1C41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aeno1">
    <w:name w:val="Oaeno1"/>
    <w:basedOn w:val="a"/>
    <w:uiPriority w:val="99"/>
    <w:rsid w:val="001C4117"/>
    <w:pPr>
      <w:spacing w:after="240" w:line="380" w:lineRule="exact"/>
      <w:jc w:val="center"/>
    </w:pPr>
    <w:rPr>
      <w:rFonts w:ascii="Arial" w:hAnsi="Arial"/>
      <w:b/>
      <w:sz w:val="24"/>
      <w:szCs w:val="20"/>
      <w:lang w:eastAsia="ru-RU"/>
    </w:rPr>
  </w:style>
  <w:style w:type="character" w:styleId="af2">
    <w:name w:val="FollowedHyperlink"/>
    <w:basedOn w:val="a0"/>
    <w:uiPriority w:val="99"/>
    <w:semiHidden/>
    <w:rsid w:val="00D72B4B"/>
    <w:rPr>
      <w:rFonts w:cs="Times New Roman"/>
      <w:color w:val="800080"/>
      <w:u w:val="single"/>
    </w:rPr>
  </w:style>
  <w:style w:type="character" w:styleId="af3">
    <w:name w:val="Strong"/>
    <w:basedOn w:val="a0"/>
    <w:uiPriority w:val="99"/>
    <w:qFormat/>
    <w:rsid w:val="00D72B4B"/>
    <w:rPr>
      <w:rFonts w:cs="Times New Roman"/>
      <w:b/>
      <w:bCs/>
    </w:rPr>
  </w:style>
  <w:style w:type="paragraph" w:styleId="af4">
    <w:name w:val="Body Text Indent"/>
    <w:basedOn w:val="a"/>
    <w:link w:val="af5"/>
    <w:uiPriority w:val="99"/>
    <w:semiHidden/>
    <w:rsid w:val="005152B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152BD"/>
    <w:rPr>
      <w:rFonts w:cs="Times New Roman"/>
    </w:rPr>
  </w:style>
  <w:style w:type="paragraph" w:customStyle="1" w:styleId="1">
    <w:name w:val="Обычный1"/>
    <w:uiPriority w:val="99"/>
    <w:rsid w:val="006211EC"/>
    <w:pPr>
      <w:spacing w:after="200" w:line="276" w:lineRule="auto"/>
    </w:pPr>
    <w:rPr>
      <w:rFonts w:cs="Calibri"/>
      <w:sz w:val="22"/>
      <w:szCs w:val="22"/>
    </w:rPr>
  </w:style>
  <w:style w:type="paragraph" w:styleId="af6">
    <w:name w:val="Body Text"/>
    <w:basedOn w:val="a"/>
    <w:link w:val="af7"/>
    <w:uiPriority w:val="99"/>
    <w:rsid w:val="000A3A01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5731A2"/>
    <w:rPr>
      <w:lang w:eastAsia="en-US"/>
    </w:rPr>
  </w:style>
  <w:style w:type="character" w:customStyle="1" w:styleId="2">
    <w:name w:val="Основной текст (2)_"/>
    <w:basedOn w:val="a0"/>
    <w:link w:val="20"/>
    <w:locked/>
    <w:rsid w:val="00331FE0"/>
    <w:rPr>
      <w:rFonts w:ascii="Times New Roman" w:eastAsia="Times New Roman" w:hAnsi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331FE0"/>
    <w:pPr>
      <w:widowControl w:val="0"/>
      <w:spacing w:after="0" w:line="264" w:lineRule="auto"/>
      <w:ind w:left="420"/>
      <w:jc w:val="both"/>
    </w:pPr>
    <w:rPr>
      <w:rFonts w:ascii="Times New Roman" w:eastAsia="Times New Roman" w:hAnsi="Times New Roman"/>
      <w:sz w:val="19"/>
      <w:szCs w:val="19"/>
      <w:lang w:eastAsia="ru-RU"/>
    </w:rPr>
  </w:style>
  <w:style w:type="paragraph" w:styleId="af8">
    <w:name w:val="No Spacing"/>
    <w:uiPriority w:val="1"/>
    <w:qFormat/>
    <w:rsid w:val="00331FE0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7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o-ifkis.pnzgu.ru/okmlfk" TargetMode="External"/><Relationship Id="rId13" Type="http://schemas.openxmlformats.org/officeDocument/2006/relationships/hyperlink" Target="https://lk.pnzgu.ru/anketa/a_type/14/qu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o-ifkis.pnzgu.ru/profpodgotovka/adaptivnayafk" TargetMode="External"/><Relationship Id="rId12" Type="http://schemas.openxmlformats.org/officeDocument/2006/relationships/hyperlink" Target="https://dep_tmgisi.pnzg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o-ifkis.pnzgu.ru/profpodgotovka/trenersport" TargetMode="External"/><Relationship Id="rId11" Type="http://schemas.openxmlformats.org/officeDocument/2006/relationships/hyperlink" Target="https://dep_tofv.pnzgu.ru/files/dep_tofv.pnzgu.ru/inform_pismo_2023(1).docx" TargetMode="External"/><Relationship Id="rId5" Type="http://schemas.openxmlformats.org/officeDocument/2006/relationships/hyperlink" Target="https://www.youtube.com/user/Valeryvolkov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ep_tmgisi.pnzgu.ru/kaff/d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o-ifkis.pnzgu.ru/adaptivnayaf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20</Pages>
  <Words>7090</Words>
  <Characters>40417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NICOLAJ</dc:creator>
  <cp:keywords/>
  <dc:description/>
  <cp:lastModifiedBy>user</cp:lastModifiedBy>
  <cp:revision>86</cp:revision>
  <cp:lastPrinted>2024-11-14T06:42:00Z</cp:lastPrinted>
  <dcterms:created xsi:type="dcterms:W3CDTF">2024-10-11T10:51:00Z</dcterms:created>
  <dcterms:modified xsi:type="dcterms:W3CDTF">2024-11-15T07:35:00Z</dcterms:modified>
</cp:coreProperties>
</file>