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A3F" w:rsidRPr="004F6A3F" w:rsidRDefault="004F6A3F" w:rsidP="004F6A3F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 w:rsidRPr="004F6A3F">
        <w:rPr>
          <w:rFonts w:ascii="Times New Roman" w:eastAsia="Times New Roman" w:hAnsi="Times New Roman" w:cs="Times New Roman"/>
          <w:b/>
          <w:i/>
          <w:color w:val="000000"/>
        </w:rPr>
        <w:t>Отчет</w:t>
      </w:r>
    </w:p>
    <w:p w:rsidR="004F6A3F" w:rsidRPr="004F6A3F" w:rsidRDefault="004F6A3F" w:rsidP="004F6A3F">
      <w:pPr>
        <w:spacing w:after="0" w:line="223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6A3F">
        <w:rPr>
          <w:rFonts w:ascii="Times New Roman" w:eastAsia="Times New Roman" w:hAnsi="Times New Roman" w:cs="Times New Roman"/>
          <w:b/>
          <w:i/>
          <w:color w:val="000000"/>
        </w:rPr>
        <w:t>о деятельности кафедры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 "Компьютерные технологии"</w:t>
      </w:r>
      <w:r w:rsidRPr="004F6A3F">
        <w:rPr>
          <w:rFonts w:ascii="Times New Roman" w:eastAsia="Times New Roman" w:hAnsi="Times New Roman" w:cs="Times New Roman"/>
          <w:b/>
          <w:i/>
          <w:color w:val="000000"/>
        </w:rPr>
        <w:t xml:space="preserve"> (за 5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 лет)</w:t>
      </w:r>
    </w:p>
    <w:p w:rsidR="004F6A3F" w:rsidRPr="004F6A3F" w:rsidRDefault="004F6A3F" w:rsidP="004F6A3F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 w:rsidRPr="004F6A3F">
        <w:rPr>
          <w:rFonts w:ascii="Times New Roman" w:eastAsia="Times New Roman" w:hAnsi="Times New Roman" w:cs="Times New Roman"/>
          <w:b/>
          <w:i/>
          <w:color w:val="000000"/>
        </w:rPr>
        <w:t>в связи с избранием на должность заведующего кафедрой</w:t>
      </w:r>
    </w:p>
    <w:p w:rsidR="004F6A3F" w:rsidRDefault="004F6A3F" w:rsidP="004F6A3F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Горбаченко Владимира Ивановича</w:t>
      </w:r>
    </w:p>
    <w:p w:rsidR="004F6A3F" w:rsidRPr="004F6A3F" w:rsidRDefault="004F6A3F" w:rsidP="004F6A3F">
      <w:pPr>
        <w:spacing w:after="0" w:line="223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663"/>
        <w:gridCol w:w="893"/>
        <w:gridCol w:w="99"/>
        <w:gridCol w:w="1281"/>
      </w:tblGrid>
      <w:tr w:rsidR="004F6A3F" w:rsidRPr="004F6A3F" w:rsidTr="0036441D">
        <w:tc>
          <w:tcPr>
            <w:tcW w:w="675" w:type="dxa"/>
          </w:tcPr>
          <w:p w:rsidR="004F6A3F" w:rsidRPr="004F6A3F" w:rsidRDefault="004F6A3F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663" w:type="dxa"/>
          </w:tcPr>
          <w:p w:rsidR="004F6A3F" w:rsidRPr="004F6A3F" w:rsidRDefault="004F6A3F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Наименование индикатора</w:t>
            </w:r>
          </w:p>
        </w:tc>
        <w:tc>
          <w:tcPr>
            <w:tcW w:w="2273" w:type="dxa"/>
            <w:gridSpan w:val="3"/>
          </w:tcPr>
          <w:p w:rsidR="004F6A3F" w:rsidRPr="004F6A3F" w:rsidRDefault="004F6A3F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Показатели</w:t>
            </w:r>
          </w:p>
        </w:tc>
      </w:tr>
      <w:tr w:rsidR="004F6A3F" w:rsidRPr="004F6A3F" w:rsidTr="0036441D">
        <w:trPr>
          <w:trHeight w:val="20"/>
        </w:trPr>
        <w:tc>
          <w:tcPr>
            <w:tcW w:w="675" w:type="dxa"/>
          </w:tcPr>
          <w:p w:rsidR="004F6A3F" w:rsidRPr="004F6A3F" w:rsidRDefault="004F6A3F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4F6A3F" w:rsidRPr="004F6A3F" w:rsidRDefault="004F6A3F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ППС кафедры (</w:t>
            </w:r>
            <w:proofErr w:type="spellStart"/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шт.ед</w:t>
            </w:r>
            <w:proofErr w:type="spellEnd"/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./чел.)</w:t>
            </w:r>
          </w:p>
        </w:tc>
        <w:tc>
          <w:tcPr>
            <w:tcW w:w="992" w:type="dxa"/>
            <w:gridSpan w:val="2"/>
          </w:tcPr>
          <w:p w:rsidR="004F6A3F" w:rsidRPr="004F6A3F" w:rsidRDefault="00BD0DE7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9,50</w:t>
            </w:r>
          </w:p>
        </w:tc>
        <w:tc>
          <w:tcPr>
            <w:tcW w:w="1281" w:type="dxa"/>
          </w:tcPr>
          <w:p w:rsidR="004F6A3F" w:rsidRPr="004F6A3F" w:rsidRDefault="00BD0DE7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4F6A3F" w:rsidRPr="004F6A3F" w:rsidTr="0036441D">
        <w:trPr>
          <w:trHeight w:val="20"/>
        </w:trPr>
        <w:tc>
          <w:tcPr>
            <w:tcW w:w="675" w:type="dxa"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4F6A3F" w:rsidRPr="004F6A3F" w:rsidRDefault="004F6A3F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ППС, имеющих учёную степень (%)</w:t>
            </w:r>
          </w:p>
        </w:tc>
        <w:tc>
          <w:tcPr>
            <w:tcW w:w="2273" w:type="dxa"/>
            <w:gridSpan w:val="3"/>
          </w:tcPr>
          <w:p w:rsidR="004F6A3F" w:rsidRPr="004F6A3F" w:rsidRDefault="00BD0DE7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4F6A3F" w:rsidRPr="004F6A3F" w:rsidTr="0036441D">
        <w:trPr>
          <w:trHeight w:val="20"/>
        </w:trPr>
        <w:tc>
          <w:tcPr>
            <w:tcW w:w="675" w:type="dxa"/>
            <w:vMerge w:val="restart"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  <w:vMerge w:val="restart"/>
          </w:tcPr>
          <w:p w:rsidR="004F6A3F" w:rsidRPr="004F6A3F" w:rsidRDefault="004F6A3F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ППС в возрасте до 40 лет (%)</w:t>
            </w:r>
          </w:p>
          <w:p w:rsidR="004F6A3F" w:rsidRPr="004F6A3F" w:rsidRDefault="004F6A3F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числе, имеющих учёную степень (%)</w:t>
            </w:r>
          </w:p>
        </w:tc>
        <w:tc>
          <w:tcPr>
            <w:tcW w:w="2273" w:type="dxa"/>
            <w:gridSpan w:val="3"/>
          </w:tcPr>
          <w:p w:rsidR="004F6A3F" w:rsidRPr="004F6A3F" w:rsidRDefault="00BD0DE7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F6A3F" w:rsidRPr="004F6A3F" w:rsidTr="0036441D">
        <w:trPr>
          <w:trHeight w:val="20"/>
        </w:trPr>
        <w:tc>
          <w:tcPr>
            <w:tcW w:w="675" w:type="dxa"/>
            <w:vMerge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  <w:vMerge/>
          </w:tcPr>
          <w:p w:rsidR="004F6A3F" w:rsidRPr="004F6A3F" w:rsidRDefault="004F6A3F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4F6A3F" w:rsidRPr="004F6A3F" w:rsidRDefault="00BD0DE7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4F6A3F" w:rsidRPr="004F6A3F" w:rsidTr="0036441D">
        <w:tc>
          <w:tcPr>
            <w:tcW w:w="675" w:type="dxa"/>
            <w:vMerge w:val="restart"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36" w:type="dxa"/>
            <w:gridSpan w:val="4"/>
          </w:tcPr>
          <w:p w:rsidR="004F6A3F" w:rsidRPr="004F6A3F" w:rsidRDefault="004F6A3F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Выпуск обучающихся, прошедших специализацию по кафедре по отношению к набору на 1 курс (%):</w:t>
            </w:r>
          </w:p>
        </w:tc>
      </w:tr>
      <w:tr w:rsidR="004F6A3F" w:rsidRPr="004F6A3F" w:rsidTr="0036441D">
        <w:tc>
          <w:tcPr>
            <w:tcW w:w="675" w:type="dxa"/>
            <w:vMerge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4F6A3F" w:rsidRPr="004F6A3F" w:rsidRDefault="004F6A3F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-бакалавров</w:t>
            </w:r>
          </w:p>
        </w:tc>
        <w:tc>
          <w:tcPr>
            <w:tcW w:w="2273" w:type="dxa"/>
            <w:gridSpan w:val="3"/>
          </w:tcPr>
          <w:p w:rsidR="004F6A3F" w:rsidRPr="004F6A3F" w:rsidRDefault="00D77144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4F6A3F" w:rsidRPr="004F6A3F" w:rsidTr="0036441D">
        <w:tc>
          <w:tcPr>
            <w:tcW w:w="675" w:type="dxa"/>
            <w:vMerge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4F6A3F" w:rsidRPr="004F6A3F" w:rsidRDefault="004F6A3F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-магистров</w:t>
            </w:r>
          </w:p>
        </w:tc>
        <w:tc>
          <w:tcPr>
            <w:tcW w:w="2273" w:type="dxa"/>
            <w:gridSpan w:val="3"/>
          </w:tcPr>
          <w:p w:rsidR="004F6A3F" w:rsidRPr="004F6A3F" w:rsidRDefault="000F6E82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4F6A3F" w:rsidRPr="004F6A3F" w:rsidTr="0036441D">
        <w:tc>
          <w:tcPr>
            <w:tcW w:w="675" w:type="dxa"/>
            <w:vMerge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4F6A3F" w:rsidRPr="004F6A3F" w:rsidRDefault="004F6A3F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-специалистов</w:t>
            </w:r>
          </w:p>
        </w:tc>
        <w:tc>
          <w:tcPr>
            <w:tcW w:w="2273" w:type="dxa"/>
            <w:gridSpan w:val="3"/>
          </w:tcPr>
          <w:p w:rsidR="004F6A3F" w:rsidRPr="004F6A3F" w:rsidRDefault="00D77144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4F6A3F" w:rsidRPr="004F6A3F" w:rsidTr="0036441D">
        <w:tc>
          <w:tcPr>
            <w:tcW w:w="675" w:type="dxa"/>
            <w:vMerge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4F6A3F" w:rsidRPr="004F6A3F" w:rsidRDefault="004F6A3F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-аспирантов</w:t>
            </w:r>
          </w:p>
        </w:tc>
        <w:tc>
          <w:tcPr>
            <w:tcW w:w="2273" w:type="dxa"/>
            <w:gridSpan w:val="3"/>
          </w:tcPr>
          <w:p w:rsidR="004F6A3F" w:rsidRPr="004F6A3F" w:rsidRDefault="00D77144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F6A3F" w:rsidRPr="004F6A3F" w:rsidTr="0036441D">
        <w:tc>
          <w:tcPr>
            <w:tcW w:w="675" w:type="dxa"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4F6A3F" w:rsidRPr="004F6A3F" w:rsidRDefault="004F6A3F" w:rsidP="004F6A3F">
            <w:pPr>
              <w:tabs>
                <w:tab w:val="left" w:pos="1260"/>
              </w:tabs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разработке международных образовательных программ (название программ, с каким зарубежным вузом)</w:t>
            </w:r>
          </w:p>
        </w:tc>
        <w:tc>
          <w:tcPr>
            <w:tcW w:w="2273" w:type="dxa"/>
            <w:gridSpan w:val="3"/>
          </w:tcPr>
          <w:p w:rsidR="004F6A3F" w:rsidRPr="004F6A3F" w:rsidRDefault="000F6E82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4F6A3F" w:rsidRPr="004F6A3F" w:rsidTr="0036441D">
        <w:tc>
          <w:tcPr>
            <w:tcW w:w="675" w:type="dxa"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4F6A3F" w:rsidRPr="004F6A3F" w:rsidRDefault="004F6A3F" w:rsidP="004F6A3F">
            <w:pPr>
              <w:tabs>
                <w:tab w:val="left" w:pos="1260"/>
              </w:tabs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трудоустроенных выпускников по специальности (подтвержденных документально)</w:t>
            </w:r>
          </w:p>
        </w:tc>
        <w:tc>
          <w:tcPr>
            <w:tcW w:w="2273" w:type="dxa"/>
            <w:gridSpan w:val="3"/>
          </w:tcPr>
          <w:p w:rsidR="004F6A3F" w:rsidRPr="004F6A3F" w:rsidRDefault="000F6E82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</w:tr>
      <w:tr w:rsidR="004F6A3F" w:rsidRPr="004F6A3F" w:rsidTr="0036441D">
        <w:tc>
          <w:tcPr>
            <w:tcW w:w="675" w:type="dxa"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4F6A3F" w:rsidRPr="004F6A3F" w:rsidRDefault="004F6A3F" w:rsidP="004F6A3F">
            <w:pPr>
              <w:tabs>
                <w:tab w:val="left" w:pos="1260"/>
              </w:tabs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докторантов / аспирантов, защитивших диссертации</w:t>
            </w:r>
            <w:r w:rsidR="00691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срок</w:t>
            </w:r>
          </w:p>
        </w:tc>
        <w:tc>
          <w:tcPr>
            <w:tcW w:w="893" w:type="dxa"/>
          </w:tcPr>
          <w:p w:rsidR="004F6A3F" w:rsidRPr="004F6A3F" w:rsidRDefault="006918AA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0" w:type="dxa"/>
            <w:gridSpan w:val="2"/>
          </w:tcPr>
          <w:p w:rsidR="004F6A3F" w:rsidRPr="004F6A3F" w:rsidRDefault="000F6E82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F6A3F" w:rsidRPr="004F6A3F" w:rsidTr="0036441D">
        <w:tc>
          <w:tcPr>
            <w:tcW w:w="675" w:type="dxa"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4F6A3F" w:rsidRPr="004F6A3F" w:rsidRDefault="004F6A3F" w:rsidP="004F6A3F">
            <w:pPr>
              <w:tabs>
                <w:tab w:val="left" w:pos="1260"/>
              </w:tabs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человек, принятых из сторонних организаций в докторантуру/очную аспирантуру по кафедре</w:t>
            </w:r>
          </w:p>
        </w:tc>
        <w:tc>
          <w:tcPr>
            <w:tcW w:w="893" w:type="dxa"/>
          </w:tcPr>
          <w:p w:rsidR="004F6A3F" w:rsidRPr="004F6A3F" w:rsidRDefault="000F6E82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0" w:type="dxa"/>
            <w:gridSpan w:val="2"/>
          </w:tcPr>
          <w:p w:rsidR="004F6A3F" w:rsidRPr="004F6A3F" w:rsidRDefault="000F6E82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F6A3F" w:rsidRPr="004F6A3F" w:rsidTr="0036441D">
        <w:tc>
          <w:tcPr>
            <w:tcW w:w="675" w:type="dxa"/>
            <w:vMerge w:val="restart"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36" w:type="dxa"/>
            <w:gridSpan w:val="4"/>
          </w:tcPr>
          <w:p w:rsidR="004F6A3F" w:rsidRPr="004F6A3F" w:rsidRDefault="004F6A3F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статей, опубликованных работниками кафедры в рецензируемых изданиях:</w:t>
            </w:r>
          </w:p>
        </w:tc>
      </w:tr>
      <w:tr w:rsidR="004F6A3F" w:rsidRPr="004F6A3F" w:rsidTr="0036441D">
        <w:tc>
          <w:tcPr>
            <w:tcW w:w="675" w:type="dxa"/>
            <w:vMerge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4F6A3F" w:rsidRPr="004F6A3F" w:rsidRDefault="004F6A3F" w:rsidP="004F6A3F">
            <w:pPr>
              <w:tabs>
                <w:tab w:val="left" w:pos="1260"/>
              </w:tabs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-всего</w:t>
            </w:r>
          </w:p>
        </w:tc>
        <w:tc>
          <w:tcPr>
            <w:tcW w:w="2273" w:type="dxa"/>
            <w:gridSpan w:val="3"/>
          </w:tcPr>
          <w:p w:rsidR="004F6A3F" w:rsidRPr="004F6A3F" w:rsidRDefault="00344903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</w:tr>
      <w:tr w:rsidR="004F6A3F" w:rsidRPr="004F6A3F" w:rsidTr="0036441D">
        <w:tc>
          <w:tcPr>
            <w:tcW w:w="675" w:type="dxa"/>
            <w:vMerge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36" w:type="dxa"/>
            <w:gridSpan w:val="4"/>
          </w:tcPr>
          <w:p w:rsidR="004F6A3F" w:rsidRPr="004F6A3F" w:rsidRDefault="004F6A3F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</w:tr>
      <w:tr w:rsidR="004F6A3F" w:rsidRPr="004F6A3F" w:rsidTr="0036441D">
        <w:tc>
          <w:tcPr>
            <w:tcW w:w="675" w:type="dxa"/>
            <w:vMerge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4F6A3F" w:rsidRPr="004F6A3F" w:rsidRDefault="004F6A3F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 журналах перечня ВАК при Минобрнауки России</w:t>
            </w:r>
          </w:p>
        </w:tc>
        <w:tc>
          <w:tcPr>
            <w:tcW w:w="2273" w:type="dxa"/>
            <w:gridSpan w:val="3"/>
          </w:tcPr>
          <w:p w:rsidR="004F6A3F" w:rsidRPr="004F6A3F" w:rsidRDefault="00344903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sz w:val="20"/>
                <w:szCs w:val="20"/>
                <w:shd w:val="clear" w:color="auto" w:fill="FFFFFF"/>
              </w:rPr>
              <w:t>27</w:t>
            </w:r>
          </w:p>
        </w:tc>
      </w:tr>
      <w:tr w:rsidR="004F6A3F" w:rsidRPr="004F6A3F" w:rsidTr="0036441D">
        <w:tc>
          <w:tcPr>
            <w:tcW w:w="675" w:type="dxa"/>
            <w:vMerge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36" w:type="dxa"/>
            <w:gridSpan w:val="4"/>
          </w:tcPr>
          <w:p w:rsidR="004F6A3F" w:rsidRPr="004F6A3F" w:rsidRDefault="004F6A3F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научной периодике, индексируемой</w:t>
            </w:r>
          </w:p>
        </w:tc>
      </w:tr>
      <w:tr w:rsidR="004F6A3F" w:rsidRPr="004F6A3F" w:rsidTr="0036441D">
        <w:tc>
          <w:tcPr>
            <w:tcW w:w="675" w:type="dxa"/>
            <w:vMerge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4F6A3F" w:rsidRPr="004F6A3F" w:rsidRDefault="004F6A3F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Web</w:t>
            </w:r>
            <w:proofErr w:type="spellEnd"/>
            <w:r w:rsidR="00F8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="00F83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Science</w:t>
            </w:r>
          </w:p>
        </w:tc>
        <w:tc>
          <w:tcPr>
            <w:tcW w:w="2273" w:type="dxa"/>
            <w:gridSpan w:val="3"/>
          </w:tcPr>
          <w:p w:rsidR="004F6A3F" w:rsidRPr="004F6A3F" w:rsidRDefault="00344903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4F6A3F" w:rsidRPr="004F6A3F" w:rsidTr="0036441D">
        <w:tc>
          <w:tcPr>
            <w:tcW w:w="675" w:type="dxa"/>
            <w:vMerge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4F6A3F" w:rsidRPr="004F6A3F" w:rsidRDefault="004F6A3F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</w:p>
        </w:tc>
        <w:tc>
          <w:tcPr>
            <w:tcW w:w="2273" w:type="dxa"/>
            <w:gridSpan w:val="3"/>
          </w:tcPr>
          <w:p w:rsidR="004F6A3F" w:rsidRPr="004F6A3F" w:rsidRDefault="00344903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F6A3F" w:rsidRPr="004F6A3F" w:rsidTr="0036441D">
        <w:tc>
          <w:tcPr>
            <w:tcW w:w="675" w:type="dxa"/>
            <w:vMerge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4F6A3F" w:rsidRPr="004F6A3F" w:rsidRDefault="004F6A3F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РИНЦ</w:t>
            </w:r>
            <w:proofErr w:type="spellEnd"/>
          </w:p>
        </w:tc>
        <w:tc>
          <w:tcPr>
            <w:tcW w:w="2273" w:type="dxa"/>
            <w:gridSpan w:val="3"/>
          </w:tcPr>
          <w:p w:rsidR="004F6A3F" w:rsidRPr="004F6A3F" w:rsidRDefault="00344903" w:rsidP="004F6A3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sz w:val="20"/>
                <w:szCs w:val="20"/>
                <w:shd w:val="clear" w:color="auto" w:fill="FFFFFF"/>
              </w:rPr>
              <w:t>72</w:t>
            </w:r>
          </w:p>
        </w:tc>
      </w:tr>
      <w:tr w:rsidR="004F6A3F" w:rsidRPr="004F6A3F" w:rsidTr="0036441D">
        <w:tc>
          <w:tcPr>
            <w:tcW w:w="675" w:type="dxa"/>
            <w:vMerge w:val="restart"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36" w:type="dxa"/>
            <w:gridSpan w:val="4"/>
          </w:tcPr>
          <w:p w:rsidR="004F6A3F" w:rsidRPr="004F6A3F" w:rsidRDefault="006918AA" w:rsidP="006918AA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</w:t>
            </w:r>
            <w:r w:rsidR="004F6A3F"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монографий:</w:t>
            </w:r>
          </w:p>
        </w:tc>
      </w:tr>
      <w:tr w:rsidR="004F6A3F" w:rsidRPr="004F6A3F" w:rsidTr="0036441D">
        <w:tc>
          <w:tcPr>
            <w:tcW w:w="675" w:type="dxa"/>
            <w:vMerge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4F6A3F" w:rsidRPr="004F6A3F" w:rsidRDefault="004F6A3F" w:rsidP="004F6A3F">
            <w:pPr>
              <w:widowControl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-персональных</w:t>
            </w:r>
          </w:p>
        </w:tc>
        <w:tc>
          <w:tcPr>
            <w:tcW w:w="2273" w:type="dxa"/>
            <w:gridSpan w:val="3"/>
          </w:tcPr>
          <w:p w:rsidR="004F6A3F" w:rsidRPr="004F6A3F" w:rsidRDefault="006918AA" w:rsidP="004F6A3F">
            <w:pPr>
              <w:widowControl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sz w:val="20"/>
                <w:szCs w:val="20"/>
                <w:shd w:val="clear" w:color="auto" w:fill="FFFFFF"/>
              </w:rPr>
              <w:t>3</w:t>
            </w:r>
            <w:bookmarkStart w:id="0" w:name="_GoBack"/>
            <w:bookmarkEnd w:id="0"/>
          </w:p>
        </w:tc>
      </w:tr>
      <w:tr w:rsidR="004F6A3F" w:rsidRPr="004F6A3F" w:rsidTr="0036441D">
        <w:tc>
          <w:tcPr>
            <w:tcW w:w="675" w:type="dxa"/>
            <w:vMerge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4F6A3F" w:rsidRPr="004F6A3F" w:rsidRDefault="004F6A3F" w:rsidP="004F6A3F">
            <w:pPr>
              <w:widowControl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-коллективных</w:t>
            </w:r>
          </w:p>
        </w:tc>
        <w:tc>
          <w:tcPr>
            <w:tcW w:w="2273" w:type="dxa"/>
            <w:gridSpan w:val="3"/>
          </w:tcPr>
          <w:p w:rsidR="004F6A3F" w:rsidRPr="004F6A3F" w:rsidRDefault="005E49C1" w:rsidP="004F6A3F">
            <w:pPr>
              <w:widowControl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4F6A3F" w:rsidRPr="004F6A3F" w:rsidTr="0036441D">
        <w:tc>
          <w:tcPr>
            <w:tcW w:w="675" w:type="dxa"/>
            <w:vMerge w:val="restart"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36" w:type="dxa"/>
            <w:gridSpan w:val="4"/>
          </w:tcPr>
          <w:p w:rsidR="004F6A3F" w:rsidRPr="004F6A3F" w:rsidRDefault="004F6A3F" w:rsidP="004F6A3F">
            <w:pPr>
              <w:widowControl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учебников и учебных пособий:</w:t>
            </w: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</w:tr>
      <w:tr w:rsidR="004F6A3F" w:rsidRPr="004F6A3F" w:rsidTr="0036441D">
        <w:tc>
          <w:tcPr>
            <w:tcW w:w="675" w:type="dxa"/>
            <w:vMerge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4F6A3F" w:rsidRPr="004F6A3F" w:rsidRDefault="004F6A3F" w:rsidP="004F6A3F">
            <w:pPr>
              <w:widowControl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-всего</w:t>
            </w:r>
          </w:p>
        </w:tc>
        <w:tc>
          <w:tcPr>
            <w:tcW w:w="2273" w:type="dxa"/>
            <w:gridSpan w:val="3"/>
          </w:tcPr>
          <w:p w:rsidR="004F6A3F" w:rsidRPr="004F6A3F" w:rsidRDefault="009F4933" w:rsidP="004F6A3F">
            <w:pPr>
              <w:widowControl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4F6A3F" w:rsidRPr="004F6A3F" w:rsidTr="0036441D">
        <w:tc>
          <w:tcPr>
            <w:tcW w:w="675" w:type="dxa"/>
            <w:vMerge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4F6A3F" w:rsidRPr="004F6A3F" w:rsidRDefault="004F6A3F" w:rsidP="004F6A3F">
            <w:pPr>
              <w:widowControl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-с грифом </w:t>
            </w:r>
            <w:proofErr w:type="spellStart"/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УМО</w:t>
            </w:r>
            <w:proofErr w:type="spellEnd"/>
          </w:p>
        </w:tc>
        <w:tc>
          <w:tcPr>
            <w:tcW w:w="2273" w:type="dxa"/>
            <w:gridSpan w:val="3"/>
          </w:tcPr>
          <w:p w:rsidR="004F6A3F" w:rsidRPr="004F6A3F" w:rsidRDefault="009F4933" w:rsidP="004F6A3F">
            <w:pPr>
              <w:widowControl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F6A3F" w:rsidRPr="004F6A3F" w:rsidTr="0036441D">
        <w:trPr>
          <w:trHeight w:val="95"/>
        </w:trPr>
        <w:tc>
          <w:tcPr>
            <w:tcW w:w="675" w:type="dxa"/>
            <w:vMerge w:val="restart"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4F6A3F" w:rsidRPr="004F6A3F" w:rsidRDefault="004F6A3F" w:rsidP="004F6A3F">
            <w:pPr>
              <w:widowControl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НИОКР</w:t>
            </w:r>
            <w:proofErr w:type="spellEnd"/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(НИР)</w:t>
            </w:r>
          </w:p>
        </w:tc>
        <w:tc>
          <w:tcPr>
            <w:tcW w:w="2273" w:type="dxa"/>
            <w:gridSpan w:val="3"/>
          </w:tcPr>
          <w:p w:rsidR="004F6A3F" w:rsidRPr="004F6A3F" w:rsidRDefault="009F4933" w:rsidP="004F6A3F">
            <w:pPr>
              <w:widowControl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F6A3F" w:rsidRPr="004F6A3F" w:rsidTr="0036441D">
        <w:trPr>
          <w:trHeight w:val="70"/>
        </w:trPr>
        <w:tc>
          <w:tcPr>
            <w:tcW w:w="675" w:type="dxa"/>
            <w:vMerge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4F6A3F" w:rsidRPr="004F6A3F" w:rsidRDefault="004F6A3F" w:rsidP="004F6A3F">
            <w:pPr>
              <w:widowControl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Доход от </w:t>
            </w:r>
            <w:proofErr w:type="spellStart"/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НИОКР</w:t>
            </w:r>
            <w:proofErr w:type="spellEnd"/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(НИР) из всех источников (тыс. руб.)</w:t>
            </w:r>
          </w:p>
        </w:tc>
        <w:tc>
          <w:tcPr>
            <w:tcW w:w="2273" w:type="dxa"/>
            <w:gridSpan w:val="3"/>
          </w:tcPr>
          <w:p w:rsidR="004F6A3F" w:rsidRPr="004F6A3F" w:rsidRDefault="009F4933" w:rsidP="004F6A3F">
            <w:pPr>
              <w:widowControl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</w:t>
            </w:r>
          </w:p>
        </w:tc>
      </w:tr>
      <w:tr w:rsidR="004F6A3F" w:rsidRPr="004F6A3F" w:rsidTr="0036441D">
        <w:trPr>
          <w:trHeight w:val="70"/>
        </w:trPr>
        <w:tc>
          <w:tcPr>
            <w:tcW w:w="675" w:type="dxa"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4F6A3F" w:rsidRPr="004F6A3F" w:rsidRDefault="004F6A3F" w:rsidP="004F6A3F">
            <w:pPr>
              <w:widowControl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средств, привлеченных в рамках международного сотрудничества (тыс. руб.)</w:t>
            </w:r>
          </w:p>
        </w:tc>
        <w:tc>
          <w:tcPr>
            <w:tcW w:w="2273" w:type="dxa"/>
            <w:gridSpan w:val="3"/>
          </w:tcPr>
          <w:p w:rsidR="004F6A3F" w:rsidRPr="004F6A3F" w:rsidRDefault="009F4933" w:rsidP="004F6A3F">
            <w:pPr>
              <w:widowControl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</w:tr>
      <w:tr w:rsidR="004F6A3F" w:rsidRPr="004F6A3F" w:rsidTr="0036441D">
        <w:trPr>
          <w:trHeight w:val="70"/>
        </w:trPr>
        <w:tc>
          <w:tcPr>
            <w:tcW w:w="675" w:type="dxa"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4F6A3F" w:rsidRPr="004F6A3F" w:rsidRDefault="004F6A3F" w:rsidP="004F6A3F">
            <w:pPr>
              <w:widowControl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студентов/аспирантов/молодых преподавателей кафедры – победителей региональных, всероссийских, международных научно-образовательных мероприятий</w:t>
            </w:r>
          </w:p>
        </w:tc>
        <w:tc>
          <w:tcPr>
            <w:tcW w:w="2273" w:type="dxa"/>
            <w:gridSpan w:val="3"/>
          </w:tcPr>
          <w:p w:rsidR="004F6A3F" w:rsidRPr="004F6A3F" w:rsidRDefault="009F4933" w:rsidP="004F6A3F">
            <w:pPr>
              <w:widowControl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0/1/0</w:t>
            </w:r>
          </w:p>
        </w:tc>
      </w:tr>
      <w:tr w:rsidR="004F6A3F" w:rsidRPr="004F6A3F" w:rsidTr="0036441D">
        <w:trPr>
          <w:trHeight w:val="70"/>
        </w:trPr>
        <w:tc>
          <w:tcPr>
            <w:tcW w:w="675" w:type="dxa"/>
          </w:tcPr>
          <w:p w:rsidR="004F6A3F" w:rsidRPr="004F6A3F" w:rsidRDefault="004F6A3F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4F6A3F" w:rsidRPr="004F6A3F" w:rsidRDefault="009F4933" w:rsidP="009F4933">
            <w:pPr>
              <w:widowControl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Кафедра ежегодно проводит международную научно техническую конференцию "Проблемы информатики в образовании, управлении, экономике и технике" с выпуском сборника трудов, постатейно индексируемого в </w:t>
            </w:r>
            <w:proofErr w:type="spellStart"/>
            <w:r w:rsidRPr="009F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РИНЦ</w:t>
            </w:r>
            <w:proofErr w:type="spellEnd"/>
            <w:r w:rsidRPr="009F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Председатель оргкомитета Горбаченко </w:t>
            </w:r>
            <w:proofErr w:type="spellStart"/>
            <w:r w:rsidRPr="009F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В.И</w:t>
            </w:r>
            <w:proofErr w:type="spellEnd"/>
            <w:r w:rsidRPr="009F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3" w:type="dxa"/>
            <w:gridSpan w:val="3"/>
          </w:tcPr>
          <w:p w:rsidR="004F6A3F" w:rsidRPr="004F6A3F" w:rsidRDefault="004F6A3F" w:rsidP="004F6A3F">
            <w:pPr>
              <w:widowControl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933" w:rsidRPr="004F6A3F" w:rsidTr="0036441D">
        <w:trPr>
          <w:trHeight w:val="70"/>
        </w:trPr>
        <w:tc>
          <w:tcPr>
            <w:tcW w:w="675" w:type="dxa"/>
          </w:tcPr>
          <w:p w:rsidR="009F4933" w:rsidRPr="004F6A3F" w:rsidRDefault="009F4933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9F4933" w:rsidRPr="009F4933" w:rsidRDefault="009F4933" w:rsidP="009F4933">
            <w:pPr>
              <w:widowControl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Международное сотрудничество: кафедра сотрудничает с Казахским национальным исследовательским техническим университетом, в 2015 г. заведующий кафедрой Горбаченко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работал в КазНИТУ в качестве приглашенного профессора. Совместно подготовлено и выпущено 6 учебных пособий.</w:t>
            </w:r>
          </w:p>
        </w:tc>
        <w:tc>
          <w:tcPr>
            <w:tcW w:w="2273" w:type="dxa"/>
            <w:gridSpan w:val="3"/>
          </w:tcPr>
          <w:p w:rsidR="009F4933" w:rsidRPr="004F6A3F" w:rsidRDefault="009F4933" w:rsidP="004F6A3F">
            <w:pPr>
              <w:widowControl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2126" w:rsidRPr="004F6A3F" w:rsidTr="0036441D">
        <w:trPr>
          <w:trHeight w:val="70"/>
        </w:trPr>
        <w:tc>
          <w:tcPr>
            <w:tcW w:w="675" w:type="dxa"/>
          </w:tcPr>
          <w:p w:rsidR="008F2126" w:rsidRPr="004F6A3F" w:rsidRDefault="008F2126" w:rsidP="004F6A3F">
            <w:pPr>
              <w:numPr>
                <w:ilvl w:val="0"/>
                <w:numId w:val="1"/>
              </w:numPr>
              <w:spacing w:after="0" w:line="22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:rsidR="008F2126" w:rsidRDefault="00CE0694" w:rsidP="009F4933">
            <w:pPr>
              <w:widowControl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Горбаченко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является федеральным экспертом научно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технической сферы (свидетельство 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 xml:space="preserve">00288). По заданию </w:t>
            </w:r>
            <w:r w:rsidRPr="00CE069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Республиканск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ого</w:t>
            </w:r>
            <w:r w:rsidRPr="00CE069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исследовательск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ого</w:t>
            </w:r>
            <w:r w:rsidRPr="00CE069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научно-консультационн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ого</w:t>
            </w:r>
            <w:r w:rsidRPr="00CE069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центр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а</w:t>
            </w:r>
            <w:r w:rsidRPr="00CE069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экспертизы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подготовлено 2 аналитических документа, участвовал в экспертизе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госзаданий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3" w:type="dxa"/>
            <w:gridSpan w:val="3"/>
          </w:tcPr>
          <w:p w:rsidR="008F2126" w:rsidRPr="004F6A3F" w:rsidRDefault="008F2126" w:rsidP="004F6A3F">
            <w:pPr>
              <w:widowControl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F6A3F" w:rsidRPr="00F6323D" w:rsidRDefault="004F6A3F" w:rsidP="004F6A3F">
      <w:pPr>
        <w:widowControl w:val="0"/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23D" w:rsidRPr="00F6323D" w:rsidRDefault="00F6323D" w:rsidP="00F6323D">
      <w:pPr>
        <w:widowControl w:val="0"/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23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F6323D" w:rsidRDefault="00F6323D" w:rsidP="00F6323D">
      <w:pPr>
        <w:widowControl w:val="0"/>
        <w:spacing w:after="0" w:line="223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3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Претендент </w:t>
      </w:r>
      <w:r w:rsidR="001F2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4F6A3F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  <w:r w:rsidRPr="004F6A3F">
        <w:rPr>
          <w:rFonts w:ascii="Times New Roman" w:eastAsia="Times New Roman" w:hAnsi="Times New Roman" w:cs="Times New Roman"/>
          <w:lang w:eastAsia="ru-RU"/>
        </w:rPr>
        <w:t>_</w:t>
      </w:r>
      <w:r w:rsidRPr="00F6323D">
        <w:rPr>
          <w:rFonts w:ascii="Times New Roman" w:eastAsia="Times New Roman" w:hAnsi="Times New Roman" w:cs="Times New Roman"/>
          <w:lang w:eastAsia="ru-RU"/>
        </w:rPr>
        <w:t xml:space="preserve"> Горбаченко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В.И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</w:t>
      </w:r>
    </w:p>
    <w:p w:rsidR="001F25C7" w:rsidRDefault="001F25C7" w:rsidP="00F6323D">
      <w:pPr>
        <w:widowControl w:val="0"/>
        <w:spacing w:after="0" w:line="223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F25C7" w:rsidRDefault="001F25C7" w:rsidP="00F6323D">
      <w:pPr>
        <w:widowControl w:val="0"/>
        <w:spacing w:after="0" w:line="223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323D" w:rsidRPr="00F6323D" w:rsidRDefault="001F25C7" w:rsidP="001F25C7">
      <w:pPr>
        <w:widowControl w:val="0"/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ФВТ</w:t>
      </w:r>
      <w:r w:rsidRPr="00F63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4F6A3F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  <w:r w:rsidRPr="004F6A3F">
        <w:rPr>
          <w:rFonts w:ascii="Times New Roman" w:eastAsia="Times New Roman" w:hAnsi="Times New Roman" w:cs="Times New Roman"/>
          <w:lang w:eastAsia="ru-RU"/>
        </w:rPr>
        <w:t>_</w:t>
      </w:r>
      <w:r w:rsidRPr="00F6323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Фионова 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Л.Р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</w:t>
      </w:r>
    </w:p>
    <w:p w:rsidR="00F6323D" w:rsidRPr="00F6323D" w:rsidRDefault="00F6323D" w:rsidP="004F6A3F">
      <w:pPr>
        <w:widowControl w:val="0"/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23D" w:rsidRPr="00F6323D" w:rsidRDefault="00F6323D" w:rsidP="004F6A3F">
      <w:pPr>
        <w:widowControl w:val="0"/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23D" w:rsidRPr="00F6323D" w:rsidRDefault="00F6323D" w:rsidP="004F6A3F">
      <w:pPr>
        <w:widowControl w:val="0"/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23D" w:rsidRPr="004F6A3F" w:rsidRDefault="00F6323D" w:rsidP="004F6A3F">
      <w:pPr>
        <w:widowControl w:val="0"/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6323D" w:rsidRPr="004F6A3F" w:rsidSect="004F6A3F">
      <w:pgSz w:w="11906" w:h="16838"/>
      <w:pgMar w:top="851" w:right="851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B060402020202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2387"/>
    <w:multiLevelType w:val="hybridMultilevel"/>
    <w:tmpl w:val="065AFF34"/>
    <w:lvl w:ilvl="0" w:tplc="20C810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3F"/>
    <w:rsid w:val="00087167"/>
    <w:rsid w:val="000F6E82"/>
    <w:rsid w:val="001F25C7"/>
    <w:rsid w:val="0033433B"/>
    <w:rsid w:val="00344903"/>
    <w:rsid w:val="004F6A3F"/>
    <w:rsid w:val="005E49C1"/>
    <w:rsid w:val="006918AA"/>
    <w:rsid w:val="008F2126"/>
    <w:rsid w:val="009F4933"/>
    <w:rsid w:val="00BD0DE7"/>
    <w:rsid w:val="00CE0694"/>
    <w:rsid w:val="00D52BB7"/>
    <w:rsid w:val="00D77144"/>
    <w:rsid w:val="00F6323D"/>
    <w:rsid w:val="00F8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6587"/>
  <w15:chartTrackingRefBased/>
  <w15:docId w15:val="{90A6FCC9-1FE4-4DC8-B444-59C5BDC4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2017-03-06T18:35:00Z</dcterms:created>
  <dcterms:modified xsi:type="dcterms:W3CDTF">2017-03-19T16:01:00Z</dcterms:modified>
</cp:coreProperties>
</file>