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93" w:rsidRPr="00BB6F23" w:rsidRDefault="00613593" w:rsidP="00EF6C4A">
      <w:pPr>
        <w:spacing w:line="276" w:lineRule="auto"/>
        <w:ind w:firstLine="709"/>
        <w:jc w:val="center"/>
        <w:rPr>
          <w:b/>
          <w:bCs/>
        </w:rPr>
      </w:pPr>
      <w:r w:rsidRPr="00BB6F23">
        <w:rPr>
          <w:b/>
          <w:bCs/>
        </w:rPr>
        <w:t xml:space="preserve">С </w:t>
      </w:r>
      <w:proofErr w:type="gramStart"/>
      <w:r w:rsidRPr="00BB6F23">
        <w:rPr>
          <w:b/>
          <w:bCs/>
        </w:rPr>
        <w:t>П</w:t>
      </w:r>
      <w:proofErr w:type="gramEnd"/>
      <w:r w:rsidRPr="00BB6F23">
        <w:rPr>
          <w:b/>
          <w:bCs/>
        </w:rPr>
        <w:t xml:space="preserve"> Р А В К А</w:t>
      </w:r>
    </w:p>
    <w:p w:rsidR="00613593" w:rsidRPr="00BB6F23" w:rsidRDefault="00613593" w:rsidP="00EF6C4A">
      <w:pPr>
        <w:spacing w:line="276" w:lineRule="auto"/>
        <w:ind w:firstLine="709"/>
        <w:jc w:val="center"/>
      </w:pPr>
      <w:r w:rsidRPr="00BB6F23">
        <w:t>О проверке учебной, научной, методической и воспитательной работы на кафедре «</w:t>
      </w:r>
      <w:r w:rsidR="00FB3871" w:rsidRPr="00BB6F23">
        <w:t xml:space="preserve">Химия и </w:t>
      </w:r>
      <w:proofErr w:type="gramStart"/>
      <w:r w:rsidR="00FB3871" w:rsidRPr="00BB6F23">
        <w:t>теория</w:t>
      </w:r>
      <w:proofErr w:type="gramEnd"/>
      <w:r w:rsidR="00FB3871" w:rsidRPr="00BB6F23">
        <w:t xml:space="preserve"> и методика обучения химии</w:t>
      </w:r>
      <w:r w:rsidRPr="00BB6F23">
        <w:t>»</w:t>
      </w:r>
    </w:p>
    <w:p w:rsidR="00613593" w:rsidRPr="00BB6F23" w:rsidRDefault="00613593" w:rsidP="00EF6C4A">
      <w:pPr>
        <w:spacing w:line="276" w:lineRule="auto"/>
        <w:ind w:firstLine="709"/>
        <w:jc w:val="center"/>
      </w:pPr>
    </w:p>
    <w:p w:rsidR="00613593" w:rsidRPr="00BB6F23" w:rsidRDefault="00613593" w:rsidP="00EF6C4A">
      <w:pPr>
        <w:spacing w:line="276" w:lineRule="auto"/>
        <w:ind w:firstLine="709"/>
        <w:jc w:val="center"/>
        <w:rPr>
          <w:b/>
          <w:bCs/>
        </w:rPr>
      </w:pPr>
      <w:r w:rsidRPr="00BB6F23">
        <w:rPr>
          <w:b/>
          <w:bCs/>
        </w:rPr>
        <w:t xml:space="preserve">1. Кадровый состав кафедры </w:t>
      </w:r>
    </w:p>
    <w:p w:rsidR="00494D51" w:rsidRPr="00BB6F23" w:rsidRDefault="00494D51" w:rsidP="00EF6C4A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BB6F23">
        <w:rPr>
          <w:color w:val="000000"/>
        </w:rPr>
        <w:t xml:space="preserve">В настоящее время на кафедре «Химия и </w:t>
      </w:r>
      <w:proofErr w:type="gramStart"/>
      <w:r w:rsidRPr="00BB6F23">
        <w:rPr>
          <w:color w:val="000000"/>
        </w:rPr>
        <w:t>теория</w:t>
      </w:r>
      <w:proofErr w:type="gramEnd"/>
      <w:r w:rsidRPr="00BB6F23">
        <w:rPr>
          <w:color w:val="000000"/>
        </w:rPr>
        <w:t xml:space="preserve"> и методика обучения химии» р</w:t>
      </w:r>
      <w:r w:rsidRPr="00BB6F23">
        <w:rPr>
          <w:color w:val="000000"/>
        </w:rPr>
        <w:t>а</w:t>
      </w:r>
      <w:r w:rsidRPr="00BB6F23">
        <w:rPr>
          <w:color w:val="000000"/>
        </w:rPr>
        <w:t>ботает 6 штатных преподавателей. 100% из них имеют учёную степень кандидатов наук. Базовое образование и научные специальности всех преподавателей с учеными степен</w:t>
      </w:r>
      <w:r w:rsidRPr="00BB6F23">
        <w:rPr>
          <w:color w:val="000000"/>
        </w:rPr>
        <w:t>я</w:t>
      </w:r>
      <w:r w:rsidRPr="00BB6F23">
        <w:rPr>
          <w:color w:val="000000"/>
        </w:rPr>
        <w:t>ми и учеными званиями соответствуют направлениям и профилям подготовки.</w:t>
      </w:r>
    </w:p>
    <w:p w:rsidR="00822891" w:rsidRPr="00BB6F23" w:rsidRDefault="00822891" w:rsidP="00EF6C4A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285"/>
        <w:gridCol w:w="1283"/>
        <w:gridCol w:w="1287"/>
        <w:gridCol w:w="1285"/>
        <w:gridCol w:w="1284"/>
      </w:tblGrid>
      <w:tr w:rsidR="00822891" w:rsidRPr="00BB6F23" w:rsidTr="00BB6F23">
        <w:trPr>
          <w:trHeight w:val="257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Годы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2012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2013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2014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2015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2016</w:t>
            </w:r>
          </w:p>
        </w:tc>
      </w:tr>
      <w:tr w:rsidR="00822891" w:rsidRPr="00BB6F23" w:rsidTr="00BB6F23">
        <w:trPr>
          <w:trHeight w:val="22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Количество ППС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5,25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5,25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6</w:t>
            </w:r>
          </w:p>
        </w:tc>
      </w:tr>
      <w:tr w:rsidR="00822891" w:rsidRPr="00BB6F23" w:rsidTr="00BB6F23">
        <w:trPr>
          <w:trHeight w:val="323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6C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Процент</w:t>
            </w:r>
          </w:p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остепенённости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100%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83%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90,5%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100%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2891" w:rsidRPr="00BB6F23" w:rsidRDefault="00822891" w:rsidP="00AD6CC1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83%</w:t>
            </w:r>
          </w:p>
        </w:tc>
      </w:tr>
    </w:tbl>
    <w:p w:rsidR="001E6DB7" w:rsidRPr="00BB6F23" w:rsidRDefault="001E6DB7" w:rsidP="00EF6C4A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</w:p>
    <w:p w:rsidR="00494D51" w:rsidRPr="00BB6F23" w:rsidRDefault="00494D51" w:rsidP="00EF6C4A">
      <w:pPr>
        <w:tabs>
          <w:tab w:val="left" w:pos="0"/>
          <w:tab w:val="left" w:pos="142"/>
          <w:tab w:val="left" w:pos="284"/>
          <w:tab w:val="left" w:pos="567"/>
          <w:tab w:val="left" w:pos="709"/>
          <w:tab w:val="left" w:pos="1134"/>
        </w:tabs>
        <w:spacing w:line="276" w:lineRule="auto"/>
        <w:ind w:firstLine="709"/>
        <w:jc w:val="both"/>
      </w:pPr>
      <w:r w:rsidRPr="00BB6F23">
        <w:t xml:space="preserve">За отчетный период на постоянной штатной основе работали 7 преподавателей: Волкова Н.В., к.б.н., доцент; Вернигора А.Н., к.б.н., доцент; </w:t>
      </w:r>
      <w:proofErr w:type="spellStart"/>
      <w:r w:rsidRPr="00BB6F23">
        <w:t>Зимняков</w:t>
      </w:r>
      <w:proofErr w:type="spellEnd"/>
      <w:r w:rsidRPr="00BB6F23">
        <w:t xml:space="preserve"> А.М., к.х.н. д</w:t>
      </w:r>
      <w:r w:rsidRPr="00BB6F23">
        <w:t>о</w:t>
      </w:r>
      <w:r w:rsidRPr="00BB6F23">
        <w:t xml:space="preserve">цент; Мишина С.И., к.х.н., доцент; Сидорова Е.Ф., </w:t>
      </w:r>
      <w:proofErr w:type="spellStart"/>
      <w:r w:rsidRPr="00BB6F23">
        <w:t>к</w:t>
      </w:r>
      <w:proofErr w:type="gramStart"/>
      <w:r w:rsidRPr="00BB6F23">
        <w:t>.ф</w:t>
      </w:r>
      <w:proofErr w:type="gramEnd"/>
      <w:r w:rsidRPr="00BB6F23">
        <w:t>арм.н</w:t>
      </w:r>
      <w:proofErr w:type="spellEnd"/>
      <w:r w:rsidRPr="00BB6F23">
        <w:t xml:space="preserve">., доцент; Фирстова Н.В., к.б.н., доцент; Кошева Н.В., к.х.н., доцент; </w:t>
      </w:r>
      <w:proofErr w:type="spellStart"/>
      <w:r w:rsidRPr="00BB6F23">
        <w:t>Федораев</w:t>
      </w:r>
      <w:proofErr w:type="spellEnd"/>
      <w:r w:rsidRPr="00BB6F23">
        <w:t xml:space="preserve"> И.И., ассистент.</w:t>
      </w:r>
      <w:r w:rsidR="00BD3DBA" w:rsidRPr="00BB6F23">
        <w:t xml:space="preserve"> </w:t>
      </w:r>
      <w:r w:rsidRPr="00BB6F23">
        <w:t>На условиях вну</w:t>
      </w:r>
      <w:r w:rsidRPr="00BB6F23">
        <w:t>т</w:t>
      </w:r>
      <w:r w:rsidRPr="00BB6F23">
        <w:t xml:space="preserve">реннего совместительства в отчетный период работали </w:t>
      </w:r>
      <w:proofErr w:type="spellStart"/>
      <w:r w:rsidRPr="00BB6F23">
        <w:t>Зорькина</w:t>
      </w:r>
      <w:proofErr w:type="spellEnd"/>
      <w:r w:rsidRPr="00BB6F23">
        <w:t xml:space="preserve"> О.В., к.т.н., доцент; </w:t>
      </w:r>
      <w:proofErr w:type="spellStart"/>
      <w:r w:rsidRPr="00BB6F23">
        <w:t>Бубнова</w:t>
      </w:r>
      <w:proofErr w:type="spellEnd"/>
      <w:r w:rsidRPr="00BB6F23">
        <w:t xml:space="preserve"> Ю.В., ассистент; Наумов Р.В., ассистент; Янгуразова А.З., ассистент; Хусаинова А.А., ассистент.</w:t>
      </w:r>
    </w:p>
    <w:p w:rsidR="00494D51" w:rsidRPr="00BB6F23" w:rsidRDefault="00494D51" w:rsidP="00EF6C4A">
      <w:pPr>
        <w:tabs>
          <w:tab w:val="left" w:pos="0"/>
          <w:tab w:val="left" w:pos="142"/>
          <w:tab w:val="left" w:pos="284"/>
          <w:tab w:val="left" w:pos="567"/>
          <w:tab w:val="left" w:pos="709"/>
          <w:tab w:val="left" w:pos="1134"/>
        </w:tabs>
        <w:spacing w:line="276" w:lineRule="auto"/>
        <w:ind w:firstLine="709"/>
        <w:jc w:val="both"/>
      </w:pPr>
      <w:r w:rsidRPr="00BB6F23">
        <w:t xml:space="preserve">Доля внешних совместителей из числа руководителей и работников организаций, деятельность которых связана с направленностью (профилем) реализуемых программ  (доценты Р.А. Жидкова, А.А. </w:t>
      </w:r>
      <w:proofErr w:type="spellStart"/>
      <w:r w:rsidRPr="00BB6F23">
        <w:t>Флягин</w:t>
      </w:r>
      <w:proofErr w:type="spellEnd"/>
      <w:r w:rsidRPr="00BB6F23">
        <w:t>) составляет 8,3 % (0,5 ставки). В текущем году на время декретного отпуска доц. Мишиной на работу по внутреннему совместительству приняты доц</w:t>
      </w:r>
      <w:r w:rsidR="00BE70C2" w:rsidRPr="00BB6F23">
        <w:t>. Т.К. Семченко,  ассистенты А.З. Янгуразова, А.</w:t>
      </w:r>
      <w:r w:rsidRPr="00BB6F23">
        <w:t>А. Хусаинова. Доля нау</w:t>
      </w:r>
      <w:r w:rsidRPr="00BB6F23">
        <w:t>ч</w:t>
      </w:r>
      <w:r w:rsidRPr="00BB6F23">
        <w:t>но-педагогических работников (</w:t>
      </w:r>
      <w:proofErr w:type="gramStart"/>
      <w:r w:rsidRPr="00BB6F23">
        <w:t>в</w:t>
      </w:r>
      <w:proofErr w:type="gramEnd"/>
      <w:r w:rsidRPr="00BB6F23">
        <w:t xml:space="preserve"> </w:t>
      </w:r>
      <w:proofErr w:type="gramStart"/>
      <w:r w:rsidRPr="00BB6F23">
        <w:t>приведенных</w:t>
      </w:r>
      <w:proofErr w:type="gramEnd"/>
      <w:r w:rsidRPr="00BB6F23">
        <w:t xml:space="preserve"> к целочисленным значениям ставок), имеющих ученую степень, в текущем году составляет 83 %. </w:t>
      </w:r>
    </w:p>
    <w:p w:rsidR="00494D51" w:rsidRPr="00BB6F23" w:rsidRDefault="00494D51" w:rsidP="00EF6C4A">
      <w:pPr>
        <w:tabs>
          <w:tab w:val="left" w:pos="0"/>
          <w:tab w:val="left" w:pos="142"/>
          <w:tab w:val="left" w:pos="284"/>
          <w:tab w:val="left" w:pos="567"/>
          <w:tab w:val="left" w:pos="709"/>
          <w:tab w:val="left" w:pos="1134"/>
        </w:tabs>
        <w:spacing w:line="276" w:lineRule="auto"/>
        <w:ind w:firstLine="709"/>
        <w:jc w:val="both"/>
      </w:pPr>
      <w:r w:rsidRPr="00BB6F23">
        <w:t>Средний возраст штатного ППС составляет 45 лет, с учетом совместителей – 44 года.</w:t>
      </w:r>
    </w:p>
    <w:p w:rsidR="00494D51" w:rsidRPr="00BB6F23" w:rsidRDefault="00494D51" w:rsidP="00EF6C4A">
      <w:pPr>
        <w:spacing w:line="276" w:lineRule="auto"/>
        <w:ind w:firstLine="709"/>
        <w:jc w:val="both"/>
      </w:pPr>
      <w:r w:rsidRPr="00BB6F23">
        <w:t>Преподаватели кафедры систематически в соответствии с планом проходят курсы повышения квалификации (Москва, Ярославль, Пенза).</w:t>
      </w:r>
    </w:p>
    <w:p w:rsidR="007C4B49" w:rsidRPr="00BB6F23" w:rsidRDefault="007C4B49" w:rsidP="00EF6C4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>В рамках проверки кафедры проведено анкетирование студентов с целью получ</w:t>
      </w:r>
      <w:r w:rsidRPr="00BB6F23">
        <w:rPr>
          <w:rFonts w:eastAsia="Calibri"/>
          <w:lang w:eastAsia="en-US"/>
        </w:rPr>
        <w:t>е</w:t>
      </w:r>
      <w:r w:rsidRPr="00BB6F23">
        <w:rPr>
          <w:rFonts w:eastAsia="Calibri"/>
          <w:lang w:eastAsia="en-US"/>
        </w:rPr>
        <w:t xml:space="preserve">ния информации о содержании, организации и качестве образовательного процесса, а также педагогической деятельности преподавателей кафедры. </w:t>
      </w:r>
    </w:p>
    <w:p w:rsidR="007C4B49" w:rsidRPr="00BB6F23" w:rsidRDefault="007C4B49" w:rsidP="00EF6C4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>Исследование мнения студентов проводилось анонимно в компьютерных классах с использованием электронной анкеты (http://usk.pnzgu.ru/monitoring1).</w:t>
      </w:r>
    </w:p>
    <w:p w:rsidR="007C4B49" w:rsidRPr="00BB6F23" w:rsidRDefault="007C4B49" w:rsidP="00EF6C4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>Анкета «Преподаватель глазами студента» выявляла профессиональные качества преподавателей кафедры.</w:t>
      </w:r>
    </w:p>
    <w:p w:rsidR="007C4B49" w:rsidRPr="00BB6F23" w:rsidRDefault="007C4B49" w:rsidP="00EF6C4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 xml:space="preserve">Общее количество студентов, принявших участие в анкетировании, составило 114 человек. Оценивая профессиональные качества преподавателей кафедры «Химия и </w:t>
      </w:r>
      <w:proofErr w:type="gramStart"/>
      <w:r w:rsidRPr="00BB6F23">
        <w:rPr>
          <w:rFonts w:eastAsia="Calibri"/>
          <w:lang w:eastAsia="en-US"/>
        </w:rPr>
        <w:t>те</w:t>
      </w:r>
      <w:r w:rsidRPr="00BB6F23">
        <w:rPr>
          <w:rFonts w:eastAsia="Calibri"/>
          <w:lang w:eastAsia="en-US"/>
        </w:rPr>
        <w:t>о</w:t>
      </w:r>
      <w:r w:rsidRPr="00BB6F23">
        <w:rPr>
          <w:rFonts w:eastAsia="Calibri"/>
          <w:lang w:eastAsia="en-US"/>
        </w:rPr>
        <w:t>рия</w:t>
      </w:r>
      <w:proofErr w:type="gramEnd"/>
      <w:r w:rsidRPr="00BB6F23">
        <w:rPr>
          <w:rFonts w:eastAsia="Calibri"/>
          <w:lang w:eastAsia="en-US"/>
        </w:rPr>
        <w:t xml:space="preserve"> и методика обучения химии», преобладающее число респондентов отметили пост</w:t>
      </w:r>
      <w:r w:rsidRPr="00BB6F23">
        <w:rPr>
          <w:rFonts w:eastAsia="Calibri"/>
          <w:lang w:eastAsia="en-US"/>
        </w:rPr>
        <w:t>о</w:t>
      </w:r>
      <w:r w:rsidRPr="00BB6F23">
        <w:rPr>
          <w:rFonts w:eastAsia="Calibri"/>
          <w:lang w:eastAsia="en-US"/>
        </w:rPr>
        <w:t>янно или очень часто проявляющиеся качества:</w:t>
      </w:r>
    </w:p>
    <w:p w:rsidR="007C4B49" w:rsidRPr="00BB6F23" w:rsidRDefault="007C4B49" w:rsidP="00EF6C4A">
      <w:pPr>
        <w:numPr>
          <w:ilvl w:val="0"/>
          <w:numId w:val="1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lastRenderedPageBreak/>
        <w:t>ориентирование на использование изучаемого материала в будущей професс</w:t>
      </w:r>
      <w:r w:rsidRPr="00BB6F23">
        <w:rPr>
          <w:rFonts w:eastAsia="Calibri"/>
          <w:lang w:eastAsia="en-US"/>
        </w:rPr>
        <w:t>и</w:t>
      </w:r>
      <w:r w:rsidRPr="00BB6F23">
        <w:rPr>
          <w:rFonts w:eastAsia="Calibri"/>
          <w:lang w:eastAsia="en-US"/>
        </w:rPr>
        <w:t>ональной деятельности (93 %);</w:t>
      </w:r>
    </w:p>
    <w:p w:rsidR="007C4B49" w:rsidRPr="00BB6F23" w:rsidRDefault="007C4B49" w:rsidP="00EF6C4A">
      <w:pPr>
        <w:numPr>
          <w:ilvl w:val="0"/>
          <w:numId w:val="1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>выдвижение четких требований к студентам на занятиях, объективность к оценке знаний (95 %),</w:t>
      </w:r>
    </w:p>
    <w:p w:rsidR="007C4B49" w:rsidRPr="00BB6F23" w:rsidRDefault="007C4B49" w:rsidP="00EF6C4A">
      <w:pPr>
        <w:numPr>
          <w:ilvl w:val="0"/>
          <w:numId w:val="1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>поддержание учебной дисциплины и режима посещения занятий (96 %),</w:t>
      </w:r>
    </w:p>
    <w:p w:rsidR="007C4B49" w:rsidRPr="00BB6F23" w:rsidRDefault="007C4B49" w:rsidP="00EF6C4A">
      <w:pPr>
        <w:numPr>
          <w:ilvl w:val="0"/>
          <w:numId w:val="1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>обладание общей культурой педагога (96 %),</w:t>
      </w:r>
    </w:p>
    <w:p w:rsidR="007C4B49" w:rsidRPr="00BB6F23" w:rsidRDefault="007C4B49" w:rsidP="00EF6C4A">
      <w:pPr>
        <w:numPr>
          <w:ilvl w:val="0"/>
          <w:numId w:val="1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>консультирование студентов по преподаваемой дисциплине, готовность п</w:t>
      </w:r>
      <w:r w:rsidRPr="00BB6F23">
        <w:rPr>
          <w:rFonts w:eastAsia="Calibri"/>
          <w:lang w:eastAsia="en-US"/>
        </w:rPr>
        <w:t>о</w:t>
      </w:r>
      <w:r w:rsidRPr="00BB6F23">
        <w:rPr>
          <w:rFonts w:eastAsia="Calibri"/>
          <w:lang w:eastAsia="en-US"/>
        </w:rPr>
        <w:t>мочь в решении возникающих вопросов (96 %),</w:t>
      </w:r>
    </w:p>
    <w:p w:rsidR="007C4B49" w:rsidRPr="00BB6F23" w:rsidRDefault="007C4B49" w:rsidP="00EF6C4A">
      <w:pPr>
        <w:numPr>
          <w:ilvl w:val="0"/>
          <w:numId w:val="1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proofErr w:type="gramStart"/>
      <w:r w:rsidRPr="00BB6F23">
        <w:rPr>
          <w:rFonts w:eastAsia="Calibri"/>
          <w:lang w:eastAsia="en-US"/>
        </w:rPr>
        <w:t>понимании</w:t>
      </w:r>
      <w:proofErr w:type="gramEnd"/>
      <w:r w:rsidRPr="00BB6F23">
        <w:rPr>
          <w:rFonts w:eastAsia="Calibri"/>
          <w:lang w:eastAsia="en-US"/>
        </w:rPr>
        <w:t xml:space="preserve"> и учете индивидуальных особенностей студентов (страхов, потре</w:t>
      </w:r>
      <w:r w:rsidRPr="00BB6F23">
        <w:rPr>
          <w:rFonts w:eastAsia="Calibri"/>
          <w:lang w:eastAsia="en-US"/>
        </w:rPr>
        <w:t>б</w:t>
      </w:r>
      <w:r w:rsidRPr="00BB6F23">
        <w:rPr>
          <w:rFonts w:eastAsia="Calibri"/>
          <w:lang w:eastAsia="en-US"/>
        </w:rPr>
        <w:t>ностей) (95 %).</w:t>
      </w:r>
    </w:p>
    <w:p w:rsidR="007C4B49" w:rsidRPr="00BB6F23" w:rsidRDefault="007C4B49" w:rsidP="00EF6C4A">
      <w:pPr>
        <w:numPr>
          <w:ilvl w:val="0"/>
          <w:numId w:val="11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>Чуть ниже оценки в изложении материала ясно, доступно, последовательно (92 %), использовании современных образовательных технологий (91 %), побуждении к активной работе в аудитории, стимулированию интереса к предмету (72 %).</w:t>
      </w:r>
    </w:p>
    <w:p w:rsidR="007C4B49" w:rsidRPr="00BB6F23" w:rsidRDefault="007C4B49" w:rsidP="00EF6C4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>Достаточно высоко студенты оценивают уровень оснащенности лабораторий, поддержку своей научной деятельности, вовлеченность в профессиональную деятел</w:t>
      </w:r>
      <w:r w:rsidRPr="00BB6F23">
        <w:rPr>
          <w:rFonts w:eastAsia="Calibri"/>
          <w:lang w:eastAsia="en-US"/>
        </w:rPr>
        <w:t>ь</w:t>
      </w:r>
      <w:r w:rsidRPr="00BB6F23">
        <w:rPr>
          <w:rFonts w:eastAsia="Calibri"/>
          <w:lang w:eastAsia="en-US"/>
        </w:rPr>
        <w:t xml:space="preserve">ность. </w:t>
      </w:r>
    </w:p>
    <w:p w:rsidR="007C4B49" w:rsidRPr="00BB6F23" w:rsidRDefault="007C4B49" w:rsidP="00EF6C4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>Рекомендовано систематически (ежегодно) проводить мониторинг степени уд</w:t>
      </w:r>
      <w:r w:rsidRPr="00BB6F23">
        <w:rPr>
          <w:rFonts w:eastAsia="Calibri"/>
          <w:lang w:eastAsia="en-US"/>
        </w:rPr>
        <w:t>о</w:t>
      </w:r>
      <w:r w:rsidRPr="00BB6F23">
        <w:rPr>
          <w:rFonts w:eastAsia="Calibri"/>
          <w:lang w:eastAsia="en-US"/>
        </w:rPr>
        <w:t xml:space="preserve">влетворенности обучающихся условиями и результатами обучения, так как это является обязательным требованием при аккредитации образовательных программ. </w:t>
      </w:r>
    </w:p>
    <w:p w:rsidR="00613593" w:rsidRPr="00BB6F23" w:rsidRDefault="00613593" w:rsidP="00EF6C4A">
      <w:pPr>
        <w:pStyle w:val="a3"/>
        <w:widowControl w:val="0"/>
        <w:spacing w:line="276" w:lineRule="auto"/>
        <w:ind w:firstLine="709"/>
        <w:rPr>
          <w:color w:val="000000"/>
        </w:rPr>
      </w:pPr>
    </w:p>
    <w:p w:rsidR="00613593" w:rsidRPr="00BB6F23" w:rsidRDefault="00613593" w:rsidP="00EF6C4A">
      <w:pPr>
        <w:spacing w:line="276" w:lineRule="auto"/>
        <w:ind w:firstLine="709"/>
        <w:jc w:val="center"/>
        <w:rPr>
          <w:b/>
          <w:bCs/>
        </w:rPr>
      </w:pPr>
      <w:r w:rsidRPr="00BB6F23">
        <w:rPr>
          <w:b/>
          <w:bCs/>
        </w:rPr>
        <w:t>2. Учебно-методическая деятельность кафедры</w:t>
      </w:r>
    </w:p>
    <w:p w:rsidR="00A8573C" w:rsidRPr="00BB6F23" w:rsidRDefault="00A8573C" w:rsidP="00EF6C4A">
      <w:pPr>
        <w:spacing w:line="276" w:lineRule="auto"/>
        <w:ind w:firstLine="709"/>
        <w:jc w:val="both"/>
      </w:pPr>
      <w:r w:rsidRPr="00BB6F23">
        <w:t xml:space="preserve">Кафедра «Химия и </w:t>
      </w:r>
      <w:proofErr w:type="gramStart"/>
      <w:r w:rsidRPr="00BB6F23">
        <w:t>теория</w:t>
      </w:r>
      <w:proofErr w:type="gramEnd"/>
      <w:r w:rsidRPr="00BB6F23">
        <w:t xml:space="preserve"> и методика обучения химии» является выпускающей по направлениям:</w:t>
      </w:r>
    </w:p>
    <w:p w:rsidR="00A8573C" w:rsidRPr="00BB6F23" w:rsidRDefault="00A8573C" w:rsidP="00EF6C4A">
      <w:pPr>
        <w:spacing w:line="276" w:lineRule="auto"/>
        <w:ind w:firstLine="709"/>
        <w:jc w:val="both"/>
      </w:pPr>
      <w:r w:rsidRPr="00BB6F23">
        <w:t>- 04.03.01 «Химия», профиль «Аналитическая химия»;</w:t>
      </w:r>
    </w:p>
    <w:p w:rsidR="00A8573C" w:rsidRPr="00BB6F23" w:rsidRDefault="00A8573C" w:rsidP="00EF6C4A">
      <w:pPr>
        <w:spacing w:line="276" w:lineRule="auto"/>
        <w:ind w:firstLine="709"/>
        <w:jc w:val="both"/>
      </w:pPr>
      <w:r w:rsidRPr="00BB6F23">
        <w:t>- 44.04.01 «Педагогическое образование», магистерская программа «Химическое образование»;</w:t>
      </w:r>
    </w:p>
    <w:p w:rsidR="00A8573C" w:rsidRPr="00BB6F23" w:rsidRDefault="00A8573C" w:rsidP="00EF6C4A">
      <w:pPr>
        <w:spacing w:line="276" w:lineRule="auto"/>
        <w:ind w:firstLine="709"/>
        <w:jc w:val="both"/>
      </w:pPr>
      <w:r w:rsidRPr="00BB6F23">
        <w:t>также осуществляет подготовку студентов по следующим направлениям и спец</w:t>
      </w:r>
      <w:r w:rsidRPr="00BB6F23">
        <w:t>и</w:t>
      </w:r>
      <w:r w:rsidRPr="00BB6F23">
        <w:t xml:space="preserve">альностям: </w:t>
      </w:r>
    </w:p>
    <w:p w:rsidR="00A8573C" w:rsidRPr="00BB6F23" w:rsidRDefault="00A8573C" w:rsidP="00EF6C4A">
      <w:pPr>
        <w:spacing w:line="276" w:lineRule="auto"/>
        <w:ind w:firstLine="709"/>
        <w:jc w:val="both"/>
      </w:pPr>
      <w:r w:rsidRPr="00BB6F23">
        <w:t>- 06.03.01 «Биология», профили «Биология</w:t>
      </w:r>
      <w:r w:rsidR="00797920" w:rsidRPr="00BB6F23">
        <w:t>»</w:t>
      </w:r>
      <w:r w:rsidRPr="00BB6F23">
        <w:t xml:space="preserve">, </w:t>
      </w:r>
      <w:r w:rsidR="00797920" w:rsidRPr="00BB6F23">
        <w:t>«</w:t>
      </w:r>
      <w:r w:rsidRPr="00BB6F23">
        <w:t>Биохимия»;</w:t>
      </w:r>
    </w:p>
    <w:p w:rsidR="00A8573C" w:rsidRPr="00BB6F23" w:rsidRDefault="00A8573C" w:rsidP="00EF6C4A">
      <w:pPr>
        <w:spacing w:line="276" w:lineRule="auto"/>
        <w:ind w:firstLine="709"/>
        <w:jc w:val="both"/>
      </w:pPr>
      <w:r w:rsidRPr="00BB6F23">
        <w:t>- 44.03.01 «Педагогическое образование», профили «География», «Биология»;</w:t>
      </w:r>
    </w:p>
    <w:p w:rsidR="00A8573C" w:rsidRPr="00BB6F23" w:rsidRDefault="00A8573C" w:rsidP="00EF6C4A">
      <w:pPr>
        <w:tabs>
          <w:tab w:val="num" w:pos="-180"/>
        </w:tabs>
        <w:spacing w:line="276" w:lineRule="auto"/>
        <w:ind w:firstLine="709"/>
        <w:jc w:val="both"/>
      </w:pPr>
      <w:r w:rsidRPr="00BB6F23">
        <w:t>- 44.03.05 «Педагогическое образование с двумя профилями подготовки», проф</w:t>
      </w:r>
      <w:r w:rsidRPr="00BB6F23">
        <w:t>и</w:t>
      </w:r>
      <w:r w:rsidRPr="00BB6F23">
        <w:t>ли «Биология. Химия»;</w:t>
      </w:r>
    </w:p>
    <w:p w:rsidR="00A8573C" w:rsidRPr="00BB6F23" w:rsidRDefault="00A8573C" w:rsidP="00EF6C4A">
      <w:pPr>
        <w:tabs>
          <w:tab w:val="num" w:pos="-180"/>
        </w:tabs>
        <w:spacing w:line="276" w:lineRule="auto"/>
        <w:ind w:firstLine="709"/>
        <w:jc w:val="both"/>
      </w:pPr>
      <w:r w:rsidRPr="00BB6F23">
        <w:t>- 49.03.01 «Физическая культура», профиль «Спортивная тренировка»;</w:t>
      </w:r>
    </w:p>
    <w:p w:rsidR="00A8573C" w:rsidRPr="00BB6F23" w:rsidRDefault="00A8573C" w:rsidP="00EF6C4A">
      <w:pPr>
        <w:tabs>
          <w:tab w:val="num" w:pos="-180"/>
        </w:tabs>
        <w:spacing w:line="276" w:lineRule="auto"/>
        <w:ind w:firstLine="709"/>
        <w:jc w:val="both"/>
      </w:pPr>
      <w:r w:rsidRPr="00BB6F23">
        <w:t>- 49.03.02 «Физическая культура для лиц с отклонениями в состоянии здоровья (адаптивная физическая культура)», профиль «Физическая реабилитация».</w:t>
      </w:r>
    </w:p>
    <w:p w:rsidR="00A8573C" w:rsidRPr="00BB6F23" w:rsidRDefault="00A8573C" w:rsidP="00EF6C4A">
      <w:pPr>
        <w:spacing w:line="276" w:lineRule="auto"/>
        <w:ind w:firstLine="709"/>
        <w:jc w:val="both"/>
      </w:pPr>
      <w:r w:rsidRPr="00BB6F23">
        <w:t xml:space="preserve">По направлениям 04.03.01 «Химия» (профиль «Аналитическая химия»), </w:t>
      </w:r>
      <w:r w:rsidR="00BE70C2" w:rsidRPr="00BB6F23">
        <w:t xml:space="preserve"> </w:t>
      </w:r>
      <w:r w:rsidRPr="00BB6F23">
        <w:t>44.04.01 «Педагогическое образование» (магистерская программа «Химическое образование») разработаны, утверждены и зарегистрированы основные профессиональные образов</w:t>
      </w:r>
      <w:r w:rsidRPr="00BB6F23">
        <w:t>а</w:t>
      </w:r>
      <w:r w:rsidRPr="00BB6F23">
        <w:t>тельные программы со всеми приложениями.</w:t>
      </w:r>
    </w:p>
    <w:p w:rsidR="00A8573C" w:rsidRPr="00BB6F23" w:rsidRDefault="00A8573C" w:rsidP="00EF6C4A">
      <w:pPr>
        <w:spacing w:line="276" w:lineRule="auto"/>
        <w:ind w:firstLine="709"/>
        <w:jc w:val="both"/>
      </w:pPr>
      <w:r w:rsidRPr="00BB6F23">
        <w:tab/>
        <w:t xml:space="preserve">Общее количество рабочих программ кафедры «Химия и </w:t>
      </w:r>
      <w:proofErr w:type="gramStart"/>
      <w:r w:rsidRPr="00BB6F23">
        <w:t>теория</w:t>
      </w:r>
      <w:proofErr w:type="gramEnd"/>
      <w:r w:rsidRPr="00BB6F23">
        <w:t xml:space="preserve"> и метод</w:t>
      </w:r>
      <w:r w:rsidRPr="00BB6F23">
        <w:t>и</w:t>
      </w:r>
      <w:r w:rsidRPr="00BB6F23">
        <w:t>ка обучения химии» по учебным планам направлений подготовки составляет 155. В т</w:t>
      </w:r>
      <w:r w:rsidRPr="00BB6F23">
        <w:t>е</w:t>
      </w:r>
      <w:r w:rsidRPr="00BB6F23">
        <w:t>кущем году на кафедре реализуются 39 дисциплин и 8 практик. По учебным дисципл</w:t>
      </w:r>
      <w:r w:rsidRPr="00BB6F23">
        <w:t>и</w:t>
      </w:r>
      <w:r w:rsidRPr="00BB6F23">
        <w:t xml:space="preserve">нам </w:t>
      </w:r>
      <w:proofErr w:type="gramStart"/>
      <w:r w:rsidRPr="00BB6F23">
        <w:t>утвержденных</w:t>
      </w:r>
      <w:proofErr w:type="gramEnd"/>
      <w:r w:rsidRPr="00BB6F23">
        <w:t xml:space="preserve"> ОПОП имеются рабочие программы и УМК, соответствующие нео</w:t>
      </w:r>
      <w:r w:rsidRPr="00BB6F23">
        <w:t>б</w:t>
      </w:r>
      <w:r w:rsidRPr="00BB6F23">
        <w:t xml:space="preserve">ходимым требованиям и одобренные методической комиссией факультета. </w:t>
      </w:r>
    </w:p>
    <w:p w:rsidR="00A8573C" w:rsidRPr="00BB6F23" w:rsidRDefault="00A8573C" w:rsidP="00EF6C4A">
      <w:pPr>
        <w:spacing w:line="276" w:lineRule="auto"/>
        <w:ind w:firstLine="709"/>
        <w:jc w:val="both"/>
      </w:pPr>
      <w:r w:rsidRPr="00BB6F23">
        <w:tab/>
        <w:t>Выборочно были проверены УМК по дисциплинам:</w:t>
      </w:r>
    </w:p>
    <w:p w:rsidR="00A8573C" w:rsidRPr="00BB6F23" w:rsidRDefault="00A8573C" w:rsidP="00EF6C4A">
      <w:pPr>
        <w:pStyle w:val="ab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F23">
        <w:rPr>
          <w:rFonts w:ascii="Times New Roman" w:hAnsi="Times New Roman" w:cs="Times New Roman"/>
          <w:sz w:val="24"/>
          <w:szCs w:val="24"/>
        </w:rPr>
        <w:lastRenderedPageBreak/>
        <w:t>направления подготовки бакалавров 04.03.01 Химия: Аналитическая химия, Неорганическая химия, Органическая химия, Обработка результатов х</w:t>
      </w:r>
      <w:r w:rsidRPr="00BB6F23">
        <w:rPr>
          <w:rFonts w:ascii="Times New Roman" w:hAnsi="Times New Roman" w:cs="Times New Roman"/>
          <w:sz w:val="24"/>
          <w:szCs w:val="24"/>
        </w:rPr>
        <w:t>и</w:t>
      </w:r>
      <w:r w:rsidRPr="00BB6F23">
        <w:rPr>
          <w:rFonts w:ascii="Times New Roman" w:hAnsi="Times New Roman" w:cs="Times New Roman"/>
          <w:sz w:val="24"/>
          <w:szCs w:val="24"/>
        </w:rPr>
        <w:t>мического эксперимента, Моделирование химических процессов;</w:t>
      </w:r>
    </w:p>
    <w:p w:rsidR="00A8573C" w:rsidRPr="00BB6F23" w:rsidRDefault="00A8573C" w:rsidP="00EF6C4A">
      <w:pPr>
        <w:pStyle w:val="ab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F23">
        <w:rPr>
          <w:rFonts w:ascii="Times New Roman" w:hAnsi="Times New Roman" w:cs="Times New Roman"/>
          <w:sz w:val="24"/>
          <w:szCs w:val="24"/>
        </w:rPr>
        <w:t>направления подготовки магистров 44.04.01 Педагогическое образ</w:t>
      </w:r>
      <w:r w:rsidRPr="00BB6F23">
        <w:rPr>
          <w:rFonts w:ascii="Times New Roman" w:hAnsi="Times New Roman" w:cs="Times New Roman"/>
          <w:sz w:val="24"/>
          <w:szCs w:val="24"/>
        </w:rPr>
        <w:t>о</w:t>
      </w:r>
      <w:r w:rsidRPr="00BB6F23">
        <w:rPr>
          <w:rFonts w:ascii="Times New Roman" w:hAnsi="Times New Roman" w:cs="Times New Roman"/>
          <w:sz w:val="24"/>
          <w:szCs w:val="24"/>
        </w:rPr>
        <w:t>вание: Химические методы анализа объектов окружающей среды, Безопасность продуктов питания, Химия и медицина.</w:t>
      </w:r>
    </w:p>
    <w:p w:rsidR="00A8573C" w:rsidRPr="00BB6F23" w:rsidRDefault="00A8573C" w:rsidP="00EF6C4A">
      <w:pPr>
        <w:spacing w:line="276" w:lineRule="auto"/>
        <w:ind w:firstLine="709"/>
        <w:jc w:val="both"/>
      </w:pPr>
      <w:r w:rsidRPr="00BB6F23">
        <w:tab/>
        <w:t xml:space="preserve">УМК </w:t>
      </w:r>
      <w:proofErr w:type="gramStart"/>
      <w:r w:rsidRPr="00BB6F23">
        <w:t>укомплектованы</w:t>
      </w:r>
      <w:proofErr w:type="gramEnd"/>
      <w:r w:rsidRPr="00BB6F23">
        <w:t xml:space="preserve"> и оформлены в соответствии с приказом от 17.02.2014 № 101/0. </w:t>
      </w:r>
    </w:p>
    <w:p w:rsidR="00BB63BB" w:rsidRPr="00BB6F23" w:rsidRDefault="00BB63BB" w:rsidP="00EF6C4A">
      <w:pPr>
        <w:spacing w:line="276" w:lineRule="auto"/>
        <w:ind w:firstLine="709"/>
        <w:jc w:val="both"/>
      </w:pPr>
      <w:r w:rsidRPr="00BB6F23">
        <w:t>Ведется работа по комплектованию УМК по дисциплинам 3</w:t>
      </w:r>
      <w:r w:rsidR="007138F7" w:rsidRPr="00BB6F23">
        <w:t xml:space="preserve"> </w:t>
      </w:r>
      <w:r w:rsidRPr="00BB6F23">
        <w:t>и 4 семестров направления подготовки магистров 44.04.01 Педагогическое образование.</w:t>
      </w:r>
    </w:p>
    <w:p w:rsidR="00613593" w:rsidRPr="00BB6F23" w:rsidRDefault="00613593" w:rsidP="00EF6C4A">
      <w:pPr>
        <w:spacing w:line="276" w:lineRule="auto"/>
        <w:ind w:firstLine="709"/>
        <w:jc w:val="both"/>
      </w:pPr>
      <w:r w:rsidRPr="00BB6F23">
        <w:t>В ходе проверки кафедры «Химия</w:t>
      </w:r>
      <w:r w:rsidR="00A8573C" w:rsidRPr="00BB6F23">
        <w:t xml:space="preserve"> и </w:t>
      </w:r>
      <w:proofErr w:type="gramStart"/>
      <w:r w:rsidR="00A8573C" w:rsidRPr="00BB6F23">
        <w:t>теория</w:t>
      </w:r>
      <w:proofErr w:type="gramEnd"/>
      <w:r w:rsidR="00A8573C" w:rsidRPr="00BB6F23">
        <w:t xml:space="preserve"> и методика обучения химии</w:t>
      </w:r>
      <w:r w:rsidRPr="00BB6F23">
        <w:t>» была просмотрена учебная документация.</w:t>
      </w:r>
    </w:p>
    <w:p w:rsidR="00613593" w:rsidRPr="00BB6F23" w:rsidRDefault="00613593" w:rsidP="00EF6C4A">
      <w:pPr>
        <w:pStyle w:val="a3"/>
        <w:widowControl w:val="0"/>
        <w:spacing w:line="276" w:lineRule="auto"/>
        <w:ind w:firstLine="709"/>
      </w:pPr>
      <w:proofErr w:type="gramStart"/>
      <w:r w:rsidRPr="00BB6F23">
        <w:t>Было установлено, что положение о кафедре, должностные инструкции препод</w:t>
      </w:r>
      <w:r w:rsidRPr="00BB6F23">
        <w:t>а</w:t>
      </w:r>
      <w:r w:rsidRPr="00BB6F23">
        <w:t>вателей и сотрудников кафедры, годовой отчет о работе кафедры за прошедший учебный год, план повышения квалификации преподавателей на текущий год и на 5 лет, план р</w:t>
      </w:r>
      <w:r w:rsidRPr="00BB6F23">
        <w:t>а</w:t>
      </w:r>
      <w:r w:rsidRPr="00BB6F23">
        <w:t xml:space="preserve">боты кафедры на 2016-17 учебный год, утвержденная учебная нагрузка преподавателей на текущий учебный год, расписание занятий преподавателей имеются. </w:t>
      </w:r>
      <w:proofErr w:type="gramEnd"/>
    </w:p>
    <w:p w:rsidR="003C387C" w:rsidRPr="00716911" w:rsidRDefault="003C387C" w:rsidP="00EF6C4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4F1295">
        <w:rPr>
          <w:rFonts w:eastAsia="Calibri"/>
          <w:lang w:eastAsia="en-US"/>
        </w:rPr>
        <w:t>Положение о кафедре актуализировано в октябре 2015 года, размещено на сайте кафедры (</w:t>
      </w:r>
      <w:r w:rsidRPr="004F1295">
        <w:rPr>
          <w:rFonts w:eastAsia="Calibri"/>
          <w:spacing w:val="-4"/>
          <w:lang w:eastAsia="en-US"/>
        </w:rPr>
        <w:t>http://dep_xitimox.pnzgu.ru/files/dep_xitimox.pnzgu.ru/polozhenie_o_kafedre_hitimo</w:t>
      </w:r>
      <w:r w:rsidRPr="004F1295">
        <w:rPr>
          <w:rFonts w:eastAsia="Calibri"/>
          <w:lang w:eastAsia="en-US"/>
        </w:rPr>
        <w:t xml:space="preserve">h) и соответствует необходимым требованиям по содержанию и оформлению. </w:t>
      </w:r>
    </w:p>
    <w:p w:rsidR="003C387C" w:rsidRPr="004F1295" w:rsidRDefault="003C387C" w:rsidP="00EF6C4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4F1295">
        <w:rPr>
          <w:rFonts w:eastAsia="Calibri"/>
          <w:lang w:eastAsia="en-US"/>
        </w:rPr>
        <w:t>Должностные инструкции всех работников кафедры актуализированы, соотве</w:t>
      </w:r>
      <w:r w:rsidRPr="004F1295">
        <w:rPr>
          <w:rFonts w:eastAsia="Calibri"/>
          <w:lang w:eastAsia="en-US"/>
        </w:rPr>
        <w:t>т</w:t>
      </w:r>
      <w:r w:rsidRPr="004F1295">
        <w:rPr>
          <w:rFonts w:eastAsia="Calibri"/>
          <w:lang w:eastAsia="en-US"/>
        </w:rPr>
        <w:t xml:space="preserve">ствуют нормативным требованиям и распорядительной документации университета. </w:t>
      </w:r>
    </w:p>
    <w:p w:rsidR="00A8573C" w:rsidRPr="00BB6F23" w:rsidRDefault="00613593" w:rsidP="00EF6C4A">
      <w:pPr>
        <w:spacing w:line="276" w:lineRule="auto"/>
        <w:ind w:firstLine="709"/>
        <w:jc w:val="both"/>
      </w:pPr>
      <w:r w:rsidRPr="00BB6F23">
        <w:t>Индивидуальные планы всех преподавателей заполнены и утверждены. Рекоме</w:t>
      </w:r>
      <w:r w:rsidRPr="00BB6F23">
        <w:t>н</w:t>
      </w:r>
      <w:r w:rsidRPr="00BB6F23">
        <w:t>дации по заполнению затрат времени преподавателей приняты к сведению.</w:t>
      </w:r>
      <w:r w:rsidR="00A8573C" w:rsidRPr="00BB6F23">
        <w:t xml:space="preserve"> </w:t>
      </w:r>
    </w:p>
    <w:p w:rsidR="00613593" w:rsidRPr="00BB6F23" w:rsidRDefault="00A8573C" w:rsidP="00EF6C4A">
      <w:pPr>
        <w:spacing w:line="276" w:lineRule="auto"/>
        <w:ind w:firstLine="709"/>
        <w:jc w:val="both"/>
      </w:pPr>
      <w:r w:rsidRPr="00BB6F23">
        <w:t>На кафедре имеются приказы об утверждении тем ВКР, о допуске студентов к ГИА, отчеты председателей ГЭК. Протоколы ГЭК ведутся в соответствии с Инструкц</w:t>
      </w:r>
      <w:r w:rsidRPr="00BB6F23">
        <w:t>и</w:t>
      </w:r>
      <w:r w:rsidRPr="00BB6F23">
        <w:t>ей, принятой вузом. ВКР хранятся в специально отведенных местах, темы работ соотве</w:t>
      </w:r>
      <w:r w:rsidRPr="00BB6F23">
        <w:t>т</w:t>
      </w:r>
      <w:r w:rsidRPr="00BB6F23">
        <w:t>ствуют приказу об утверждении.</w:t>
      </w:r>
    </w:p>
    <w:p w:rsidR="00613593" w:rsidRPr="00BB6F23" w:rsidRDefault="00613593" w:rsidP="00EF6C4A">
      <w:pPr>
        <w:pStyle w:val="a3"/>
        <w:widowControl w:val="0"/>
        <w:spacing w:line="276" w:lineRule="auto"/>
        <w:ind w:firstLine="709"/>
      </w:pPr>
      <w:r w:rsidRPr="00BB6F23">
        <w:t>Заседания кафедры проводятся ежемесячно. Протоколы заседаний кафедры оформлены надлежащим образом. На заседаниях рассматриваются вопросы учебной, м</w:t>
      </w:r>
      <w:r w:rsidRPr="00BB6F23">
        <w:t>е</w:t>
      </w:r>
      <w:r w:rsidRPr="00BB6F23">
        <w:t>тодической, научной и воспитательной работы.</w:t>
      </w:r>
    </w:p>
    <w:p w:rsidR="00613593" w:rsidRPr="00BB6F23" w:rsidRDefault="00613593" w:rsidP="00EF6C4A">
      <w:pPr>
        <w:spacing w:line="276" w:lineRule="auto"/>
        <w:ind w:firstLine="709"/>
        <w:jc w:val="both"/>
      </w:pPr>
      <w:r w:rsidRPr="00BB6F23">
        <w:t>Контрольные посещения занятий преподавателей заведующим кафедрой пров</w:t>
      </w:r>
      <w:r w:rsidRPr="00BB6F23">
        <w:t>о</w:t>
      </w:r>
      <w:r w:rsidRPr="00BB6F23">
        <w:t>дятся. Журнал посещения заведующим кафедрой занятий преподавателей регулярно з</w:t>
      </w:r>
      <w:r w:rsidRPr="00BB6F23">
        <w:t>а</w:t>
      </w:r>
      <w:r w:rsidRPr="00BB6F23">
        <w:t>полняется.</w:t>
      </w:r>
    </w:p>
    <w:p w:rsidR="00613593" w:rsidRPr="00BB6F23" w:rsidRDefault="00613593" w:rsidP="00EF6C4A">
      <w:pPr>
        <w:spacing w:line="276" w:lineRule="auto"/>
        <w:ind w:firstLine="709"/>
        <w:jc w:val="both"/>
      </w:pPr>
      <w:r w:rsidRPr="00BB6F23">
        <w:t xml:space="preserve">Зачетные и экзаменационные ведомости в основном заполняются в соответствии с И151.1.02-2010 «Рейтинговая система </w:t>
      </w:r>
      <w:proofErr w:type="gramStart"/>
      <w:r w:rsidRPr="00BB6F23">
        <w:t>оценки знаний студентов очной формы обучения</w:t>
      </w:r>
      <w:proofErr w:type="gramEnd"/>
      <w:r w:rsidRPr="00BB6F23">
        <w:t xml:space="preserve">». </w:t>
      </w:r>
    </w:p>
    <w:p w:rsidR="00613593" w:rsidRPr="00BB6F23" w:rsidRDefault="00613593" w:rsidP="00EF6C4A">
      <w:pPr>
        <w:spacing w:line="276" w:lineRule="auto"/>
        <w:ind w:firstLine="709"/>
        <w:jc w:val="both"/>
      </w:pPr>
      <w:r w:rsidRPr="00BB6F23">
        <w:t>Методическая документация для проведения лабораторных и практических зан</w:t>
      </w:r>
      <w:r w:rsidRPr="00BB6F23">
        <w:t>я</w:t>
      </w:r>
      <w:r w:rsidRPr="00BB6F23">
        <w:t xml:space="preserve">тий имеется. </w:t>
      </w:r>
    </w:p>
    <w:p w:rsidR="00613593" w:rsidRPr="00BB6F23" w:rsidRDefault="00613593" w:rsidP="00EF6C4A">
      <w:pPr>
        <w:spacing w:line="276" w:lineRule="auto"/>
        <w:ind w:firstLine="709"/>
        <w:jc w:val="both"/>
      </w:pPr>
      <w:r w:rsidRPr="00BB6F23">
        <w:t>В целом состояние учебной и учебно-методической документации на кафедре «Химия</w:t>
      </w:r>
      <w:r w:rsidR="0070406D" w:rsidRPr="00BB6F23">
        <w:t xml:space="preserve"> и </w:t>
      </w:r>
      <w:proofErr w:type="gramStart"/>
      <w:r w:rsidR="0070406D" w:rsidRPr="00BB6F23">
        <w:t>теория</w:t>
      </w:r>
      <w:proofErr w:type="gramEnd"/>
      <w:r w:rsidR="0070406D" w:rsidRPr="00BB6F23">
        <w:t xml:space="preserve"> и методика обучения химии</w:t>
      </w:r>
      <w:r w:rsidRPr="00BB6F23">
        <w:t xml:space="preserve">» можно оценить как удовлетворительное. </w:t>
      </w:r>
    </w:p>
    <w:p w:rsidR="00544093" w:rsidRPr="00BB6F23" w:rsidRDefault="00544093" w:rsidP="00EF6C4A">
      <w:pPr>
        <w:spacing w:line="276" w:lineRule="auto"/>
        <w:ind w:firstLine="709"/>
        <w:jc w:val="both"/>
      </w:pPr>
      <w:r w:rsidRPr="00BB6F23">
        <w:t>За отчетный период подготовлено и издано 34 учебно-методических пособий.</w:t>
      </w:r>
    </w:p>
    <w:p w:rsidR="00792F0A" w:rsidRPr="00BB6F23" w:rsidRDefault="00792F0A" w:rsidP="00EF6C4A">
      <w:pPr>
        <w:spacing w:line="276" w:lineRule="auto"/>
        <w:ind w:firstLine="709"/>
        <w:jc w:val="both"/>
        <w:rPr>
          <w:color w:val="C00000"/>
        </w:rPr>
      </w:pPr>
    </w:p>
    <w:p w:rsidR="00613593" w:rsidRPr="00BB6F23" w:rsidRDefault="00613593" w:rsidP="00EF6C4A">
      <w:pPr>
        <w:spacing w:line="276" w:lineRule="auto"/>
        <w:ind w:firstLine="709"/>
        <w:jc w:val="center"/>
        <w:rPr>
          <w:b/>
          <w:bCs/>
        </w:rPr>
      </w:pPr>
      <w:r w:rsidRPr="00BB6F23">
        <w:rPr>
          <w:b/>
          <w:bCs/>
        </w:rPr>
        <w:t>3. Материально-техническая база кафедры и сайт кафедры</w:t>
      </w:r>
    </w:p>
    <w:p w:rsidR="008A385A" w:rsidRPr="00BB6F23" w:rsidRDefault="008A385A" w:rsidP="00EF6C4A">
      <w:pPr>
        <w:widowControl w:val="0"/>
        <w:spacing w:line="276" w:lineRule="auto"/>
        <w:ind w:firstLine="709"/>
        <w:jc w:val="both"/>
      </w:pPr>
      <w:r w:rsidRPr="00BB6F23">
        <w:t>В настоящее время кафедра занимает помещения (</w:t>
      </w:r>
      <w:r w:rsidR="0020452F" w:rsidRPr="00BB6F23">
        <w:t>515</w:t>
      </w:r>
      <w:r w:rsidRPr="00BB6F23">
        <w:t xml:space="preserve"> </w:t>
      </w:r>
      <w:proofErr w:type="spellStart"/>
      <w:r w:rsidRPr="00BB6F23">
        <w:t>м.кв</w:t>
      </w:r>
      <w:proofErr w:type="spellEnd"/>
      <w:r w:rsidRPr="00BB6F23">
        <w:t xml:space="preserve">.) в учебном корпусе № </w:t>
      </w:r>
      <w:r w:rsidRPr="00BB6F23">
        <w:lastRenderedPageBreak/>
        <w:t xml:space="preserve">15 (ауд. 461, 462, 463, 464, 468, 470, 471, 472, 476, 478, 479, 480, 481). </w:t>
      </w:r>
    </w:p>
    <w:p w:rsidR="003B385D" w:rsidRPr="00BB6F23" w:rsidRDefault="008A385A" w:rsidP="00EF6C4A">
      <w:pPr>
        <w:widowControl w:val="0"/>
        <w:spacing w:line="276" w:lineRule="auto"/>
        <w:ind w:firstLine="709"/>
        <w:jc w:val="both"/>
        <w:rPr>
          <w:color w:val="000000"/>
        </w:rPr>
      </w:pPr>
      <w:r w:rsidRPr="00BB6F23">
        <w:rPr>
          <w:color w:val="000000"/>
        </w:rPr>
        <w:t>Уровень оснащения кафедры приборами и оборудованием обеспечивает провед</w:t>
      </w:r>
      <w:r w:rsidRPr="00BB6F23">
        <w:rPr>
          <w:color w:val="000000"/>
        </w:rPr>
        <w:t>е</w:t>
      </w:r>
      <w:r w:rsidRPr="00BB6F23">
        <w:rPr>
          <w:color w:val="000000"/>
        </w:rPr>
        <w:t xml:space="preserve">ние учебного процесса в соответствии с учебными планами и обеспечивает получение студентами необходимых практических знаний и навыков. </w:t>
      </w:r>
      <w:r w:rsidR="003B385D" w:rsidRPr="00BB6F23">
        <w:rPr>
          <w:color w:val="000000"/>
        </w:rPr>
        <w:t xml:space="preserve"> </w:t>
      </w:r>
    </w:p>
    <w:p w:rsidR="00022A19" w:rsidRPr="00BB6F23" w:rsidRDefault="00022A19" w:rsidP="00EF6C4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 xml:space="preserve">По результатам мониторинга сайта кафедры, проведенного в ноябре 2016 года (http://usk.pnzgu.ru/monitoring), кафедра «Химия и </w:t>
      </w:r>
      <w:proofErr w:type="gramStart"/>
      <w:r w:rsidRPr="00BB6F23">
        <w:rPr>
          <w:rFonts w:eastAsia="Calibri"/>
          <w:lang w:eastAsia="en-US"/>
        </w:rPr>
        <w:t>теория</w:t>
      </w:r>
      <w:proofErr w:type="gramEnd"/>
      <w:r w:rsidRPr="00BB6F23">
        <w:rPr>
          <w:rFonts w:eastAsia="Calibri"/>
          <w:lang w:eastAsia="en-US"/>
        </w:rPr>
        <w:t xml:space="preserve"> и методика обучения химии» набрала 76 баллов из 100. Среди основных замечаний были отмечены следующие: отсу</w:t>
      </w:r>
      <w:r w:rsidRPr="00BB6F23">
        <w:rPr>
          <w:rFonts w:eastAsia="Calibri"/>
          <w:lang w:eastAsia="en-US"/>
        </w:rPr>
        <w:t>т</w:t>
      </w:r>
      <w:r w:rsidRPr="00BB6F23">
        <w:rPr>
          <w:rFonts w:eastAsia="Calibri"/>
          <w:lang w:eastAsia="en-US"/>
        </w:rPr>
        <w:t>ствие информации о проведенных кафедрой творческих фестивалях, выставках, конце</w:t>
      </w:r>
      <w:r w:rsidRPr="00BB6F23">
        <w:rPr>
          <w:rFonts w:eastAsia="Calibri"/>
          <w:lang w:eastAsia="en-US"/>
        </w:rPr>
        <w:t>р</w:t>
      </w:r>
      <w:r w:rsidRPr="00BB6F23">
        <w:rPr>
          <w:rFonts w:eastAsia="Calibri"/>
          <w:lang w:eastAsia="en-US"/>
        </w:rPr>
        <w:t>тах, конкурсах, отсутствие ссылок на сайтах партнеров на сайт ПГУ, нерегулярность о</w:t>
      </w:r>
      <w:r w:rsidRPr="00BB6F23">
        <w:rPr>
          <w:rFonts w:eastAsia="Calibri"/>
          <w:lang w:eastAsia="en-US"/>
        </w:rPr>
        <w:t>б</w:t>
      </w:r>
      <w:r w:rsidRPr="00BB6F23">
        <w:rPr>
          <w:rFonts w:eastAsia="Calibri"/>
          <w:lang w:eastAsia="en-US"/>
        </w:rPr>
        <w:t>новления новостного блока. Неполная информация об области научных интересов с</w:t>
      </w:r>
      <w:r w:rsidRPr="00BB6F23">
        <w:rPr>
          <w:rFonts w:eastAsia="Calibri"/>
          <w:lang w:eastAsia="en-US"/>
        </w:rPr>
        <w:t>о</w:t>
      </w:r>
      <w:r w:rsidRPr="00BB6F23">
        <w:rPr>
          <w:rFonts w:eastAsia="Calibri"/>
          <w:lang w:eastAsia="en-US"/>
        </w:rPr>
        <w:t>трудников, перечне наиболее значимых публикаций с активными ссылками на электро</w:t>
      </w:r>
      <w:r w:rsidRPr="00BB6F23">
        <w:rPr>
          <w:rFonts w:eastAsia="Calibri"/>
          <w:lang w:eastAsia="en-US"/>
        </w:rPr>
        <w:t>н</w:t>
      </w:r>
      <w:r w:rsidRPr="00BB6F23">
        <w:rPr>
          <w:rFonts w:eastAsia="Calibri"/>
          <w:lang w:eastAsia="en-US"/>
        </w:rPr>
        <w:t>ную библиотеку</w:t>
      </w:r>
      <w:r w:rsidR="003C387C" w:rsidRPr="00BB6F23">
        <w:rPr>
          <w:rFonts w:eastAsia="Calibri"/>
          <w:lang w:eastAsia="en-US"/>
        </w:rPr>
        <w:t xml:space="preserve">. </w:t>
      </w:r>
      <w:r w:rsidRPr="00BB6F23">
        <w:rPr>
          <w:rFonts w:eastAsia="Calibri"/>
          <w:lang w:eastAsia="en-US"/>
        </w:rPr>
        <w:t>В период проверки кафедры в марте 2017 года часть замечаний была устранена.</w:t>
      </w:r>
    </w:p>
    <w:p w:rsidR="00613593" w:rsidRPr="00BB6F23" w:rsidRDefault="00613593" w:rsidP="00EF6C4A">
      <w:pPr>
        <w:spacing w:line="276" w:lineRule="auto"/>
        <w:ind w:firstLine="709"/>
        <w:jc w:val="both"/>
      </w:pPr>
    </w:p>
    <w:p w:rsidR="00613593" w:rsidRPr="00BB6F23" w:rsidRDefault="00613593" w:rsidP="00EF6C4A">
      <w:pPr>
        <w:spacing w:line="276" w:lineRule="auto"/>
        <w:ind w:firstLine="709"/>
        <w:jc w:val="center"/>
        <w:rPr>
          <w:b/>
          <w:bCs/>
        </w:rPr>
      </w:pPr>
      <w:r w:rsidRPr="00BB6F23">
        <w:rPr>
          <w:b/>
          <w:bCs/>
        </w:rPr>
        <w:t>4. Научно-исследовательская работа кафедры</w:t>
      </w:r>
    </w:p>
    <w:p w:rsidR="003E66C6" w:rsidRPr="00BB6F23" w:rsidRDefault="003E66C6" w:rsidP="00EF6C4A">
      <w:pPr>
        <w:spacing w:line="276" w:lineRule="auto"/>
        <w:ind w:firstLine="709"/>
        <w:jc w:val="center"/>
        <w:rPr>
          <w:b/>
          <w:bCs/>
        </w:rPr>
      </w:pPr>
    </w:p>
    <w:p w:rsidR="003E66C6" w:rsidRPr="003E66C6" w:rsidRDefault="003E66C6" w:rsidP="00EF6C4A">
      <w:pPr>
        <w:spacing w:line="276" w:lineRule="auto"/>
        <w:ind w:firstLine="709"/>
        <w:jc w:val="both"/>
      </w:pPr>
      <w:r w:rsidRPr="003E66C6">
        <w:t xml:space="preserve">Научно-исследовательская работа на кафедре «Химия и </w:t>
      </w:r>
      <w:proofErr w:type="gramStart"/>
      <w:r w:rsidRPr="003E66C6">
        <w:t>теория</w:t>
      </w:r>
      <w:proofErr w:type="gramEnd"/>
      <w:r w:rsidRPr="003E66C6">
        <w:t xml:space="preserve"> и методика обуч</w:t>
      </w:r>
      <w:r w:rsidRPr="003E66C6">
        <w:t>е</w:t>
      </w:r>
      <w:r w:rsidRPr="003E66C6">
        <w:t xml:space="preserve">ния химии» проводится по </w:t>
      </w:r>
      <w:r w:rsidRPr="00BB6F23">
        <w:t>пяти</w:t>
      </w:r>
      <w:r w:rsidRPr="003E66C6">
        <w:t xml:space="preserve"> темам.</w:t>
      </w:r>
    </w:p>
    <w:p w:rsidR="003E66C6" w:rsidRPr="00730A5D" w:rsidRDefault="003E66C6" w:rsidP="00730A5D">
      <w:pPr>
        <w:pStyle w:val="ab"/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A5D">
        <w:rPr>
          <w:rFonts w:ascii="Times New Roman" w:hAnsi="Times New Roman" w:cs="Times New Roman"/>
          <w:sz w:val="24"/>
          <w:szCs w:val="24"/>
        </w:rPr>
        <w:t xml:space="preserve">«Актуальные проблемы химического образования» (исполнители – зав. кафедрой, доцент Волкова Н. В., доценты Вернигора А.Н., </w:t>
      </w:r>
      <w:proofErr w:type="spellStart"/>
      <w:r w:rsidRPr="00730A5D">
        <w:rPr>
          <w:rFonts w:ascii="Times New Roman" w:hAnsi="Times New Roman" w:cs="Times New Roman"/>
          <w:sz w:val="24"/>
          <w:szCs w:val="24"/>
        </w:rPr>
        <w:t>Зимняков</w:t>
      </w:r>
      <w:proofErr w:type="spellEnd"/>
      <w:r w:rsidRPr="00730A5D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730A5D">
        <w:rPr>
          <w:rFonts w:ascii="Times New Roman" w:hAnsi="Times New Roman" w:cs="Times New Roman"/>
          <w:sz w:val="24"/>
          <w:szCs w:val="24"/>
        </w:rPr>
        <w:t>Зорькина</w:t>
      </w:r>
      <w:proofErr w:type="spellEnd"/>
      <w:r w:rsidRPr="00730A5D">
        <w:rPr>
          <w:rFonts w:ascii="Times New Roman" w:hAnsi="Times New Roman" w:cs="Times New Roman"/>
          <w:sz w:val="24"/>
          <w:szCs w:val="24"/>
        </w:rPr>
        <w:t xml:space="preserve"> О.В., Фирстова Н.В., Мишина С.И.)</w:t>
      </w:r>
    </w:p>
    <w:p w:rsidR="003E66C6" w:rsidRPr="00730A5D" w:rsidRDefault="003E66C6" w:rsidP="00730A5D">
      <w:pPr>
        <w:pStyle w:val="ab"/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A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30A5D">
        <w:rPr>
          <w:rFonts w:ascii="Times New Roman" w:hAnsi="Times New Roman" w:cs="Times New Roman"/>
          <w:sz w:val="24"/>
          <w:szCs w:val="24"/>
        </w:rPr>
        <w:t>Коллоиднохимические</w:t>
      </w:r>
      <w:proofErr w:type="spellEnd"/>
      <w:r w:rsidRPr="00730A5D">
        <w:rPr>
          <w:rFonts w:ascii="Times New Roman" w:hAnsi="Times New Roman" w:cs="Times New Roman"/>
          <w:sz w:val="24"/>
          <w:szCs w:val="24"/>
        </w:rPr>
        <w:t xml:space="preserve"> свойства пен» (Исполнители: доцент Мишина С.И., </w:t>
      </w:r>
      <w:proofErr w:type="spellStart"/>
      <w:r w:rsidRPr="00730A5D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730A5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30A5D">
        <w:rPr>
          <w:rFonts w:ascii="Times New Roman" w:hAnsi="Times New Roman" w:cs="Times New Roman"/>
          <w:sz w:val="24"/>
          <w:szCs w:val="24"/>
        </w:rPr>
        <w:t>аф</w:t>
      </w:r>
      <w:proofErr w:type="spellEnd"/>
      <w:r w:rsidRPr="00730A5D">
        <w:rPr>
          <w:rFonts w:ascii="Times New Roman" w:hAnsi="Times New Roman" w:cs="Times New Roman"/>
          <w:sz w:val="24"/>
          <w:szCs w:val="24"/>
        </w:rPr>
        <w:t>., доцент Волкова Н.В.). По данному направлению ежегодно защищаются выпускные квалификационные работы. Исследования проводятся совместно с ФГБОУ ВО ПГУАС. За последние годы по данной тематике опубликовано более 10 статей и 2 монографии.</w:t>
      </w:r>
    </w:p>
    <w:p w:rsidR="003E66C6" w:rsidRPr="00730A5D" w:rsidRDefault="003E66C6" w:rsidP="00730A5D">
      <w:pPr>
        <w:pStyle w:val="ab"/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A5D">
        <w:rPr>
          <w:rFonts w:ascii="Times New Roman" w:hAnsi="Times New Roman" w:cs="Times New Roman"/>
          <w:sz w:val="24"/>
          <w:szCs w:val="24"/>
        </w:rPr>
        <w:t xml:space="preserve">«Утилизация отходов гальванических производств» (руководитель – к.т.н., доцент </w:t>
      </w:r>
      <w:proofErr w:type="spellStart"/>
      <w:r w:rsidRPr="00730A5D">
        <w:rPr>
          <w:rFonts w:ascii="Times New Roman" w:hAnsi="Times New Roman" w:cs="Times New Roman"/>
          <w:sz w:val="24"/>
          <w:szCs w:val="24"/>
        </w:rPr>
        <w:t>Зорькина</w:t>
      </w:r>
      <w:proofErr w:type="spellEnd"/>
      <w:r w:rsidRPr="00730A5D">
        <w:rPr>
          <w:rFonts w:ascii="Times New Roman" w:hAnsi="Times New Roman" w:cs="Times New Roman"/>
          <w:sz w:val="24"/>
          <w:szCs w:val="24"/>
        </w:rPr>
        <w:t xml:space="preserve"> О.В.).</w:t>
      </w:r>
    </w:p>
    <w:p w:rsidR="003E66C6" w:rsidRPr="00730A5D" w:rsidRDefault="003E66C6" w:rsidP="00730A5D">
      <w:pPr>
        <w:pStyle w:val="ab"/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0A5D">
        <w:rPr>
          <w:rFonts w:ascii="Times New Roman" w:hAnsi="Times New Roman" w:cs="Times New Roman"/>
          <w:sz w:val="24"/>
          <w:szCs w:val="24"/>
        </w:rPr>
        <w:t xml:space="preserve">"Фотохимия комплексных соединений" (руководитель – к.х.н., доцент </w:t>
      </w:r>
      <w:proofErr w:type="spellStart"/>
      <w:r w:rsidRPr="00730A5D">
        <w:rPr>
          <w:rFonts w:ascii="Times New Roman" w:hAnsi="Times New Roman" w:cs="Times New Roman"/>
          <w:sz w:val="24"/>
          <w:szCs w:val="24"/>
        </w:rPr>
        <w:t>Зимняков</w:t>
      </w:r>
      <w:proofErr w:type="spellEnd"/>
      <w:r w:rsidRPr="00730A5D">
        <w:rPr>
          <w:rFonts w:ascii="Times New Roman" w:hAnsi="Times New Roman" w:cs="Times New Roman"/>
          <w:sz w:val="24"/>
          <w:szCs w:val="24"/>
        </w:rPr>
        <w:t xml:space="preserve"> А.М.). По данной теме ежегодно выполняются выпускные квалификационные р</w:t>
      </w:r>
      <w:r w:rsidRPr="00730A5D">
        <w:rPr>
          <w:rFonts w:ascii="Times New Roman" w:hAnsi="Times New Roman" w:cs="Times New Roman"/>
          <w:sz w:val="24"/>
          <w:szCs w:val="24"/>
        </w:rPr>
        <w:t>а</w:t>
      </w:r>
      <w:r w:rsidRPr="00730A5D">
        <w:rPr>
          <w:rFonts w:ascii="Times New Roman" w:hAnsi="Times New Roman" w:cs="Times New Roman"/>
          <w:sz w:val="24"/>
          <w:szCs w:val="24"/>
        </w:rPr>
        <w:t xml:space="preserve">боты. На кафедре под руководством </w:t>
      </w:r>
      <w:proofErr w:type="spellStart"/>
      <w:r w:rsidRPr="00730A5D">
        <w:rPr>
          <w:rFonts w:ascii="Times New Roman" w:hAnsi="Times New Roman" w:cs="Times New Roman"/>
          <w:sz w:val="24"/>
          <w:szCs w:val="24"/>
        </w:rPr>
        <w:t>Зимнякова</w:t>
      </w:r>
      <w:proofErr w:type="spellEnd"/>
      <w:r w:rsidRPr="00730A5D">
        <w:rPr>
          <w:rFonts w:ascii="Times New Roman" w:hAnsi="Times New Roman" w:cs="Times New Roman"/>
          <w:sz w:val="24"/>
          <w:szCs w:val="24"/>
        </w:rPr>
        <w:t xml:space="preserve"> А. М. работает студенческий научный кружок "Квант".</w:t>
      </w:r>
    </w:p>
    <w:p w:rsidR="00DE66FD" w:rsidRPr="00730A5D" w:rsidRDefault="00DE66FD" w:rsidP="00730A5D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0A5D">
        <w:rPr>
          <w:rFonts w:ascii="Times New Roman" w:hAnsi="Times New Roman" w:cs="Times New Roman"/>
          <w:sz w:val="24"/>
          <w:szCs w:val="24"/>
        </w:rPr>
        <w:t>«Спектральные методы анализа</w:t>
      </w:r>
      <w:r w:rsidR="003E66C6" w:rsidRPr="00730A5D">
        <w:rPr>
          <w:rFonts w:ascii="Times New Roman" w:hAnsi="Times New Roman" w:cs="Times New Roman"/>
          <w:sz w:val="24"/>
          <w:szCs w:val="24"/>
        </w:rPr>
        <w:t xml:space="preserve"> (исполнители – зав. кафедрой, доцент Волкова Н. В., доцент Вернигора А.Н.)</w:t>
      </w:r>
      <w:r w:rsidRPr="00730A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66C6" w:rsidRPr="003E66C6" w:rsidRDefault="003E66C6" w:rsidP="00EF6C4A">
      <w:pPr>
        <w:spacing w:line="276" w:lineRule="auto"/>
        <w:ind w:firstLine="709"/>
        <w:jc w:val="both"/>
      </w:pPr>
      <w:r w:rsidRPr="003E66C6">
        <w:t xml:space="preserve">В 2016 г. между кафедрой «Химия и </w:t>
      </w:r>
      <w:proofErr w:type="gramStart"/>
      <w:r w:rsidRPr="003E66C6">
        <w:t>теория</w:t>
      </w:r>
      <w:proofErr w:type="gramEnd"/>
      <w:r w:rsidRPr="003E66C6">
        <w:t xml:space="preserve"> и методика обучения химии» и Г</w:t>
      </w:r>
      <w:r w:rsidRPr="003E66C6">
        <w:t>у</w:t>
      </w:r>
      <w:r w:rsidRPr="003E66C6">
        <w:t>бернским лицеем для одаренных детей заключен договор о выполнении совместных научно-исследовательских работ по теме «Реализация федеральной образовательной программы «Одаренные дети». Организация научно-исследовательской работы учащи</w:t>
      </w:r>
      <w:r w:rsidRPr="003E66C6">
        <w:t>х</w:t>
      </w:r>
      <w:r w:rsidRPr="003E66C6">
        <w:t xml:space="preserve">ся лицея» (руководитель  </w:t>
      </w:r>
      <w:r w:rsidR="00730A5D">
        <w:t>–</w:t>
      </w:r>
      <w:r w:rsidRPr="003E66C6">
        <w:t xml:space="preserve"> Волкова Н.В., исполнители </w:t>
      </w:r>
      <w:r w:rsidR="00730A5D">
        <w:t>–</w:t>
      </w:r>
      <w:r w:rsidRPr="003E66C6">
        <w:t xml:space="preserve"> Вернигора А.Н., Мишина С.И.).</w:t>
      </w:r>
    </w:p>
    <w:p w:rsidR="00DE66FD" w:rsidRPr="00BB6F23" w:rsidRDefault="00DE66FD" w:rsidP="00EF6C4A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BB6F23">
        <w:rPr>
          <w:color w:val="000000"/>
        </w:rPr>
        <w:t>В соответствии с порядком проведения конкурсов отбора научных проектов в о</w:t>
      </w:r>
      <w:r w:rsidRPr="00BB6F23">
        <w:rPr>
          <w:color w:val="000000"/>
        </w:rPr>
        <w:t>б</w:t>
      </w:r>
      <w:r w:rsidRPr="00BB6F23">
        <w:rPr>
          <w:color w:val="000000"/>
        </w:rPr>
        <w:t xml:space="preserve">ласти гуманитарных исследований Российского гуманитарного научного фонда, </w:t>
      </w:r>
      <w:r w:rsidRPr="00BB6F23">
        <w:t>Росси</w:t>
      </w:r>
      <w:r w:rsidRPr="00BB6F23">
        <w:t>й</w:t>
      </w:r>
      <w:r w:rsidRPr="00BB6F23">
        <w:t>ского научного фонда и Грантов Президента РФ преподаватели кафедры в 2016 году п</w:t>
      </w:r>
      <w:r w:rsidRPr="00BB6F23">
        <w:t>о</w:t>
      </w:r>
      <w:r w:rsidRPr="00BB6F23">
        <w:t>давали 1 заявку для участия: «</w:t>
      </w:r>
      <w:r w:rsidRPr="00BB6F23">
        <w:rPr>
          <w:shd w:val="clear" w:color="auto" w:fill="FFFFFF"/>
        </w:rPr>
        <w:t>Всероссийская научно-практическая конференция учит</w:t>
      </w:r>
      <w:r w:rsidRPr="00BB6F23">
        <w:rPr>
          <w:shd w:val="clear" w:color="auto" w:fill="FFFFFF"/>
        </w:rPr>
        <w:t>е</w:t>
      </w:r>
      <w:r w:rsidRPr="00BB6F23">
        <w:rPr>
          <w:shd w:val="clear" w:color="auto" w:fill="FFFFFF"/>
        </w:rPr>
        <w:t>лей химии и преподавателей ВУЗов "Актуальные проблемы химического образования"</w:t>
      </w:r>
      <w:r w:rsidRPr="00BB6F23">
        <w:t>»,</w:t>
      </w:r>
      <w:r w:rsidRPr="00BB6F23">
        <w:rPr>
          <w:color w:val="000000"/>
        </w:rPr>
        <w:t xml:space="preserve"> РГНФ, 2016 г. </w:t>
      </w:r>
      <w:r w:rsidRPr="00BB6F23">
        <w:rPr>
          <w:bCs/>
          <w:color w:val="000000"/>
        </w:rPr>
        <w:t xml:space="preserve">(руководитель – </w:t>
      </w:r>
      <w:r w:rsidRPr="00BB6F23">
        <w:rPr>
          <w:color w:val="000000"/>
        </w:rPr>
        <w:t xml:space="preserve">Волкова Наталия Валентиновна). </w:t>
      </w:r>
    </w:p>
    <w:p w:rsidR="00BB6F23" w:rsidRPr="00BB6F23" w:rsidRDefault="00BB6F23" w:rsidP="00EF6C4A">
      <w:pPr>
        <w:spacing w:line="276" w:lineRule="auto"/>
        <w:ind w:firstLine="709"/>
        <w:jc w:val="both"/>
      </w:pPr>
      <w:r w:rsidRPr="00BB6F23">
        <w:lastRenderedPageBreak/>
        <w:t>За период с 2012 по 2016 гг. общий объем выполненных НИР составил 96 052 рублей.</w:t>
      </w:r>
    </w:p>
    <w:p w:rsidR="00BB6F23" w:rsidRPr="00BB6F23" w:rsidRDefault="00BB6F23" w:rsidP="00EF6C4A">
      <w:pPr>
        <w:spacing w:line="276" w:lineRule="auto"/>
        <w:ind w:firstLine="709"/>
        <w:jc w:val="both"/>
      </w:pPr>
      <w:r w:rsidRPr="00BB6F23">
        <w:t>За отчетный период была опубликована одна монография, 34 учебника и учебных пособия, 127 научных статей, из них 16 в журналах из перечня ВАК, две статьи опубл</w:t>
      </w:r>
      <w:r w:rsidRPr="00BB6F23">
        <w:t>и</w:t>
      </w:r>
      <w:r w:rsidRPr="00BB6F23">
        <w:t xml:space="preserve">кованы в изданиях, индексируемых в базах данных </w:t>
      </w:r>
      <w:r w:rsidRPr="00BB6F23">
        <w:rPr>
          <w:lang w:val="en-US"/>
        </w:rPr>
        <w:t>Web</w:t>
      </w:r>
      <w:r w:rsidRPr="00BB6F23">
        <w:t xml:space="preserve"> </w:t>
      </w:r>
      <w:r w:rsidRPr="00BB6F23">
        <w:rPr>
          <w:lang w:val="en-US"/>
        </w:rPr>
        <w:t>of</w:t>
      </w:r>
      <w:r w:rsidRPr="00BB6F23">
        <w:t xml:space="preserve"> </w:t>
      </w:r>
      <w:r w:rsidRPr="00BB6F23">
        <w:rPr>
          <w:lang w:val="en-US"/>
        </w:rPr>
        <w:t>Science</w:t>
      </w:r>
      <w:r w:rsidRPr="00BB6F23">
        <w:t xml:space="preserve"> и </w:t>
      </w:r>
      <w:r w:rsidRPr="00BB6F23">
        <w:rPr>
          <w:lang w:val="en-US"/>
        </w:rPr>
        <w:t>Scopus</w:t>
      </w:r>
      <w:r w:rsidRPr="00BB6F23">
        <w:t>. В 2013 году сотрудником кафедры Мишиной С.И. защищена диссертация на соискание ученой ст</w:t>
      </w:r>
      <w:r w:rsidRPr="00BB6F23">
        <w:t>е</w:t>
      </w:r>
      <w:r w:rsidRPr="00BB6F23">
        <w:t>пени кандидата химических наук.</w:t>
      </w:r>
    </w:p>
    <w:p w:rsidR="00DE66FD" w:rsidRPr="00BB6F23" w:rsidRDefault="00DE66FD" w:rsidP="00EF6C4A">
      <w:pPr>
        <w:shd w:val="clear" w:color="auto" w:fill="FFFFFF"/>
        <w:spacing w:line="276" w:lineRule="auto"/>
        <w:ind w:firstLine="709"/>
        <w:jc w:val="both"/>
        <w:rPr>
          <w:bCs/>
          <w:color w:val="000000"/>
        </w:rPr>
      </w:pPr>
      <w:r w:rsidRPr="00BB6F23">
        <w:rPr>
          <w:color w:val="000000"/>
        </w:rPr>
        <w:t>Результаты научно-исследовательской деятельности кафедры ХиТиМОХ за 5 лет (2012-2016) представлены в таблицах.</w:t>
      </w:r>
    </w:p>
    <w:p w:rsidR="00822891" w:rsidRPr="00BB6F23" w:rsidRDefault="00822891" w:rsidP="00EF6C4A">
      <w:pPr>
        <w:pStyle w:val="ab"/>
        <w:shd w:val="clear" w:color="auto" w:fill="FFFFFF"/>
        <w:spacing w:after="0"/>
        <w:ind w:left="1287"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E66FD" w:rsidRPr="00BB6F23" w:rsidRDefault="00DE66FD" w:rsidP="00EF6C4A">
      <w:pPr>
        <w:pStyle w:val="ab"/>
        <w:shd w:val="clear" w:color="auto" w:fill="FFFFFF"/>
        <w:spacing w:after="0"/>
        <w:ind w:left="1287"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6F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Объемы </w:t>
      </w:r>
      <w:proofErr w:type="gramStart"/>
      <w:r w:rsidRPr="00BB6F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выполненных</w:t>
      </w:r>
      <w:proofErr w:type="gramEnd"/>
      <w:r w:rsidRPr="00BB6F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НИР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3"/>
        <w:gridCol w:w="1199"/>
        <w:gridCol w:w="1203"/>
        <w:gridCol w:w="1203"/>
        <w:gridCol w:w="1208"/>
        <w:gridCol w:w="1208"/>
      </w:tblGrid>
      <w:tr w:rsidR="00DE66FD" w:rsidRPr="00BB6F23" w:rsidTr="00DE66FD"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Показатели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rPr>
                <w:bCs/>
              </w:rPr>
              <w:t>2012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rPr>
                <w:bCs/>
              </w:rPr>
              <w:t>2013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rPr>
                <w:bCs/>
              </w:rPr>
              <w:t>2014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rPr>
                <w:bCs/>
              </w:rPr>
              <w:t>2015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rPr>
                <w:bCs/>
              </w:rPr>
              <w:t>2016</w:t>
            </w:r>
          </w:p>
        </w:tc>
      </w:tr>
      <w:tr w:rsidR="00DE66FD" w:rsidRPr="00BB6F23" w:rsidTr="00DE66FD">
        <w:trPr>
          <w:trHeight w:val="510"/>
        </w:trPr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Объем услуг (тыс. руб.), всего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4.517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8.305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12.785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70.445</w:t>
            </w:r>
          </w:p>
        </w:tc>
      </w:tr>
      <w:tr w:rsidR="00DE66FD" w:rsidRPr="00BB6F23" w:rsidTr="00DE66FD">
        <w:trPr>
          <w:trHeight w:val="510"/>
        </w:trPr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В том числе НИР, хоздоговора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-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-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26.213</w:t>
            </w:r>
          </w:p>
        </w:tc>
      </w:tr>
      <w:tr w:rsidR="00DE66FD" w:rsidRPr="00BB6F23" w:rsidTr="00DE66FD">
        <w:trPr>
          <w:trHeight w:val="510"/>
        </w:trPr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 xml:space="preserve">Организация конференций 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0345C4" w:rsidP="0021729F">
            <w:pPr>
              <w:spacing w:line="276" w:lineRule="auto"/>
              <w:jc w:val="center"/>
            </w:pPr>
            <w:r w:rsidRPr="00BB6F23"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4.517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8.305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8.305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22.032</w:t>
            </w:r>
          </w:p>
        </w:tc>
      </w:tr>
      <w:tr w:rsidR="00DE66FD" w:rsidRPr="00BB6F23" w:rsidTr="00DE66FD">
        <w:trPr>
          <w:trHeight w:val="510"/>
        </w:trPr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Программы повышения кв</w:t>
            </w:r>
            <w:r w:rsidRPr="00BB6F23">
              <w:rPr>
                <w:color w:val="000000"/>
              </w:rPr>
              <w:t>а</w:t>
            </w:r>
            <w:r w:rsidRPr="00BB6F23">
              <w:rPr>
                <w:color w:val="000000"/>
              </w:rPr>
              <w:t xml:space="preserve">лификации 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-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4.480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E66FD" w:rsidRPr="00BB6F23" w:rsidRDefault="00DE66FD" w:rsidP="0021729F">
            <w:pPr>
              <w:spacing w:line="276" w:lineRule="auto"/>
              <w:jc w:val="center"/>
            </w:pPr>
            <w:r w:rsidRPr="00BB6F23">
              <w:t>22.200</w:t>
            </w:r>
          </w:p>
        </w:tc>
      </w:tr>
      <w:tr w:rsidR="00544093" w:rsidRPr="00BB6F23" w:rsidTr="00DE66FD">
        <w:trPr>
          <w:trHeight w:val="510"/>
        </w:trPr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4093" w:rsidRPr="00BB6F23" w:rsidRDefault="00544093" w:rsidP="0021729F">
            <w:pPr>
              <w:spacing w:line="276" w:lineRule="auto"/>
              <w:jc w:val="center"/>
            </w:pPr>
            <w:r w:rsidRPr="00BB6F23">
              <w:t>Объем услуг (тыс. руб.), на одного ППС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4093" w:rsidRPr="00BB6F23" w:rsidRDefault="000345C4" w:rsidP="0021729F">
            <w:pPr>
              <w:spacing w:line="276" w:lineRule="auto"/>
              <w:jc w:val="center"/>
            </w:pPr>
            <w:r w:rsidRPr="00BB6F23"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4093" w:rsidRPr="00BB6F23" w:rsidRDefault="000B62FA" w:rsidP="0021729F">
            <w:pPr>
              <w:spacing w:line="276" w:lineRule="auto"/>
              <w:jc w:val="center"/>
            </w:pPr>
            <w:r w:rsidRPr="00BB6F23">
              <w:t>0,75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4093" w:rsidRPr="00BB6F23" w:rsidRDefault="000B62FA" w:rsidP="0021729F">
            <w:pPr>
              <w:spacing w:line="276" w:lineRule="auto"/>
              <w:jc w:val="center"/>
            </w:pPr>
            <w:r w:rsidRPr="00BB6F23">
              <w:t>1,58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4093" w:rsidRPr="00BB6F23" w:rsidRDefault="000B62FA" w:rsidP="0021729F">
            <w:pPr>
              <w:spacing w:line="276" w:lineRule="auto"/>
              <w:jc w:val="center"/>
            </w:pPr>
            <w:r w:rsidRPr="00BB6F23">
              <w:t>2,43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4093" w:rsidRPr="00BB6F23" w:rsidRDefault="000B62FA" w:rsidP="0021729F">
            <w:pPr>
              <w:spacing w:line="276" w:lineRule="auto"/>
              <w:jc w:val="center"/>
            </w:pPr>
            <w:r w:rsidRPr="00BB6F23">
              <w:t>11,7</w:t>
            </w:r>
          </w:p>
        </w:tc>
      </w:tr>
      <w:tr w:rsidR="00DE66FD" w:rsidRPr="00BB6F23" w:rsidTr="00DE66FD">
        <w:trPr>
          <w:trHeight w:val="510"/>
        </w:trPr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Отправлено заявок на разли</w:t>
            </w:r>
            <w:r w:rsidRPr="00BB6F23">
              <w:rPr>
                <w:color w:val="000000"/>
              </w:rPr>
              <w:t>ч</w:t>
            </w:r>
            <w:r w:rsidRPr="00BB6F23">
              <w:rPr>
                <w:color w:val="000000"/>
              </w:rPr>
              <w:t>ные конкурсы НИР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-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-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66FD" w:rsidRPr="00BB6F23" w:rsidRDefault="00DE66FD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</w:t>
            </w:r>
          </w:p>
        </w:tc>
      </w:tr>
    </w:tbl>
    <w:p w:rsidR="00DE66FD" w:rsidRPr="00BB6F23" w:rsidRDefault="00DE66FD" w:rsidP="00EF6C4A">
      <w:pPr>
        <w:pStyle w:val="ab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093" w:rsidRPr="00BB6F23" w:rsidRDefault="00544093" w:rsidP="00EF6C4A">
      <w:pPr>
        <w:pStyle w:val="ab"/>
        <w:shd w:val="clear" w:color="auto" w:fill="FFFFFF"/>
        <w:spacing w:after="0"/>
        <w:ind w:left="1287"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6F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Публикации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2"/>
        <w:gridCol w:w="889"/>
        <w:gridCol w:w="889"/>
        <w:gridCol w:w="889"/>
        <w:gridCol w:w="889"/>
        <w:gridCol w:w="889"/>
        <w:gridCol w:w="897"/>
      </w:tblGrid>
      <w:tr w:rsidR="00544093" w:rsidRPr="00BB6F23" w:rsidTr="00544093">
        <w:trPr>
          <w:jc w:val="center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Показатели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2012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2013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2014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2015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2016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BB6F23">
              <w:rPr>
                <w:bCs/>
                <w:color w:val="000000"/>
              </w:rPr>
              <w:t>Итого</w:t>
            </w:r>
          </w:p>
        </w:tc>
      </w:tr>
      <w:tr w:rsidR="00544093" w:rsidRPr="00BB6F23" w:rsidTr="00544093">
        <w:trPr>
          <w:jc w:val="center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both"/>
              <w:rPr>
                <w:color w:val="000000"/>
              </w:rPr>
            </w:pPr>
            <w:r w:rsidRPr="00BB6F23">
              <w:rPr>
                <w:color w:val="000000"/>
              </w:rPr>
              <w:t>Издания, выпущенные под собстве</w:t>
            </w:r>
            <w:r w:rsidRPr="00BB6F23">
              <w:rPr>
                <w:color w:val="000000"/>
              </w:rPr>
              <w:t>н</w:t>
            </w:r>
            <w:r w:rsidRPr="00BB6F23">
              <w:rPr>
                <w:color w:val="000000"/>
              </w:rPr>
              <w:t>ной редакцией (сборники научных трудов, статей)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5</w:t>
            </w:r>
          </w:p>
        </w:tc>
      </w:tr>
      <w:tr w:rsidR="00544093" w:rsidRPr="00BB6F23" w:rsidTr="00544093">
        <w:trPr>
          <w:jc w:val="center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both"/>
              <w:rPr>
                <w:color w:val="000000"/>
              </w:rPr>
            </w:pPr>
            <w:r w:rsidRPr="00BB6F23">
              <w:rPr>
                <w:color w:val="000000"/>
              </w:rPr>
              <w:t>Научные статьи, всего</w:t>
            </w:r>
          </w:p>
          <w:p w:rsidR="00544093" w:rsidRPr="00BB6F23" w:rsidRDefault="00544093" w:rsidP="0021729F">
            <w:pPr>
              <w:spacing w:line="276" w:lineRule="auto"/>
              <w:jc w:val="both"/>
              <w:rPr>
                <w:color w:val="000000"/>
              </w:rPr>
            </w:pPr>
            <w:r w:rsidRPr="00BB6F23">
              <w:rPr>
                <w:color w:val="000000"/>
              </w:rPr>
              <w:t>(в том числе в журналах ВАК)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30</w:t>
            </w:r>
          </w:p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(7)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29</w:t>
            </w:r>
          </w:p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(3)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27</w:t>
            </w:r>
          </w:p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(2)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15</w:t>
            </w:r>
          </w:p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(1)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26</w:t>
            </w:r>
          </w:p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(3)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127</w:t>
            </w:r>
          </w:p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(16)</w:t>
            </w:r>
          </w:p>
        </w:tc>
      </w:tr>
      <w:tr w:rsidR="00544093" w:rsidRPr="00BB6F23" w:rsidTr="00544093">
        <w:trPr>
          <w:jc w:val="center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both"/>
              <w:rPr>
                <w:color w:val="000000"/>
              </w:rPr>
            </w:pPr>
            <w:r w:rsidRPr="00BB6F23">
              <w:rPr>
                <w:color w:val="000000"/>
              </w:rPr>
              <w:t>Число публикаций в журналах, вх</w:t>
            </w:r>
            <w:r w:rsidRPr="00BB6F23">
              <w:rPr>
                <w:color w:val="000000"/>
              </w:rPr>
              <w:t>о</w:t>
            </w:r>
            <w:r w:rsidRPr="00BB6F23">
              <w:rPr>
                <w:color w:val="000000"/>
              </w:rPr>
              <w:t xml:space="preserve">дящих в БД </w:t>
            </w:r>
            <w:proofErr w:type="spellStart"/>
            <w:r w:rsidRPr="00BB6F23">
              <w:rPr>
                <w:color w:val="000000"/>
              </w:rPr>
              <w:t>Webofscience</w:t>
            </w:r>
            <w:proofErr w:type="spellEnd"/>
            <w:r w:rsidRPr="00BB6F23">
              <w:rPr>
                <w:color w:val="000000"/>
              </w:rPr>
              <w:t xml:space="preserve"> и </w:t>
            </w:r>
            <w:proofErr w:type="spellStart"/>
            <w:r w:rsidRPr="00BB6F23">
              <w:rPr>
                <w:color w:val="000000"/>
              </w:rPr>
              <w:t>Scopus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2</w:t>
            </w:r>
          </w:p>
        </w:tc>
      </w:tr>
      <w:tr w:rsidR="00544093" w:rsidRPr="00BB6F23" w:rsidTr="00544093">
        <w:trPr>
          <w:jc w:val="center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both"/>
              <w:rPr>
                <w:color w:val="000000"/>
              </w:rPr>
            </w:pPr>
            <w:r w:rsidRPr="00BB6F23">
              <w:rPr>
                <w:color w:val="000000"/>
              </w:rPr>
              <w:t>Монографии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</w:t>
            </w:r>
          </w:p>
        </w:tc>
      </w:tr>
    </w:tbl>
    <w:p w:rsidR="0021729F" w:rsidRDefault="0021729F" w:rsidP="00EF6C4A">
      <w:pPr>
        <w:spacing w:line="276" w:lineRule="auto"/>
        <w:ind w:firstLine="709"/>
        <w:jc w:val="both"/>
      </w:pPr>
    </w:p>
    <w:p w:rsidR="00544093" w:rsidRPr="00BB6F23" w:rsidRDefault="00BB6F23" w:rsidP="00EF6C4A">
      <w:pPr>
        <w:spacing w:line="276" w:lineRule="auto"/>
        <w:ind w:firstLine="709"/>
        <w:jc w:val="both"/>
      </w:pPr>
      <w:r w:rsidRPr="00BB6F23">
        <w:t>С 2003 года на базе кафедры химии и теории и методики обучения химии ПГПУ им. В. Г. Белинского проводится Областная научно-практическая конференция учителей химии и преподавателей вузов, посвященная актуальным проблемам химического обр</w:t>
      </w:r>
      <w:r w:rsidRPr="00BB6F23">
        <w:t>а</w:t>
      </w:r>
      <w:r w:rsidRPr="00BB6F23">
        <w:t xml:space="preserve">зования. С 2013 года конференция приобрела статус </w:t>
      </w:r>
      <w:proofErr w:type="gramStart"/>
      <w:r w:rsidRPr="00BB6F23">
        <w:t>Всероссийской</w:t>
      </w:r>
      <w:proofErr w:type="gramEnd"/>
      <w:r w:rsidRPr="00BB6F23">
        <w:t>. В работе конфере</w:t>
      </w:r>
      <w:r w:rsidRPr="00BB6F23">
        <w:t>н</w:t>
      </w:r>
      <w:r w:rsidRPr="00BB6F23">
        <w:t xml:space="preserve">ции ежегодно принимают участие ведущие учителя школ города и области, студенты и выпускники специальности «Химия», преподаватели высшей школы Москвы, Пензы, Ульяновска и других городов России. </w:t>
      </w:r>
    </w:p>
    <w:p w:rsidR="00BB6F23" w:rsidRPr="00BB6F23" w:rsidRDefault="00BB6F23" w:rsidP="00EF6C4A">
      <w:pPr>
        <w:spacing w:line="276" w:lineRule="auto"/>
        <w:ind w:firstLine="709"/>
        <w:contextualSpacing/>
        <w:jc w:val="both"/>
      </w:pPr>
    </w:p>
    <w:p w:rsidR="00544093" w:rsidRPr="00BB6F23" w:rsidRDefault="00544093" w:rsidP="00EF6C4A">
      <w:pPr>
        <w:spacing w:line="276" w:lineRule="auto"/>
        <w:ind w:firstLine="709"/>
        <w:contextualSpacing/>
        <w:jc w:val="both"/>
      </w:pPr>
      <w:r w:rsidRPr="00BB6F23">
        <w:lastRenderedPageBreak/>
        <w:t>Большое внимание уделяется НИРС. За отчетный период подготовлена 61 студе</w:t>
      </w:r>
      <w:r w:rsidRPr="00BB6F23">
        <w:t>н</w:t>
      </w:r>
      <w:r w:rsidRPr="00BB6F23">
        <w:t>ческая публикация.</w:t>
      </w:r>
    </w:p>
    <w:p w:rsidR="00544093" w:rsidRPr="00BB6F23" w:rsidRDefault="00544093" w:rsidP="00EF6C4A">
      <w:pPr>
        <w:pStyle w:val="ab"/>
        <w:shd w:val="clear" w:color="auto" w:fill="FFFFFF"/>
        <w:spacing w:after="0"/>
        <w:ind w:left="1287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НИРС на кафедре ХиТиМОХ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  <w:gridCol w:w="890"/>
        <w:gridCol w:w="889"/>
        <w:gridCol w:w="889"/>
        <w:gridCol w:w="889"/>
        <w:gridCol w:w="889"/>
        <w:gridCol w:w="897"/>
      </w:tblGrid>
      <w:tr w:rsidR="00544093" w:rsidRPr="00BB6F23" w:rsidTr="00136A33">
        <w:trPr>
          <w:jc w:val="center"/>
        </w:trPr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Показатели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2012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2013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2014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2015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bCs/>
                <w:color w:val="000000"/>
              </w:rPr>
              <w:t>2016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BB6F23">
              <w:rPr>
                <w:bCs/>
                <w:color w:val="000000"/>
              </w:rPr>
              <w:t>Итого</w:t>
            </w:r>
          </w:p>
        </w:tc>
      </w:tr>
      <w:tr w:rsidR="00544093" w:rsidRPr="00BB6F23" w:rsidTr="00136A33">
        <w:trPr>
          <w:jc w:val="center"/>
        </w:trPr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both"/>
              <w:rPr>
                <w:color w:val="000000"/>
              </w:rPr>
            </w:pPr>
            <w:r w:rsidRPr="00BB6F23">
              <w:rPr>
                <w:color w:val="000000"/>
              </w:rPr>
              <w:t>Количество публикаций студентов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21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20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61</w:t>
            </w:r>
          </w:p>
        </w:tc>
      </w:tr>
      <w:tr w:rsidR="00544093" w:rsidRPr="00BB6F23" w:rsidTr="00136A33">
        <w:trPr>
          <w:jc w:val="center"/>
        </w:trPr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093" w:rsidRPr="00BB6F23" w:rsidRDefault="00544093" w:rsidP="0021729F">
            <w:pPr>
              <w:spacing w:line="276" w:lineRule="auto"/>
              <w:jc w:val="both"/>
              <w:rPr>
                <w:color w:val="000000"/>
              </w:rPr>
            </w:pPr>
            <w:r w:rsidRPr="00BB6F23">
              <w:rPr>
                <w:color w:val="000000"/>
              </w:rPr>
              <w:t>Число студентов выпускных курсов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12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12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7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4093" w:rsidRPr="00BB6F23" w:rsidRDefault="00544093" w:rsidP="0021729F">
            <w:pPr>
              <w:spacing w:line="276" w:lineRule="auto"/>
              <w:jc w:val="center"/>
              <w:rPr>
                <w:color w:val="000000"/>
              </w:rPr>
            </w:pPr>
            <w:r w:rsidRPr="00BB6F23">
              <w:rPr>
                <w:color w:val="000000"/>
              </w:rPr>
              <w:t>44</w:t>
            </w:r>
          </w:p>
        </w:tc>
      </w:tr>
    </w:tbl>
    <w:p w:rsidR="00BB6F23" w:rsidRPr="00BB6F23" w:rsidRDefault="00BB6F23" w:rsidP="00EF6C4A">
      <w:pPr>
        <w:spacing w:line="276" w:lineRule="auto"/>
        <w:ind w:firstLine="709"/>
        <w:contextualSpacing/>
        <w:jc w:val="both"/>
      </w:pPr>
    </w:p>
    <w:p w:rsidR="00544093" w:rsidRPr="00E17424" w:rsidRDefault="00544093" w:rsidP="00EF6C4A">
      <w:pPr>
        <w:spacing w:line="276" w:lineRule="auto"/>
        <w:ind w:firstLine="709"/>
        <w:contextualSpacing/>
        <w:jc w:val="both"/>
      </w:pPr>
      <w:r w:rsidRPr="00BB6F23">
        <w:t>Студенты направления «Химия» становятся призерами и победителями Всеро</w:t>
      </w:r>
      <w:r w:rsidRPr="00BB6F23">
        <w:t>с</w:t>
      </w:r>
      <w:r w:rsidRPr="00BB6F23">
        <w:t xml:space="preserve">сийских конкурсов студенческих научных работ. В 2013 г. студентка </w:t>
      </w:r>
      <w:proofErr w:type="spellStart"/>
      <w:r w:rsidRPr="00BB6F23">
        <w:t>Фирсенкова</w:t>
      </w:r>
      <w:proofErr w:type="spellEnd"/>
      <w:r w:rsidRPr="00BB6F23">
        <w:t xml:space="preserve"> Е., а в 2015 – Малышева Н. под руководством доц. </w:t>
      </w:r>
      <w:proofErr w:type="spellStart"/>
      <w:r w:rsidRPr="00BB6F23">
        <w:t>Фирстовой</w:t>
      </w:r>
      <w:proofErr w:type="spellEnd"/>
      <w:r w:rsidRPr="00BB6F23">
        <w:t xml:space="preserve"> Н. В. стали победителями ко</w:t>
      </w:r>
      <w:r w:rsidRPr="00BB6F23">
        <w:t>н</w:t>
      </w:r>
      <w:r w:rsidRPr="00BB6F23">
        <w:t xml:space="preserve">курса ВКР, организованного ПГУ. </w:t>
      </w:r>
      <w:proofErr w:type="gramStart"/>
      <w:r w:rsidRPr="00BB6F23">
        <w:t>В 2016 г. студент III курса Фролов А. стал бронзовым призером международной студенческой интернет-олимпиады по химии.</w:t>
      </w:r>
      <w:proofErr w:type="gramEnd"/>
    </w:p>
    <w:p w:rsidR="00BB6F23" w:rsidRPr="00BB6F23" w:rsidRDefault="00BB6F23" w:rsidP="00EF6C4A">
      <w:pPr>
        <w:spacing w:line="276" w:lineRule="auto"/>
        <w:ind w:firstLine="709"/>
        <w:jc w:val="both"/>
      </w:pPr>
      <w:r w:rsidRPr="00BB6F23">
        <w:t>В качестве замечаний можно отметить следующее:</w:t>
      </w:r>
    </w:p>
    <w:p w:rsidR="00BB6F23" w:rsidRPr="00BB6F23" w:rsidRDefault="00BB6F23" w:rsidP="0021729F">
      <w:pPr>
        <w:numPr>
          <w:ilvl w:val="0"/>
          <w:numId w:val="15"/>
        </w:numPr>
        <w:spacing w:line="276" w:lineRule="auto"/>
        <w:ind w:left="709" w:firstLine="0"/>
        <w:jc w:val="both"/>
      </w:pPr>
      <w:r w:rsidRPr="00BB6F23">
        <w:t xml:space="preserve">Объемы </w:t>
      </w:r>
      <w:proofErr w:type="gramStart"/>
      <w:r w:rsidRPr="00BB6F23">
        <w:t>выполненных</w:t>
      </w:r>
      <w:proofErr w:type="gramEnd"/>
      <w:r w:rsidRPr="00BB6F23">
        <w:t xml:space="preserve"> НИР не соответствуют аккредитационным показ</w:t>
      </w:r>
      <w:r w:rsidRPr="00BB6F23">
        <w:t>а</w:t>
      </w:r>
      <w:r w:rsidRPr="00BB6F23">
        <w:t>телям.</w:t>
      </w:r>
    </w:p>
    <w:p w:rsidR="00BB6F23" w:rsidRPr="00BB6F23" w:rsidRDefault="00BB6F23" w:rsidP="0021729F">
      <w:pPr>
        <w:numPr>
          <w:ilvl w:val="0"/>
          <w:numId w:val="15"/>
        </w:numPr>
        <w:spacing w:line="276" w:lineRule="auto"/>
        <w:ind w:left="709" w:firstLine="0"/>
        <w:jc w:val="both"/>
      </w:pPr>
      <w:r w:rsidRPr="00BB6F23">
        <w:t xml:space="preserve">Необходимо актуализировать информацию на портале научно-электронной библиотеке </w:t>
      </w:r>
      <w:proofErr w:type="spellStart"/>
      <w:r w:rsidRPr="00BB6F23">
        <w:rPr>
          <w:lang w:val="en-US"/>
        </w:rPr>
        <w:t>Elibrary</w:t>
      </w:r>
      <w:proofErr w:type="spellEnd"/>
      <w:r w:rsidRPr="00BB6F23">
        <w:t>.</w:t>
      </w:r>
      <w:proofErr w:type="spellStart"/>
      <w:r w:rsidRPr="00BB6F23">
        <w:rPr>
          <w:lang w:val="en-US"/>
        </w:rPr>
        <w:t>ru</w:t>
      </w:r>
      <w:proofErr w:type="spellEnd"/>
      <w:r w:rsidRPr="00BB6F23">
        <w:t xml:space="preserve"> о статьях и цитированиях с целью повышения показателей публикационной активности.</w:t>
      </w:r>
    </w:p>
    <w:p w:rsidR="00BB6F23" w:rsidRPr="00BB6F23" w:rsidRDefault="00BB6F23" w:rsidP="00EF6C4A">
      <w:pPr>
        <w:spacing w:line="276" w:lineRule="auto"/>
        <w:ind w:firstLine="709"/>
        <w:contextualSpacing/>
        <w:jc w:val="both"/>
      </w:pPr>
    </w:p>
    <w:p w:rsidR="00613593" w:rsidRPr="00BB6F23" w:rsidRDefault="00613593" w:rsidP="00EF6C4A">
      <w:pPr>
        <w:spacing w:line="276" w:lineRule="auto"/>
        <w:ind w:firstLine="709"/>
        <w:jc w:val="center"/>
        <w:rPr>
          <w:b/>
          <w:bCs/>
        </w:rPr>
      </w:pPr>
      <w:r w:rsidRPr="00BB6F23">
        <w:rPr>
          <w:b/>
          <w:bCs/>
        </w:rPr>
        <w:t>5. Воспитательная и профориентационная работа на кафедре</w:t>
      </w:r>
    </w:p>
    <w:p w:rsidR="008A385A" w:rsidRPr="00BB6F23" w:rsidRDefault="008A385A" w:rsidP="00EF6C4A">
      <w:pPr>
        <w:spacing w:line="276" w:lineRule="auto"/>
        <w:ind w:firstLine="709"/>
        <w:jc w:val="both"/>
        <w:rPr>
          <w:b/>
        </w:rPr>
      </w:pPr>
      <w:r w:rsidRPr="00BB6F23">
        <w:t xml:space="preserve">Контингент студентов, обучающихся по различным учебным планам на 16 марта 2017 г. (чел.)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5812"/>
      </w:tblGrid>
      <w:tr w:rsidR="008A385A" w:rsidRPr="00BB6F23" w:rsidTr="009F0959">
        <w:trPr>
          <w:trHeight w:val="661"/>
        </w:trPr>
        <w:tc>
          <w:tcPr>
            <w:tcW w:w="1276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</w:pPr>
            <w:r w:rsidRPr="00BB6F23">
              <w:t>Курсы</w:t>
            </w:r>
          </w:p>
        </w:tc>
        <w:tc>
          <w:tcPr>
            <w:tcW w:w="2126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</w:pPr>
            <w:r w:rsidRPr="00BB6F23">
              <w:t>04.03.01 Химия</w:t>
            </w:r>
          </w:p>
        </w:tc>
        <w:tc>
          <w:tcPr>
            <w:tcW w:w="5812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</w:pPr>
            <w:r w:rsidRPr="00BB6F23">
              <w:t>44.04.01 Педагогическое образование магистерская программа «Химическое образование»</w:t>
            </w:r>
          </w:p>
        </w:tc>
      </w:tr>
      <w:tr w:rsidR="008A385A" w:rsidRPr="00BB6F23" w:rsidTr="009F0959">
        <w:trPr>
          <w:trHeight w:val="236"/>
        </w:trPr>
        <w:tc>
          <w:tcPr>
            <w:tcW w:w="1276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</w:pPr>
            <w:r w:rsidRPr="00BB6F23">
              <w:t>1</w:t>
            </w:r>
          </w:p>
        </w:tc>
        <w:tc>
          <w:tcPr>
            <w:tcW w:w="2126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</w:pPr>
            <w:r w:rsidRPr="00BB6F23">
              <w:t>19</w:t>
            </w:r>
          </w:p>
        </w:tc>
        <w:tc>
          <w:tcPr>
            <w:tcW w:w="5812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  <w:rPr>
                <w:highlight w:val="yellow"/>
              </w:rPr>
            </w:pPr>
            <w:r w:rsidRPr="00BB6F23">
              <w:t>5</w:t>
            </w:r>
          </w:p>
        </w:tc>
      </w:tr>
      <w:tr w:rsidR="008A385A" w:rsidRPr="00BB6F23" w:rsidTr="009F0959">
        <w:trPr>
          <w:trHeight w:val="223"/>
        </w:trPr>
        <w:tc>
          <w:tcPr>
            <w:tcW w:w="1276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</w:pPr>
            <w:r w:rsidRPr="00BB6F23">
              <w:t>2</w:t>
            </w:r>
          </w:p>
        </w:tc>
        <w:tc>
          <w:tcPr>
            <w:tcW w:w="2126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</w:pPr>
            <w:r w:rsidRPr="00BB6F23">
              <w:t>11</w:t>
            </w:r>
          </w:p>
        </w:tc>
        <w:tc>
          <w:tcPr>
            <w:tcW w:w="5812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  <w:rPr>
                <w:highlight w:val="yellow"/>
              </w:rPr>
            </w:pPr>
          </w:p>
        </w:tc>
      </w:tr>
      <w:tr w:rsidR="008A385A" w:rsidRPr="00BB6F23" w:rsidTr="009F0959">
        <w:trPr>
          <w:trHeight w:val="223"/>
        </w:trPr>
        <w:tc>
          <w:tcPr>
            <w:tcW w:w="1276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</w:pPr>
            <w:r w:rsidRPr="00BB6F23">
              <w:t>3</w:t>
            </w:r>
          </w:p>
        </w:tc>
        <w:tc>
          <w:tcPr>
            <w:tcW w:w="2126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</w:pPr>
            <w:r w:rsidRPr="00BB6F23">
              <w:t>13</w:t>
            </w:r>
          </w:p>
        </w:tc>
        <w:tc>
          <w:tcPr>
            <w:tcW w:w="5812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  <w:rPr>
                <w:highlight w:val="yellow"/>
              </w:rPr>
            </w:pPr>
          </w:p>
        </w:tc>
      </w:tr>
      <w:tr w:rsidR="008A385A" w:rsidRPr="00BB6F23" w:rsidTr="009F0959">
        <w:trPr>
          <w:trHeight w:val="223"/>
        </w:trPr>
        <w:tc>
          <w:tcPr>
            <w:tcW w:w="1276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</w:pPr>
            <w:r w:rsidRPr="00BB6F23">
              <w:t>4</w:t>
            </w:r>
          </w:p>
        </w:tc>
        <w:tc>
          <w:tcPr>
            <w:tcW w:w="2126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</w:pPr>
            <w:r w:rsidRPr="00BB6F23">
              <w:t>12</w:t>
            </w:r>
          </w:p>
        </w:tc>
        <w:tc>
          <w:tcPr>
            <w:tcW w:w="5812" w:type="dxa"/>
            <w:shd w:val="clear" w:color="auto" w:fill="auto"/>
          </w:tcPr>
          <w:p w:rsidR="008A385A" w:rsidRPr="00BB6F23" w:rsidRDefault="008A385A" w:rsidP="0021729F">
            <w:pPr>
              <w:spacing w:line="276" w:lineRule="auto"/>
              <w:ind w:firstLine="34"/>
              <w:jc w:val="center"/>
              <w:rPr>
                <w:highlight w:val="yellow"/>
              </w:rPr>
            </w:pPr>
          </w:p>
        </w:tc>
      </w:tr>
    </w:tbl>
    <w:p w:rsidR="00BA08DD" w:rsidRPr="00BB6F23" w:rsidRDefault="00BA08DD" w:rsidP="00EF6C4A">
      <w:pPr>
        <w:spacing w:line="276" w:lineRule="auto"/>
        <w:ind w:firstLine="709"/>
        <w:jc w:val="both"/>
      </w:pPr>
      <w:r w:rsidRPr="00BB6F23">
        <w:t>Воспитательная работа на проверяемой кафедре строится в соответствии с Ко</w:t>
      </w:r>
      <w:r w:rsidRPr="00BB6F23">
        <w:t>н</w:t>
      </w:r>
      <w:r w:rsidRPr="00BB6F23">
        <w:t>цепцией воспитательной работы ПГУ, со стандартом СТУ 151.1.90-2006 «Деятельность кураторов учебных групп (курсов). Планирование, организация и оценивание результ</w:t>
      </w:r>
      <w:r w:rsidRPr="00BB6F23">
        <w:t>а</w:t>
      </w:r>
      <w:r w:rsidRPr="00BB6F23">
        <w:t>тов», основными направлениями и формами работы комплексного плана воспитательной работы со студентами факультета на учебный год и направлена на создание условий для самореализации обучающихся, максимального раскрытия их потенциальных возможн</w:t>
      </w:r>
      <w:r w:rsidRPr="00BB6F23">
        <w:t>о</w:t>
      </w:r>
      <w:r w:rsidRPr="00BB6F23">
        <w:t>стей и способностей. В плане работы кафедры на учебный год отражен блок воспит</w:t>
      </w:r>
      <w:r w:rsidRPr="00BB6F23">
        <w:t>а</w:t>
      </w:r>
      <w:r w:rsidRPr="00BB6F23">
        <w:t xml:space="preserve">тельных мероприятий. </w:t>
      </w:r>
    </w:p>
    <w:p w:rsidR="00BA08DD" w:rsidRPr="00BB6F23" w:rsidRDefault="00BA08DD" w:rsidP="00EF6C4A">
      <w:pPr>
        <w:spacing w:line="276" w:lineRule="auto"/>
        <w:ind w:firstLine="709"/>
        <w:jc w:val="both"/>
      </w:pPr>
      <w:r w:rsidRPr="00BB6F23">
        <w:t>Планирование и проведение воспитательной работы со студентами отражается в дневниках кураторов. Каждый преподаватель по итогам семестра заполняет отчет о пр</w:t>
      </w:r>
      <w:r w:rsidRPr="00BB6F23">
        <w:t>о</w:t>
      </w:r>
      <w:r w:rsidRPr="00BB6F23">
        <w:t>деланной работе, который заслушивается и утверждается на заседании кафедры.</w:t>
      </w:r>
    </w:p>
    <w:p w:rsidR="005D0E38" w:rsidRPr="00BB6F23" w:rsidRDefault="00BA08DD" w:rsidP="00EF6C4A">
      <w:pPr>
        <w:spacing w:line="276" w:lineRule="auto"/>
        <w:ind w:firstLine="709"/>
        <w:jc w:val="both"/>
      </w:pPr>
      <w:r w:rsidRPr="00BB6F23">
        <w:t>В текущем году на кафедре работает 4 куратора, их средний рейтинг по итогам 2016 г. – 50,0. Основными формами работы кураторов со студентами являются курато</w:t>
      </w:r>
      <w:r w:rsidRPr="00BB6F23">
        <w:t>р</w:t>
      </w:r>
      <w:r w:rsidRPr="00BB6F23">
        <w:t>ские часы, индивидуальная работа со студентами и их родителями. Тематика курато</w:t>
      </w:r>
      <w:r w:rsidRPr="00BB6F23">
        <w:t>р</w:t>
      </w:r>
      <w:r w:rsidRPr="00BB6F23">
        <w:t xml:space="preserve">ских часов соответствует рекомендациям Управления </w:t>
      </w:r>
      <w:proofErr w:type="spellStart"/>
      <w:r w:rsidRPr="00BB6F23">
        <w:t>ВиСР</w:t>
      </w:r>
      <w:proofErr w:type="spellEnd"/>
      <w:r w:rsidRPr="00BB6F23">
        <w:t xml:space="preserve">. </w:t>
      </w:r>
    </w:p>
    <w:p w:rsidR="00BA08DD" w:rsidRPr="00BB6F23" w:rsidRDefault="00BA08DD" w:rsidP="00EF6C4A">
      <w:pPr>
        <w:spacing w:line="276" w:lineRule="auto"/>
        <w:ind w:firstLine="709"/>
        <w:jc w:val="both"/>
      </w:pPr>
      <w:r w:rsidRPr="00BB6F23">
        <w:t>Студенты принимают участие в мероприятиях, проводимых на факультете и в университете.</w:t>
      </w:r>
    </w:p>
    <w:p w:rsidR="00BA08DD" w:rsidRPr="00BB6F23" w:rsidRDefault="00BA08DD" w:rsidP="00EF6C4A">
      <w:pPr>
        <w:spacing w:line="276" w:lineRule="auto"/>
        <w:ind w:firstLine="709"/>
        <w:jc w:val="both"/>
      </w:pPr>
      <w:r w:rsidRPr="00BB6F23">
        <w:lastRenderedPageBreak/>
        <w:t>Кураторы в течение года регулярно посещают студенческие общежития с целью проверки условий проживания студентов и оказания им необходимой помощи.</w:t>
      </w:r>
    </w:p>
    <w:p w:rsidR="0021729F" w:rsidRDefault="0021729F" w:rsidP="00EF6C4A">
      <w:pPr>
        <w:tabs>
          <w:tab w:val="center" w:pos="4677"/>
          <w:tab w:val="right" w:pos="9355"/>
        </w:tabs>
        <w:spacing w:line="276" w:lineRule="auto"/>
        <w:ind w:firstLine="709"/>
        <w:jc w:val="center"/>
        <w:rPr>
          <w:b/>
        </w:rPr>
      </w:pPr>
    </w:p>
    <w:p w:rsidR="00BA08DD" w:rsidRPr="00BB6F23" w:rsidRDefault="00BA08DD" w:rsidP="00EF6C4A">
      <w:pPr>
        <w:tabs>
          <w:tab w:val="center" w:pos="4677"/>
          <w:tab w:val="right" w:pos="9355"/>
        </w:tabs>
        <w:spacing w:line="276" w:lineRule="auto"/>
        <w:ind w:firstLine="709"/>
        <w:jc w:val="center"/>
        <w:rPr>
          <w:b/>
          <w:color w:val="000000"/>
          <w:shd w:val="clear" w:color="auto" w:fill="FFFFFF"/>
        </w:rPr>
      </w:pPr>
      <w:r w:rsidRPr="00BB6F23">
        <w:rPr>
          <w:b/>
        </w:rPr>
        <w:t>Трудоустройство выпускников.</w:t>
      </w:r>
    </w:p>
    <w:p w:rsidR="00BA08DD" w:rsidRPr="00BB6F23" w:rsidRDefault="00BA08DD" w:rsidP="00EF6C4A">
      <w:pPr>
        <w:spacing w:line="276" w:lineRule="auto"/>
        <w:ind w:firstLine="709"/>
        <w:jc w:val="both"/>
      </w:pPr>
      <w:r w:rsidRPr="00BB6F23">
        <w:t>По данным Регионального центра содействия трудоустройству и адаптации в</w:t>
      </w:r>
      <w:r w:rsidRPr="00BB6F23">
        <w:t>ы</w:t>
      </w:r>
      <w:r w:rsidRPr="00BB6F23">
        <w:t xml:space="preserve">пускников кафедра «Химия и </w:t>
      </w:r>
      <w:proofErr w:type="gramStart"/>
      <w:r w:rsidRPr="00BB6F23">
        <w:t>теория</w:t>
      </w:r>
      <w:proofErr w:type="gramEnd"/>
      <w:r w:rsidRPr="00BB6F23">
        <w:t xml:space="preserve"> и методика обучения химии» за последние три года выпустила 20 человек.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984"/>
        <w:gridCol w:w="2977"/>
        <w:gridCol w:w="1276"/>
      </w:tblGrid>
      <w:tr w:rsidR="00BA08DD" w:rsidRPr="00BB6F23" w:rsidTr="00BB6F23">
        <w:trPr>
          <w:trHeight w:val="297"/>
        </w:trPr>
        <w:tc>
          <w:tcPr>
            <w:tcW w:w="1242" w:type="dxa"/>
            <w:vMerge w:val="restart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Год в</w:t>
            </w:r>
            <w:r w:rsidRPr="00BB6F23">
              <w:t>ы</w:t>
            </w:r>
            <w:r w:rsidRPr="00BB6F23">
              <w:t>пуска</w:t>
            </w:r>
          </w:p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3969" w:type="dxa"/>
            <w:gridSpan w:val="2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Трудоустроены</w:t>
            </w:r>
          </w:p>
        </w:tc>
        <w:tc>
          <w:tcPr>
            <w:tcW w:w="2977" w:type="dxa"/>
            <w:vMerge w:val="restart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Не нуждаются в труд</w:t>
            </w:r>
            <w:r w:rsidRPr="00BB6F23">
              <w:t>о</w:t>
            </w:r>
            <w:r w:rsidRPr="00BB6F23">
              <w:t xml:space="preserve">устройстве (в </w:t>
            </w:r>
            <w:proofErr w:type="spellStart"/>
            <w:r w:rsidRPr="00BB6F23">
              <w:t>т.ч</w:t>
            </w:r>
            <w:proofErr w:type="spellEnd"/>
            <w:r w:rsidRPr="00BB6F23">
              <w:t>. призыв в ВС РФ, д/</w:t>
            </w:r>
            <w:proofErr w:type="spellStart"/>
            <w:r w:rsidRPr="00BB6F23">
              <w:t>отп</w:t>
            </w:r>
            <w:proofErr w:type="spellEnd"/>
            <w:r w:rsidRPr="00BB6F23">
              <w:t>)-%</w:t>
            </w:r>
          </w:p>
        </w:tc>
        <w:tc>
          <w:tcPr>
            <w:tcW w:w="1276" w:type="dxa"/>
            <w:vMerge w:val="restart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Не труд</w:t>
            </w:r>
            <w:r w:rsidRPr="00BB6F23">
              <w:t>о</w:t>
            </w:r>
            <w:r w:rsidRPr="00BB6F23">
              <w:t>устроены -%</w:t>
            </w:r>
          </w:p>
        </w:tc>
      </w:tr>
      <w:tr w:rsidR="00BA08DD" w:rsidRPr="00BB6F23" w:rsidTr="00BB6F23">
        <w:trPr>
          <w:trHeight w:val="543"/>
        </w:trPr>
        <w:tc>
          <w:tcPr>
            <w:tcW w:w="1242" w:type="dxa"/>
            <w:vMerge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по специальн</w:t>
            </w:r>
            <w:r w:rsidRPr="00BB6F23">
              <w:t>о</w:t>
            </w:r>
            <w:r w:rsidRPr="00BB6F23">
              <w:t>сти-%</w:t>
            </w:r>
          </w:p>
        </w:tc>
        <w:tc>
          <w:tcPr>
            <w:tcW w:w="1984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не по специал</w:t>
            </w:r>
            <w:r w:rsidRPr="00BB6F23">
              <w:t>ь</w:t>
            </w:r>
            <w:r w:rsidRPr="00BB6F23">
              <w:t>ности-%</w:t>
            </w:r>
          </w:p>
        </w:tc>
        <w:tc>
          <w:tcPr>
            <w:tcW w:w="2977" w:type="dxa"/>
            <w:vMerge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BA08DD" w:rsidRPr="00BB6F23" w:rsidTr="00BB6F23">
        <w:tc>
          <w:tcPr>
            <w:tcW w:w="1242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2014г</w:t>
            </w:r>
            <w:r w:rsidRPr="00BB6F23">
              <w:rPr>
                <w:b/>
              </w:rPr>
              <w:t>.</w:t>
            </w:r>
          </w:p>
        </w:tc>
        <w:tc>
          <w:tcPr>
            <w:tcW w:w="1985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84</w:t>
            </w:r>
          </w:p>
        </w:tc>
        <w:tc>
          <w:tcPr>
            <w:tcW w:w="1984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0</w:t>
            </w:r>
          </w:p>
        </w:tc>
        <w:tc>
          <w:tcPr>
            <w:tcW w:w="2977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16</w:t>
            </w:r>
          </w:p>
        </w:tc>
        <w:tc>
          <w:tcPr>
            <w:tcW w:w="1276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0</w:t>
            </w:r>
          </w:p>
        </w:tc>
      </w:tr>
      <w:tr w:rsidR="00BA08DD" w:rsidRPr="00BB6F23" w:rsidTr="00BB6F23">
        <w:tc>
          <w:tcPr>
            <w:tcW w:w="1242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2015г.</w:t>
            </w:r>
          </w:p>
        </w:tc>
        <w:tc>
          <w:tcPr>
            <w:tcW w:w="1985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86</w:t>
            </w:r>
          </w:p>
        </w:tc>
        <w:tc>
          <w:tcPr>
            <w:tcW w:w="1984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0</w:t>
            </w:r>
          </w:p>
        </w:tc>
        <w:tc>
          <w:tcPr>
            <w:tcW w:w="2977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14</w:t>
            </w:r>
          </w:p>
        </w:tc>
        <w:tc>
          <w:tcPr>
            <w:tcW w:w="1276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0</w:t>
            </w:r>
          </w:p>
        </w:tc>
      </w:tr>
      <w:tr w:rsidR="00BA08DD" w:rsidRPr="00BB6F23" w:rsidTr="00BB6F23">
        <w:tc>
          <w:tcPr>
            <w:tcW w:w="1242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2016г.</w:t>
            </w:r>
          </w:p>
        </w:tc>
        <w:tc>
          <w:tcPr>
            <w:tcW w:w="1985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86</w:t>
            </w:r>
          </w:p>
        </w:tc>
        <w:tc>
          <w:tcPr>
            <w:tcW w:w="1984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0</w:t>
            </w:r>
          </w:p>
        </w:tc>
        <w:tc>
          <w:tcPr>
            <w:tcW w:w="2977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14</w:t>
            </w:r>
          </w:p>
        </w:tc>
        <w:tc>
          <w:tcPr>
            <w:tcW w:w="1276" w:type="dxa"/>
          </w:tcPr>
          <w:p w:rsidR="00BA08DD" w:rsidRPr="00BB6F23" w:rsidRDefault="00BA08DD" w:rsidP="0021729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</w:pPr>
            <w:r w:rsidRPr="00BB6F23">
              <w:t>0</w:t>
            </w:r>
          </w:p>
        </w:tc>
      </w:tr>
    </w:tbl>
    <w:p w:rsidR="00BA08DD" w:rsidRPr="00BB6F23" w:rsidRDefault="00BA08DD" w:rsidP="00EF6C4A">
      <w:pPr>
        <w:spacing w:line="276" w:lineRule="auto"/>
        <w:ind w:firstLine="709"/>
        <w:jc w:val="both"/>
      </w:pPr>
    </w:p>
    <w:p w:rsidR="00BA08DD" w:rsidRPr="00BB6F23" w:rsidRDefault="00BA08DD" w:rsidP="00EF6C4A">
      <w:pPr>
        <w:spacing w:line="276" w:lineRule="auto"/>
        <w:ind w:firstLine="709"/>
        <w:jc w:val="both"/>
      </w:pPr>
      <w:r w:rsidRPr="00BB6F23">
        <w:t>Кафедра принимает участие во встречах с работодателями, мастер-классах и тр</w:t>
      </w:r>
      <w:r w:rsidRPr="00BB6F23">
        <w:t>е</w:t>
      </w:r>
      <w:r w:rsidRPr="00BB6F23">
        <w:t xml:space="preserve">нингах, Ярмарках вакансий и других мероприятиях, организуемых </w:t>
      </w:r>
      <w:proofErr w:type="spellStart"/>
      <w:r w:rsidRPr="00BB6F23">
        <w:t>РЦСТиАВ</w:t>
      </w:r>
      <w:proofErr w:type="spellEnd"/>
      <w:r w:rsidRPr="00BB6F23">
        <w:t>. Провед</w:t>
      </w:r>
      <w:r w:rsidRPr="00BB6F23">
        <w:t>е</w:t>
      </w:r>
      <w:r w:rsidRPr="00BB6F23">
        <w:t>ние регулярных экскурсий в лаборатории научно-образовательного центра ОАО «Би</w:t>
      </w:r>
      <w:r w:rsidRPr="00BB6F23">
        <w:t>о</w:t>
      </w:r>
      <w:r w:rsidRPr="00BB6F23">
        <w:t>синтез», в Лабораторию судебной экспертизы</w:t>
      </w:r>
      <w:r w:rsidRPr="00BB6F23">
        <w:rPr>
          <w:b/>
        </w:rPr>
        <w:t>,</w:t>
      </w:r>
      <w:r w:rsidRPr="00BB6F23">
        <w:t xml:space="preserve"> ООО «</w:t>
      </w:r>
      <w:proofErr w:type="spellStart"/>
      <w:r w:rsidRPr="00BB6F23">
        <w:t>Горводоканал</w:t>
      </w:r>
      <w:proofErr w:type="spellEnd"/>
      <w:r w:rsidRPr="00BB6F23">
        <w:t>» и «Центр гигиены и эпидемиологии» позволяет студентам ознакомиться со спецификой будущей профессии, подобрать для себя места прохождения практик и определиться с последующим труд</w:t>
      </w:r>
      <w:r w:rsidRPr="00BB6F23">
        <w:t>о</w:t>
      </w:r>
      <w:r w:rsidRPr="00BB6F23">
        <w:t>устройством.</w:t>
      </w:r>
    </w:p>
    <w:p w:rsidR="00BA08DD" w:rsidRPr="00BB6F23" w:rsidRDefault="00BA08DD" w:rsidP="00EF6C4A">
      <w:pPr>
        <w:spacing w:line="276" w:lineRule="auto"/>
        <w:ind w:firstLine="709"/>
        <w:jc w:val="both"/>
        <w:rPr>
          <w:color w:val="000000"/>
        </w:rPr>
      </w:pPr>
      <w:r w:rsidRPr="00BB6F23">
        <w:t xml:space="preserve">В 2016г. проведена встреча с представителем </w:t>
      </w:r>
      <w:proofErr w:type="spellStart"/>
      <w:r w:rsidRPr="00BB6F23">
        <w:t>госкорпорации</w:t>
      </w:r>
      <w:proofErr w:type="spellEnd"/>
      <w:r w:rsidRPr="00BB6F23">
        <w:t xml:space="preserve"> «</w:t>
      </w:r>
      <w:proofErr w:type="spellStart"/>
      <w:r w:rsidRPr="00BB6F23">
        <w:t>Росатом</w:t>
      </w:r>
      <w:proofErr w:type="spellEnd"/>
      <w:r w:rsidRPr="00BB6F23">
        <w:t>» с пре</w:t>
      </w:r>
      <w:r w:rsidRPr="00BB6F23">
        <w:t>д</w:t>
      </w:r>
      <w:r w:rsidRPr="00BB6F23">
        <w:t>ложением о трудоустройстве на формирующееся предприятие</w:t>
      </w:r>
      <w:r w:rsidRPr="00BB6F23">
        <w:br/>
        <w:t xml:space="preserve">ООО «С-плюс» по производству полимеров. На кафедре имеется </w:t>
      </w:r>
      <w:r w:rsidRPr="00BB6F23">
        <w:rPr>
          <w:bCs/>
        </w:rPr>
        <w:t>договор</w:t>
      </w:r>
      <w:r w:rsidRPr="00BB6F23">
        <w:rPr>
          <w:bCs/>
        </w:rPr>
        <w:br/>
        <w:t>о сотрудничестве и об организации практической подготовки обучающихся</w:t>
      </w:r>
      <w:r w:rsidRPr="00BB6F23">
        <w:rPr>
          <w:bCs/>
        </w:rPr>
        <w:br/>
        <w:t xml:space="preserve">с </w:t>
      </w:r>
      <w:r w:rsidRPr="00BB6F23">
        <w:rPr>
          <w:color w:val="000000"/>
        </w:rPr>
        <w:t>ОАО «Биосинтез».</w:t>
      </w:r>
    </w:p>
    <w:p w:rsidR="001C39FE" w:rsidRPr="00BB6F23" w:rsidRDefault="001C39FE" w:rsidP="00EF6C4A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BB6F23">
        <w:rPr>
          <w:rFonts w:eastAsia="Calibri"/>
          <w:lang w:eastAsia="en-US"/>
        </w:rPr>
        <w:t>Большое внимание уделяется профориентационной работе. Сотрудники кафедры принимают участие в проведении Дней открытых дверей ПГУ, профориентационных встреч с учащимися образовательных организации г. Пензы</w:t>
      </w:r>
      <w:r w:rsidR="001A337B" w:rsidRPr="00BB6F23">
        <w:rPr>
          <w:rFonts w:eastAsia="Calibri"/>
          <w:lang w:eastAsia="en-US"/>
        </w:rPr>
        <w:t xml:space="preserve"> и области</w:t>
      </w:r>
      <w:r w:rsidRPr="00BB6F23">
        <w:rPr>
          <w:rFonts w:eastAsia="Calibri"/>
          <w:lang w:eastAsia="en-US"/>
        </w:rPr>
        <w:t>.</w:t>
      </w:r>
      <w:r w:rsidR="001A337B" w:rsidRPr="00BB6F23">
        <w:rPr>
          <w:rFonts w:eastAsia="Calibri"/>
          <w:lang w:eastAsia="en-US"/>
        </w:rPr>
        <w:t xml:space="preserve"> На базе кафедры ежегодно проходит региональный этап Всероссийской Олимпиады школьников по х</w:t>
      </w:r>
      <w:r w:rsidR="001A337B" w:rsidRPr="00BB6F23">
        <w:rPr>
          <w:rFonts w:eastAsia="Calibri"/>
          <w:lang w:eastAsia="en-US"/>
        </w:rPr>
        <w:t>и</w:t>
      </w:r>
      <w:r w:rsidR="001A337B" w:rsidRPr="00BB6F23">
        <w:rPr>
          <w:rFonts w:eastAsia="Calibri"/>
          <w:lang w:eastAsia="en-US"/>
        </w:rPr>
        <w:t xml:space="preserve">мии. </w:t>
      </w:r>
      <w:r w:rsidRPr="00BB6F23">
        <w:rPr>
          <w:rFonts w:eastAsia="Calibri"/>
          <w:lang w:eastAsia="en-US"/>
        </w:rPr>
        <w:t>В 2016 г. на кафедре впервые организованы Региональная олимпиада по химии ср</w:t>
      </w:r>
      <w:r w:rsidRPr="00BB6F23">
        <w:rPr>
          <w:rFonts w:eastAsia="Calibri"/>
          <w:lang w:eastAsia="en-US"/>
        </w:rPr>
        <w:t>е</w:t>
      </w:r>
      <w:r w:rsidRPr="00BB6F23">
        <w:rPr>
          <w:rFonts w:eastAsia="Calibri"/>
          <w:lang w:eastAsia="en-US"/>
        </w:rPr>
        <w:t>ди школьников Пензенской области  и Региональная научно-практическая конференция по химии среди школьников Пензенской области. Коллектив кафедры принимает уч</w:t>
      </w:r>
      <w:r w:rsidRPr="00BB6F23">
        <w:rPr>
          <w:rFonts w:eastAsia="Calibri"/>
          <w:lang w:eastAsia="en-US"/>
        </w:rPr>
        <w:t>а</w:t>
      </w:r>
      <w:r w:rsidRPr="00BB6F23">
        <w:rPr>
          <w:rFonts w:eastAsia="Calibri"/>
          <w:lang w:eastAsia="en-US"/>
        </w:rPr>
        <w:t>стие в мероприятиях, организуемых Институтом и Университетом совместно с образов</w:t>
      </w:r>
      <w:r w:rsidRPr="00BB6F23">
        <w:rPr>
          <w:rFonts w:eastAsia="Calibri"/>
          <w:lang w:eastAsia="en-US"/>
        </w:rPr>
        <w:t>а</w:t>
      </w:r>
      <w:r w:rsidRPr="00BB6F23">
        <w:rPr>
          <w:rFonts w:eastAsia="Calibri"/>
          <w:lang w:eastAsia="en-US"/>
        </w:rPr>
        <w:t xml:space="preserve">тельными учреждениями г. Пензы и области: Образовательном </w:t>
      </w:r>
      <w:proofErr w:type="gramStart"/>
      <w:r w:rsidRPr="00BB6F23">
        <w:rPr>
          <w:rFonts w:eastAsia="Calibri"/>
          <w:lang w:eastAsia="en-US"/>
        </w:rPr>
        <w:t>форуме</w:t>
      </w:r>
      <w:proofErr w:type="gramEnd"/>
      <w:r w:rsidRPr="00BB6F23">
        <w:rPr>
          <w:rFonts w:eastAsia="Calibri"/>
          <w:lang w:eastAsia="en-US"/>
        </w:rPr>
        <w:t xml:space="preserve"> «Школа – ВУЗ: территория сотрудничества», «Школе молодого педагога», педагогических советах, круглых столах и др.</w:t>
      </w:r>
    </w:p>
    <w:p w:rsidR="00613593" w:rsidRPr="00BB6F23" w:rsidRDefault="00613593" w:rsidP="00EF6C4A">
      <w:pPr>
        <w:spacing w:line="276" w:lineRule="auto"/>
        <w:ind w:firstLine="709"/>
        <w:jc w:val="both"/>
      </w:pPr>
      <w:r w:rsidRPr="00BB6F23">
        <w:t xml:space="preserve">Преподаватели кафедры входят в состав комиссии по </w:t>
      </w:r>
      <w:r w:rsidR="001A337B" w:rsidRPr="00BB6F23">
        <w:t>проверке</w:t>
      </w:r>
      <w:r w:rsidRPr="00BB6F23">
        <w:t xml:space="preserve"> </w:t>
      </w:r>
      <w:r w:rsidR="001A337B" w:rsidRPr="00BB6F23">
        <w:t>ИГА</w:t>
      </w:r>
      <w:r w:rsidRPr="00BB6F23">
        <w:t xml:space="preserve"> по химии.</w:t>
      </w:r>
    </w:p>
    <w:p w:rsidR="00E14924" w:rsidRDefault="00E14924" w:rsidP="00E14924">
      <w:pPr>
        <w:spacing w:line="276" w:lineRule="auto"/>
        <w:jc w:val="center"/>
        <w:rPr>
          <w:b/>
          <w:bCs/>
        </w:rPr>
      </w:pPr>
    </w:p>
    <w:p w:rsidR="00613593" w:rsidRPr="00BB6F23" w:rsidRDefault="00613593" w:rsidP="00E14924">
      <w:pPr>
        <w:spacing w:line="276" w:lineRule="auto"/>
        <w:jc w:val="center"/>
        <w:rPr>
          <w:b/>
          <w:bCs/>
        </w:rPr>
      </w:pPr>
      <w:r w:rsidRPr="00BB6F23">
        <w:rPr>
          <w:b/>
          <w:bCs/>
        </w:rPr>
        <w:t>7. Рекомендации и предложения</w:t>
      </w:r>
    </w:p>
    <w:p w:rsidR="006A578A" w:rsidRPr="00716911" w:rsidRDefault="006A578A" w:rsidP="00716911">
      <w:pPr>
        <w:pStyle w:val="ab"/>
        <w:numPr>
          <w:ilvl w:val="0"/>
          <w:numId w:val="18"/>
        </w:numPr>
        <w:ind w:left="567" w:hanging="425"/>
        <w:jc w:val="both"/>
        <w:rPr>
          <w:rFonts w:ascii="Times New Roman" w:hAnsi="Times New Roman" w:cs="Times New Roman"/>
        </w:rPr>
      </w:pPr>
      <w:proofErr w:type="gramStart"/>
      <w:r w:rsidRPr="00716911">
        <w:rPr>
          <w:rFonts w:ascii="Times New Roman" w:hAnsi="Times New Roman" w:cs="Times New Roman"/>
        </w:rPr>
        <w:t>Продолжить работу по формированию УМК</w:t>
      </w:r>
      <w:r w:rsidR="00FB3871" w:rsidRPr="00716911">
        <w:rPr>
          <w:rFonts w:ascii="Times New Roman" w:hAnsi="Times New Roman" w:cs="Times New Roman"/>
        </w:rPr>
        <w:t xml:space="preserve"> </w:t>
      </w:r>
      <w:r w:rsidRPr="00716911">
        <w:rPr>
          <w:rFonts w:ascii="Times New Roman" w:hAnsi="Times New Roman" w:cs="Times New Roman"/>
        </w:rPr>
        <w:t>по</w:t>
      </w:r>
      <w:r w:rsidR="0070406D" w:rsidRPr="00716911">
        <w:rPr>
          <w:rFonts w:ascii="Times New Roman" w:hAnsi="Times New Roman" w:cs="Times New Roman"/>
        </w:rPr>
        <w:t xml:space="preserve"> напра</w:t>
      </w:r>
      <w:bookmarkStart w:id="0" w:name="_GoBack"/>
      <w:bookmarkEnd w:id="0"/>
      <w:r w:rsidR="0070406D" w:rsidRPr="00716911">
        <w:rPr>
          <w:rFonts w:ascii="Times New Roman" w:hAnsi="Times New Roman" w:cs="Times New Roman"/>
        </w:rPr>
        <w:t>влени</w:t>
      </w:r>
      <w:r w:rsidR="00CA077E" w:rsidRPr="00716911">
        <w:rPr>
          <w:rFonts w:ascii="Times New Roman" w:hAnsi="Times New Roman" w:cs="Times New Roman"/>
        </w:rPr>
        <w:t>ю</w:t>
      </w:r>
      <w:r w:rsidR="0070406D" w:rsidRPr="00716911">
        <w:rPr>
          <w:rFonts w:ascii="Times New Roman" w:hAnsi="Times New Roman" w:cs="Times New Roman"/>
        </w:rPr>
        <w:t xml:space="preserve"> </w:t>
      </w:r>
      <w:r w:rsidR="00CA077E" w:rsidRPr="00716911">
        <w:rPr>
          <w:rFonts w:ascii="Times New Roman" w:hAnsi="Times New Roman" w:cs="Times New Roman"/>
        </w:rPr>
        <w:t xml:space="preserve">подготовки </w:t>
      </w:r>
      <w:r w:rsidR="0070406D" w:rsidRPr="00716911">
        <w:rPr>
          <w:rFonts w:ascii="Times New Roman" w:hAnsi="Times New Roman" w:cs="Times New Roman"/>
        </w:rPr>
        <w:t>магистров 44.04.01 Педагогическое образование</w:t>
      </w:r>
      <w:r w:rsidR="00CA077E" w:rsidRPr="00716911">
        <w:rPr>
          <w:rFonts w:ascii="Times New Roman" w:hAnsi="Times New Roman" w:cs="Times New Roman"/>
        </w:rPr>
        <w:t xml:space="preserve"> (магистерская программа «Химическое образов</w:t>
      </w:r>
      <w:r w:rsidR="00CA077E" w:rsidRPr="00716911">
        <w:rPr>
          <w:rFonts w:ascii="Times New Roman" w:hAnsi="Times New Roman" w:cs="Times New Roman"/>
        </w:rPr>
        <w:t>а</w:t>
      </w:r>
      <w:r w:rsidR="00CA077E" w:rsidRPr="00716911">
        <w:rPr>
          <w:rFonts w:ascii="Times New Roman" w:hAnsi="Times New Roman" w:cs="Times New Roman"/>
        </w:rPr>
        <w:t>ние»</w:t>
      </w:r>
      <w:r w:rsidRPr="00716911">
        <w:rPr>
          <w:rFonts w:ascii="Times New Roman" w:hAnsi="Times New Roman" w:cs="Times New Roman"/>
        </w:rPr>
        <w:t>.</w:t>
      </w:r>
      <w:proofErr w:type="gramEnd"/>
    </w:p>
    <w:p w:rsidR="00613593" w:rsidRPr="00716911" w:rsidRDefault="0070406D" w:rsidP="00716911">
      <w:pPr>
        <w:pStyle w:val="a3"/>
        <w:widowControl w:val="0"/>
        <w:numPr>
          <w:ilvl w:val="0"/>
          <w:numId w:val="18"/>
        </w:numPr>
        <w:tabs>
          <w:tab w:val="left" w:pos="1134"/>
        </w:tabs>
        <w:spacing w:line="276" w:lineRule="auto"/>
        <w:ind w:left="567" w:hanging="425"/>
      </w:pPr>
      <w:r w:rsidRPr="00716911">
        <w:t>Продолжить работ</w:t>
      </w:r>
      <w:r w:rsidR="00D009D9" w:rsidRPr="00716911">
        <w:t>у</w:t>
      </w:r>
      <w:r w:rsidRPr="00716911">
        <w:t xml:space="preserve"> по наполнению </w:t>
      </w:r>
      <w:r w:rsidR="00613593" w:rsidRPr="00716911">
        <w:t>ЭИОС</w:t>
      </w:r>
      <w:r w:rsidR="00E14924" w:rsidRPr="00716911">
        <w:t xml:space="preserve"> учебно-методическими матери</w:t>
      </w:r>
      <w:r w:rsidR="00E14924" w:rsidRPr="00716911">
        <w:t>а</w:t>
      </w:r>
      <w:r w:rsidR="00E14924" w:rsidRPr="00716911">
        <w:t>лами</w:t>
      </w:r>
      <w:r w:rsidR="00613593" w:rsidRPr="00716911">
        <w:t>.</w:t>
      </w:r>
    </w:p>
    <w:p w:rsidR="00613593" w:rsidRPr="00716911" w:rsidRDefault="00613593" w:rsidP="00716911">
      <w:pPr>
        <w:pStyle w:val="a3"/>
        <w:widowControl w:val="0"/>
        <w:numPr>
          <w:ilvl w:val="0"/>
          <w:numId w:val="18"/>
        </w:numPr>
        <w:tabs>
          <w:tab w:val="left" w:pos="1134"/>
        </w:tabs>
        <w:spacing w:line="276" w:lineRule="auto"/>
        <w:ind w:left="567" w:hanging="425"/>
      </w:pPr>
      <w:r w:rsidRPr="00716911">
        <w:t xml:space="preserve">Разработать </w:t>
      </w:r>
      <w:r w:rsidR="00E14924" w:rsidRPr="00716911">
        <w:t xml:space="preserve">план </w:t>
      </w:r>
      <w:r w:rsidRPr="00716911">
        <w:t>мероприяти</w:t>
      </w:r>
      <w:r w:rsidR="00E14924" w:rsidRPr="00716911">
        <w:t>й</w:t>
      </w:r>
      <w:r w:rsidRPr="00716911">
        <w:t xml:space="preserve"> по активизации научно-исследовательской р</w:t>
      </w:r>
      <w:r w:rsidRPr="00716911">
        <w:t>а</w:t>
      </w:r>
      <w:r w:rsidRPr="00716911">
        <w:t>боты</w:t>
      </w:r>
      <w:r w:rsidR="00E14924" w:rsidRPr="00716911">
        <w:t>,</w:t>
      </w:r>
      <w:r w:rsidRPr="00716911">
        <w:t xml:space="preserve"> </w:t>
      </w:r>
      <w:r w:rsidRPr="00716911">
        <w:lastRenderedPageBreak/>
        <w:t>направленн</w:t>
      </w:r>
      <w:r w:rsidR="00E14924" w:rsidRPr="00716911">
        <w:t>ых</w:t>
      </w:r>
      <w:r w:rsidRPr="00716911">
        <w:t xml:space="preserve"> на достижение объема НИР не менее </w:t>
      </w:r>
      <w:r w:rsidR="00E17424" w:rsidRPr="00716911">
        <w:t>60</w:t>
      </w:r>
      <w:r w:rsidRPr="00716911">
        <w:t xml:space="preserve"> тыс. руб. на одного преп</w:t>
      </w:r>
      <w:r w:rsidRPr="00716911">
        <w:t>о</w:t>
      </w:r>
      <w:r w:rsidRPr="00716911">
        <w:t>давателя</w:t>
      </w:r>
      <w:r w:rsidR="00FB3871" w:rsidRPr="00716911">
        <w:t xml:space="preserve"> в год</w:t>
      </w:r>
      <w:r w:rsidRPr="00716911">
        <w:t>.</w:t>
      </w:r>
    </w:p>
    <w:p w:rsidR="00E17424" w:rsidRPr="00716911" w:rsidRDefault="00E17424" w:rsidP="00716911">
      <w:pPr>
        <w:pStyle w:val="ab"/>
        <w:numPr>
          <w:ilvl w:val="0"/>
          <w:numId w:val="18"/>
        </w:numPr>
        <w:ind w:left="567" w:hanging="425"/>
        <w:jc w:val="both"/>
        <w:rPr>
          <w:rFonts w:ascii="Times New Roman" w:hAnsi="Times New Roman" w:cs="Times New Roman"/>
        </w:rPr>
      </w:pPr>
      <w:r w:rsidRPr="00716911">
        <w:rPr>
          <w:rFonts w:ascii="Times New Roman" w:hAnsi="Times New Roman" w:cs="Times New Roman"/>
        </w:rPr>
        <w:t xml:space="preserve">Актуализировать информацию на портале научно-электронной библиотеки </w:t>
      </w:r>
      <w:proofErr w:type="spellStart"/>
      <w:r w:rsidRPr="00716911">
        <w:rPr>
          <w:rFonts w:ascii="Times New Roman" w:hAnsi="Times New Roman" w:cs="Times New Roman"/>
          <w:lang w:val="en-US"/>
        </w:rPr>
        <w:t>Elibrary</w:t>
      </w:r>
      <w:proofErr w:type="spellEnd"/>
      <w:r w:rsidRPr="00716911">
        <w:rPr>
          <w:rFonts w:ascii="Times New Roman" w:hAnsi="Times New Roman" w:cs="Times New Roman"/>
        </w:rPr>
        <w:t>.</w:t>
      </w:r>
      <w:proofErr w:type="spellStart"/>
      <w:r w:rsidRPr="00716911">
        <w:rPr>
          <w:rFonts w:ascii="Times New Roman" w:hAnsi="Times New Roman" w:cs="Times New Roman"/>
          <w:lang w:val="en-US"/>
        </w:rPr>
        <w:t>ru</w:t>
      </w:r>
      <w:proofErr w:type="spellEnd"/>
      <w:r w:rsidRPr="00716911">
        <w:rPr>
          <w:rFonts w:ascii="Times New Roman" w:hAnsi="Times New Roman" w:cs="Times New Roman"/>
        </w:rPr>
        <w:t xml:space="preserve"> о статьях и цитированиях с целью повышения показателей публикацио</w:t>
      </w:r>
      <w:r w:rsidRPr="00716911">
        <w:rPr>
          <w:rFonts w:ascii="Times New Roman" w:hAnsi="Times New Roman" w:cs="Times New Roman"/>
        </w:rPr>
        <w:t>н</w:t>
      </w:r>
      <w:r w:rsidRPr="00716911">
        <w:rPr>
          <w:rFonts w:ascii="Times New Roman" w:hAnsi="Times New Roman" w:cs="Times New Roman"/>
        </w:rPr>
        <w:t>ной активности.</w:t>
      </w:r>
    </w:p>
    <w:p w:rsidR="001B6C91" w:rsidRPr="00716911" w:rsidRDefault="00613593" w:rsidP="00716911">
      <w:pPr>
        <w:pStyle w:val="ab"/>
        <w:numPr>
          <w:ilvl w:val="0"/>
          <w:numId w:val="18"/>
        </w:numPr>
        <w:ind w:left="567" w:hanging="425"/>
        <w:jc w:val="both"/>
        <w:rPr>
          <w:rFonts w:ascii="Times New Roman" w:hAnsi="Times New Roman" w:cs="Times New Roman"/>
        </w:rPr>
      </w:pPr>
      <w:r w:rsidRPr="00716911">
        <w:rPr>
          <w:rFonts w:ascii="Times New Roman" w:hAnsi="Times New Roman" w:cs="Times New Roman"/>
        </w:rPr>
        <w:t>Актуализировать работу сайта кафедры.</w:t>
      </w:r>
      <w:r w:rsidR="001B6C91" w:rsidRPr="00716911">
        <w:rPr>
          <w:rFonts w:ascii="Times New Roman" w:hAnsi="Times New Roman" w:cs="Times New Roman"/>
        </w:rPr>
        <w:t xml:space="preserve"> </w:t>
      </w:r>
    </w:p>
    <w:p w:rsidR="001B6C91" w:rsidRPr="00716911" w:rsidRDefault="001B6C91" w:rsidP="00716911">
      <w:pPr>
        <w:pStyle w:val="ab"/>
        <w:numPr>
          <w:ilvl w:val="0"/>
          <w:numId w:val="18"/>
        </w:numPr>
        <w:ind w:left="567" w:hanging="425"/>
        <w:jc w:val="both"/>
        <w:rPr>
          <w:rFonts w:ascii="Times New Roman" w:hAnsi="Times New Roman" w:cs="Times New Roman"/>
        </w:rPr>
      </w:pPr>
      <w:r w:rsidRPr="00716911">
        <w:rPr>
          <w:rFonts w:ascii="Times New Roman" w:hAnsi="Times New Roman" w:cs="Times New Roman"/>
        </w:rPr>
        <w:t>Принять необходимые меры по укомплектованию библиотечного фонда учебной литер</w:t>
      </w:r>
      <w:r w:rsidRPr="00716911">
        <w:rPr>
          <w:rFonts w:ascii="Times New Roman" w:hAnsi="Times New Roman" w:cs="Times New Roman"/>
        </w:rPr>
        <w:t>а</w:t>
      </w:r>
      <w:r w:rsidRPr="00716911">
        <w:rPr>
          <w:rFonts w:ascii="Times New Roman" w:hAnsi="Times New Roman" w:cs="Times New Roman"/>
        </w:rPr>
        <w:t xml:space="preserve">туры по образовательным программам, реализуемым кафедрой. </w:t>
      </w:r>
    </w:p>
    <w:p w:rsidR="001B6C91" w:rsidRPr="00716911" w:rsidRDefault="001B6C91" w:rsidP="00716911">
      <w:pPr>
        <w:pStyle w:val="ab"/>
        <w:numPr>
          <w:ilvl w:val="0"/>
          <w:numId w:val="18"/>
        </w:numPr>
        <w:ind w:left="567" w:hanging="425"/>
        <w:jc w:val="both"/>
        <w:rPr>
          <w:rFonts w:ascii="Times New Roman" w:hAnsi="Times New Roman" w:cs="Times New Roman"/>
        </w:rPr>
      </w:pPr>
      <w:r w:rsidRPr="00716911">
        <w:rPr>
          <w:rFonts w:ascii="Times New Roman" w:hAnsi="Times New Roman" w:cs="Times New Roman"/>
        </w:rPr>
        <w:t>С целью укрепления материально-технической базы разработать и утвердить перспекти</w:t>
      </w:r>
      <w:r w:rsidRPr="00716911">
        <w:rPr>
          <w:rFonts w:ascii="Times New Roman" w:hAnsi="Times New Roman" w:cs="Times New Roman"/>
        </w:rPr>
        <w:t>в</w:t>
      </w:r>
      <w:r w:rsidRPr="00716911">
        <w:rPr>
          <w:rFonts w:ascii="Times New Roman" w:hAnsi="Times New Roman" w:cs="Times New Roman"/>
        </w:rPr>
        <w:t>ный план оснащения лабораторий кафедры современным оборуд</w:t>
      </w:r>
      <w:r w:rsidRPr="00716911">
        <w:rPr>
          <w:rFonts w:ascii="Times New Roman" w:hAnsi="Times New Roman" w:cs="Times New Roman"/>
        </w:rPr>
        <w:t>о</w:t>
      </w:r>
      <w:r w:rsidRPr="00716911">
        <w:rPr>
          <w:rFonts w:ascii="Times New Roman" w:hAnsi="Times New Roman" w:cs="Times New Roman"/>
        </w:rPr>
        <w:t xml:space="preserve">ванием. </w:t>
      </w:r>
    </w:p>
    <w:p w:rsidR="00613593" w:rsidRPr="00BB6F23" w:rsidRDefault="00613593" w:rsidP="00E14924">
      <w:pPr>
        <w:pStyle w:val="a3"/>
        <w:widowControl w:val="0"/>
        <w:tabs>
          <w:tab w:val="left" w:pos="1134"/>
        </w:tabs>
        <w:spacing w:line="276" w:lineRule="auto"/>
        <w:ind w:left="357"/>
      </w:pPr>
    </w:p>
    <w:p w:rsidR="00613593" w:rsidRPr="00BB6F23" w:rsidRDefault="00613593" w:rsidP="00E14924">
      <w:pPr>
        <w:spacing w:line="276" w:lineRule="auto"/>
        <w:jc w:val="center"/>
        <w:rPr>
          <w:b/>
          <w:bCs/>
        </w:rPr>
      </w:pPr>
      <w:r w:rsidRPr="00BB6F23">
        <w:rPr>
          <w:b/>
          <w:bCs/>
        </w:rPr>
        <w:t>8. Заключение</w:t>
      </w:r>
    </w:p>
    <w:p w:rsidR="00613593" w:rsidRPr="00BB6F23" w:rsidRDefault="00613593" w:rsidP="00EF6C4A">
      <w:pPr>
        <w:spacing w:line="276" w:lineRule="auto"/>
        <w:ind w:firstLine="709"/>
        <w:jc w:val="both"/>
      </w:pPr>
      <w:r w:rsidRPr="00BB6F23">
        <w:t>В целом состояние учебно-методической, научно-исследовательской, организац</w:t>
      </w:r>
      <w:r w:rsidRPr="00BB6F23">
        <w:t>и</w:t>
      </w:r>
      <w:r w:rsidRPr="00BB6F23">
        <w:t>онной и воспитательной работы на кафедре «</w:t>
      </w:r>
      <w:r w:rsidR="00FB3871" w:rsidRPr="00BB6F23">
        <w:t xml:space="preserve">Химия и </w:t>
      </w:r>
      <w:proofErr w:type="gramStart"/>
      <w:r w:rsidR="00FB3871" w:rsidRPr="00BB6F23">
        <w:t>теория</w:t>
      </w:r>
      <w:proofErr w:type="gramEnd"/>
      <w:r w:rsidR="00FB3871" w:rsidRPr="00BB6F23">
        <w:t xml:space="preserve"> и методика обучения х</w:t>
      </w:r>
      <w:r w:rsidR="00FB3871" w:rsidRPr="00BB6F23">
        <w:t>и</w:t>
      </w:r>
      <w:r w:rsidR="00FB3871" w:rsidRPr="00BB6F23">
        <w:t>мии</w:t>
      </w:r>
      <w:r w:rsidRPr="00BB6F23">
        <w:t xml:space="preserve">» может быть оценено как удовлетворительное. </w:t>
      </w:r>
    </w:p>
    <w:p w:rsidR="00613593" w:rsidRPr="00BB6F23" w:rsidRDefault="00613593" w:rsidP="00EF6C4A">
      <w:pPr>
        <w:spacing w:line="276" w:lineRule="auto"/>
        <w:ind w:firstLine="709"/>
        <w:jc w:val="both"/>
      </w:pPr>
    </w:p>
    <w:p w:rsidR="00613593" w:rsidRPr="00BB6F23" w:rsidRDefault="00613593" w:rsidP="00EF6C4A">
      <w:pPr>
        <w:spacing w:line="276" w:lineRule="auto"/>
        <w:ind w:firstLine="709"/>
        <w:jc w:val="both"/>
      </w:pPr>
    </w:p>
    <w:p w:rsidR="00613593" w:rsidRPr="00BB6F23" w:rsidRDefault="00613593" w:rsidP="00EF6C4A">
      <w:pPr>
        <w:spacing w:line="276" w:lineRule="auto"/>
        <w:ind w:firstLine="709"/>
        <w:jc w:val="both"/>
      </w:pPr>
    </w:p>
    <w:p w:rsidR="00613593" w:rsidRPr="00BB6F23" w:rsidRDefault="00613593" w:rsidP="00EF6C4A">
      <w:pPr>
        <w:spacing w:line="276" w:lineRule="auto"/>
        <w:ind w:firstLine="709"/>
        <w:jc w:val="both"/>
      </w:pPr>
      <w:r w:rsidRPr="00BB6F23">
        <w:t>Председатель комиссии:</w:t>
      </w:r>
      <w:r w:rsidR="00D17C08" w:rsidRPr="00BB6F23">
        <w:t xml:space="preserve"> </w:t>
      </w:r>
      <w:r w:rsidR="00D17C08" w:rsidRPr="00BB6F23">
        <w:tab/>
      </w:r>
      <w:r w:rsidR="00D17C08" w:rsidRPr="00BB6F23">
        <w:tab/>
      </w:r>
      <w:r w:rsidR="00D17C08" w:rsidRPr="00BB6F23">
        <w:tab/>
      </w:r>
      <w:r w:rsidR="00BD3DBA" w:rsidRPr="00BB6F23">
        <w:t xml:space="preserve">      </w:t>
      </w:r>
      <w:r w:rsidR="00D17C08" w:rsidRPr="00BB6F23">
        <w:tab/>
      </w:r>
      <w:r w:rsidR="00D17C08" w:rsidRPr="00BB6F23">
        <w:tab/>
      </w:r>
      <w:r w:rsidR="00BD3DBA" w:rsidRPr="00BB6F23">
        <w:t xml:space="preserve">           </w:t>
      </w:r>
      <w:r w:rsidR="00D17C08" w:rsidRPr="00BB6F23">
        <w:t>Перелыгин Ю.П.</w:t>
      </w:r>
    </w:p>
    <w:p w:rsidR="00613593" w:rsidRPr="00BB6F23" w:rsidRDefault="00613593" w:rsidP="00EF6C4A">
      <w:pPr>
        <w:spacing w:line="276" w:lineRule="auto"/>
        <w:ind w:firstLine="709"/>
        <w:jc w:val="both"/>
      </w:pPr>
      <w:r w:rsidRPr="00BB6F23">
        <w:t>Члены комиссии:</w:t>
      </w:r>
      <w:r w:rsidR="00D17C08" w:rsidRPr="00BB6F23">
        <w:tab/>
      </w:r>
      <w:r w:rsidR="00D17C08" w:rsidRPr="00BB6F23">
        <w:tab/>
      </w:r>
      <w:r w:rsidR="00D17C08" w:rsidRPr="00BB6F23">
        <w:tab/>
      </w:r>
      <w:r w:rsidR="00D17C08" w:rsidRPr="00BB6F23">
        <w:tab/>
      </w:r>
      <w:r w:rsidR="00D17C08" w:rsidRPr="00BB6F23">
        <w:tab/>
      </w:r>
      <w:r w:rsidR="00D17C08" w:rsidRPr="00BB6F23">
        <w:tab/>
      </w:r>
      <w:r w:rsidR="00D17C08" w:rsidRPr="00BB6F23">
        <w:tab/>
      </w:r>
      <w:proofErr w:type="spellStart"/>
      <w:r w:rsidR="000C4027" w:rsidRPr="00BB6F23">
        <w:t>Душина</w:t>
      </w:r>
      <w:proofErr w:type="spellEnd"/>
      <w:r w:rsidR="000C4027" w:rsidRPr="00BB6F23">
        <w:t xml:space="preserve"> Н.В.</w:t>
      </w:r>
    </w:p>
    <w:p w:rsidR="000C4027" w:rsidRPr="00BB6F23" w:rsidRDefault="000C4027" w:rsidP="00EF6C4A">
      <w:pPr>
        <w:spacing w:line="276" w:lineRule="auto"/>
        <w:ind w:firstLine="709"/>
        <w:jc w:val="both"/>
      </w:pP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  <w:t>Морозова В.Н.</w:t>
      </w:r>
    </w:p>
    <w:p w:rsidR="000C4027" w:rsidRPr="00BB6F23" w:rsidRDefault="000C4027" w:rsidP="00EF6C4A">
      <w:pPr>
        <w:spacing w:line="276" w:lineRule="auto"/>
        <w:ind w:firstLine="709"/>
        <w:jc w:val="both"/>
      </w:pP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proofErr w:type="spellStart"/>
      <w:r w:rsidRPr="00BB6F23">
        <w:t>Полосина</w:t>
      </w:r>
      <w:proofErr w:type="spellEnd"/>
      <w:r w:rsidRPr="00BB6F23">
        <w:t xml:space="preserve"> Е.В.</w:t>
      </w:r>
    </w:p>
    <w:p w:rsidR="000C4027" w:rsidRPr="00BB6F23" w:rsidRDefault="000C4027" w:rsidP="00EF6C4A">
      <w:pPr>
        <w:spacing w:line="276" w:lineRule="auto"/>
        <w:ind w:firstLine="709"/>
        <w:jc w:val="both"/>
      </w:pP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proofErr w:type="spellStart"/>
      <w:r w:rsidRPr="00BB6F23">
        <w:t>Приказчикова</w:t>
      </w:r>
      <w:proofErr w:type="spellEnd"/>
      <w:r w:rsidRPr="00BB6F23">
        <w:t xml:space="preserve"> О.Ф.</w:t>
      </w:r>
    </w:p>
    <w:p w:rsidR="000C4027" w:rsidRPr="00BB6F23" w:rsidRDefault="000C4027" w:rsidP="00EF6C4A">
      <w:pPr>
        <w:spacing w:line="276" w:lineRule="auto"/>
        <w:ind w:firstLine="709"/>
        <w:jc w:val="both"/>
      </w:pP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  <w:t>Соколов А.В.</w:t>
      </w:r>
    </w:p>
    <w:p w:rsidR="000C4027" w:rsidRPr="00BB6F23" w:rsidRDefault="000C4027" w:rsidP="00EF6C4A">
      <w:pPr>
        <w:spacing w:line="276" w:lineRule="auto"/>
        <w:ind w:firstLine="709"/>
        <w:jc w:val="both"/>
      </w:pP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</w:r>
      <w:r w:rsidRPr="00BB6F23">
        <w:tab/>
        <w:t>Толкачева Н.В.</w:t>
      </w:r>
    </w:p>
    <w:sectPr w:rsidR="000C4027" w:rsidRPr="00BB6F23" w:rsidSect="009A6750">
      <w:foot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53" w:rsidRDefault="00752353" w:rsidP="001527D3">
      <w:r>
        <w:separator/>
      </w:r>
    </w:p>
  </w:endnote>
  <w:endnote w:type="continuationSeparator" w:id="0">
    <w:p w:rsidR="00752353" w:rsidRDefault="00752353" w:rsidP="0015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23" w:rsidRDefault="00BB6F23" w:rsidP="008451E3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6911">
      <w:rPr>
        <w:rStyle w:val="a7"/>
        <w:noProof/>
      </w:rPr>
      <w:t>1</w:t>
    </w:r>
    <w:r>
      <w:rPr>
        <w:rStyle w:val="a7"/>
      </w:rPr>
      <w:fldChar w:fldCharType="end"/>
    </w:r>
  </w:p>
  <w:p w:rsidR="00BB6F23" w:rsidRDefault="00BB6F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53" w:rsidRDefault="00752353" w:rsidP="001527D3">
      <w:r>
        <w:separator/>
      </w:r>
    </w:p>
  </w:footnote>
  <w:footnote w:type="continuationSeparator" w:id="0">
    <w:p w:rsidR="00752353" w:rsidRDefault="00752353" w:rsidP="0015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EE0"/>
    <w:multiLevelType w:val="hybridMultilevel"/>
    <w:tmpl w:val="CF58EF2E"/>
    <w:lvl w:ilvl="0" w:tplc="0E1A44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456250"/>
    <w:multiLevelType w:val="hybridMultilevel"/>
    <w:tmpl w:val="89F2A8C4"/>
    <w:lvl w:ilvl="0" w:tplc="C6343A4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604E01"/>
    <w:multiLevelType w:val="hybridMultilevel"/>
    <w:tmpl w:val="8CD66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4020AE0"/>
    <w:multiLevelType w:val="hybridMultilevel"/>
    <w:tmpl w:val="F2F8C14A"/>
    <w:lvl w:ilvl="0" w:tplc="8AA09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A7A48"/>
    <w:multiLevelType w:val="hybridMultilevel"/>
    <w:tmpl w:val="CF00C858"/>
    <w:lvl w:ilvl="0" w:tplc="7AA0DB16">
      <w:start w:val="1"/>
      <w:numFmt w:val="bullet"/>
      <w:lvlText w:val=""/>
      <w:lvlJc w:val="center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E9636B4"/>
    <w:multiLevelType w:val="hybridMultilevel"/>
    <w:tmpl w:val="930837E6"/>
    <w:lvl w:ilvl="0" w:tplc="5D4808F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E23CB4"/>
    <w:multiLevelType w:val="hybridMultilevel"/>
    <w:tmpl w:val="EB388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2822485"/>
    <w:multiLevelType w:val="hybridMultilevel"/>
    <w:tmpl w:val="7FE2A6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E162AB"/>
    <w:multiLevelType w:val="hybridMultilevel"/>
    <w:tmpl w:val="221284A0"/>
    <w:lvl w:ilvl="0" w:tplc="25A0C9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2A4FD9"/>
    <w:multiLevelType w:val="hybridMultilevel"/>
    <w:tmpl w:val="11040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D43C8"/>
    <w:multiLevelType w:val="hybridMultilevel"/>
    <w:tmpl w:val="4320B9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4017E6B"/>
    <w:multiLevelType w:val="hybridMultilevel"/>
    <w:tmpl w:val="658E7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70A72"/>
    <w:multiLevelType w:val="hybridMultilevel"/>
    <w:tmpl w:val="C7742B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BC30392"/>
    <w:multiLevelType w:val="hybridMultilevel"/>
    <w:tmpl w:val="1408E6E4"/>
    <w:lvl w:ilvl="0" w:tplc="EC5060AC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FB0D43"/>
    <w:multiLevelType w:val="hybridMultilevel"/>
    <w:tmpl w:val="C61E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17090"/>
    <w:multiLevelType w:val="hybridMultilevel"/>
    <w:tmpl w:val="515CC330"/>
    <w:lvl w:ilvl="0" w:tplc="81143F4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C46A7B"/>
    <w:multiLevelType w:val="hybridMultilevel"/>
    <w:tmpl w:val="B7606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4"/>
  </w:num>
  <w:num w:numId="5">
    <w:abstractNumId w:val="13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16"/>
  </w:num>
  <w:num w:numId="11">
    <w:abstractNumId w:val="5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00"/>
    <w:rsid w:val="00001E2B"/>
    <w:rsid w:val="0000719A"/>
    <w:rsid w:val="00022A19"/>
    <w:rsid w:val="000345C4"/>
    <w:rsid w:val="00035550"/>
    <w:rsid w:val="00036C0A"/>
    <w:rsid w:val="00042244"/>
    <w:rsid w:val="00054377"/>
    <w:rsid w:val="00054941"/>
    <w:rsid w:val="00057D18"/>
    <w:rsid w:val="0006414B"/>
    <w:rsid w:val="00082353"/>
    <w:rsid w:val="000914A6"/>
    <w:rsid w:val="000A5E14"/>
    <w:rsid w:val="000B62FA"/>
    <w:rsid w:val="000C099C"/>
    <w:rsid w:val="000C2877"/>
    <w:rsid w:val="000C4027"/>
    <w:rsid w:val="000E116A"/>
    <w:rsid w:val="000E5212"/>
    <w:rsid w:val="000E7629"/>
    <w:rsid w:val="000F5F08"/>
    <w:rsid w:val="00136A33"/>
    <w:rsid w:val="001527D3"/>
    <w:rsid w:val="001572F6"/>
    <w:rsid w:val="00160AD1"/>
    <w:rsid w:val="001624A2"/>
    <w:rsid w:val="00163C2B"/>
    <w:rsid w:val="0016508B"/>
    <w:rsid w:val="00176920"/>
    <w:rsid w:val="001944E1"/>
    <w:rsid w:val="001966CF"/>
    <w:rsid w:val="001A337B"/>
    <w:rsid w:val="001B6C91"/>
    <w:rsid w:val="001C17CB"/>
    <w:rsid w:val="001C39FE"/>
    <w:rsid w:val="001C6A73"/>
    <w:rsid w:val="001D685C"/>
    <w:rsid w:val="001E6DB7"/>
    <w:rsid w:val="001F18F8"/>
    <w:rsid w:val="001F7989"/>
    <w:rsid w:val="00203801"/>
    <w:rsid w:val="0020452F"/>
    <w:rsid w:val="0021729F"/>
    <w:rsid w:val="00233BA1"/>
    <w:rsid w:val="00234C8F"/>
    <w:rsid w:val="002466BF"/>
    <w:rsid w:val="00257D78"/>
    <w:rsid w:val="0027002E"/>
    <w:rsid w:val="00270866"/>
    <w:rsid w:val="0027442F"/>
    <w:rsid w:val="00275845"/>
    <w:rsid w:val="002825CC"/>
    <w:rsid w:val="0028278A"/>
    <w:rsid w:val="00283600"/>
    <w:rsid w:val="0029127D"/>
    <w:rsid w:val="002A0732"/>
    <w:rsid w:val="002A258A"/>
    <w:rsid w:val="002C106D"/>
    <w:rsid w:val="002D7A51"/>
    <w:rsid w:val="002F0A20"/>
    <w:rsid w:val="002F4CCD"/>
    <w:rsid w:val="0033469D"/>
    <w:rsid w:val="003358DA"/>
    <w:rsid w:val="00344A33"/>
    <w:rsid w:val="00345731"/>
    <w:rsid w:val="0035219C"/>
    <w:rsid w:val="00357C9E"/>
    <w:rsid w:val="00370649"/>
    <w:rsid w:val="00370991"/>
    <w:rsid w:val="00376328"/>
    <w:rsid w:val="003A6004"/>
    <w:rsid w:val="003B01BF"/>
    <w:rsid w:val="003B385D"/>
    <w:rsid w:val="003B5028"/>
    <w:rsid w:val="003C387C"/>
    <w:rsid w:val="003E66C6"/>
    <w:rsid w:val="003F01F8"/>
    <w:rsid w:val="003F58F5"/>
    <w:rsid w:val="00422AEC"/>
    <w:rsid w:val="00425D58"/>
    <w:rsid w:val="00426640"/>
    <w:rsid w:val="0043005B"/>
    <w:rsid w:val="004335BD"/>
    <w:rsid w:val="00434843"/>
    <w:rsid w:val="00443106"/>
    <w:rsid w:val="004470D3"/>
    <w:rsid w:val="004520BB"/>
    <w:rsid w:val="004551E7"/>
    <w:rsid w:val="004936CB"/>
    <w:rsid w:val="00494D51"/>
    <w:rsid w:val="004A7107"/>
    <w:rsid w:val="004C27BF"/>
    <w:rsid w:val="004D0669"/>
    <w:rsid w:val="004F1295"/>
    <w:rsid w:val="004F5F71"/>
    <w:rsid w:val="00503E04"/>
    <w:rsid w:val="005118F7"/>
    <w:rsid w:val="00544093"/>
    <w:rsid w:val="005531A8"/>
    <w:rsid w:val="00573D2C"/>
    <w:rsid w:val="00576C80"/>
    <w:rsid w:val="00583578"/>
    <w:rsid w:val="0059305D"/>
    <w:rsid w:val="005A1204"/>
    <w:rsid w:val="005A3119"/>
    <w:rsid w:val="005C5900"/>
    <w:rsid w:val="005D0E38"/>
    <w:rsid w:val="005E0F39"/>
    <w:rsid w:val="005E52FD"/>
    <w:rsid w:val="00607803"/>
    <w:rsid w:val="00613593"/>
    <w:rsid w:val="006430EA"/>
    <w:rsid w:val="0066239B"/>
    <w:rsid w:val="006627D5"/>
    <w:rsid w:val="006636A5"/>
    <w:rsid w:val="00663871"/>
    <w:rsid w:val="00665448"/>
    <w:rsid w:val="00674998"/>
    <w:rsid w:val="006801D2"/>
    <w:rsid w:val="00681F1F"/>
    <w:rsid w:val="006962DA"/>
    <w:rsid w:val="006A578A"/>
    <w:rsid w:val="006B6053"/>
    <w:rsid w:val="006C0BAC"/>
    <w:rsid w:val="006D591A"/>
    <w:rsid w:val="006E5BCE"/>
    <w:rsid w:val="006F2705"/>
    <w:rsid w:val="006F5361"/>
    <w:rsid w:val="0070406D"/>
    <w:rsid w:val="0070414A"/>
    <w:rsid w:val="007138F7"/>
    <w:rsid w:val="00715146"/>
    <w:rsid w:val="00716911"/>
    <w:rsid w:val="00730A5D"/>
    <w:rsid w:val="00731DA2"/>
    <w:rsid w:val="00737AFB"/>
    <w:rsid w:val="00750D95"/>
    <w:rsid w:val="00752353"/>
    <w:rsid w:val="007528C6"/>
    <w:rsid w:val="00762D80"/>
    <w:rsid w:val="00773095"/>
    <w:rsid w:val="00792F0A"/>
    <w:rsid w:val="00797920"/>
    <w:rsid w:val="007B2BF8"/>
    <w:rsid w:val="007C4B49"/>
    <w:rsid w:val="007C64B0"/>
    <w:rsid w:val="007D3A69"/>
    <w:rsid w:val="008112CF"/>
    <w:rsid w:val="00813F5D"/>
    <w:rsid w:val="00822891"/>
    <w:rsid w:val="00834608"/>
    <w:rsid w:val="008451E3"/>
    <w:rsid w:val="008A385A"/>
    <w:rsid w:val="008A6ABA"/>
    <w:rsid w:val="008A7B25"/>
    <w:rsid w:val="00911D85"/>
    <w:rsid w:val="009202A1"/>
    <w:rsid w:val="009233C8"/>
    <w:rsid w:val="009271F6"/>
    <w:rsid w:val="0093650A"/>
    <w:rsid w:val="00937B35"/>
    <w:rsid w:val="0094211C"/>
    <w:rsid w:val="009602E5"/>
    <w:rsid w:val="00963FA6"/>
    <w:rsid w:val="009826F2"/>
    <w:rsid w:val="00985095"/>
    <w:rsid w:val="00987D9A"/>
    <w:rsid w:val="00995DC7"/>
    <w:rsid w:val="009A6750"/>
    <w:rsid w:val="009B2645"/>
    <w:rsid w:val="009C3F40"/>
    <w:rsid w:val="009E2D49"/>
    <w:rsid w:val="009E4DE4"/>
    <w:rsid w:val="009F0959"/>
    <w:rsid w:val="009F0985"/>
    <w:rsid w:val="00A2400C"/>
    <w:rsid w:val="00A33401"/>
    <w:rsid w:val="00A539D3"/>
    <w:rsid w:val="00A62636"/>
    <w:rsid w:val="00A74A33"/>
    <w:rsid w:val="00A8573C"/>
    <w:rsid w:val="00A934AE"/>
    <w:rsid w:val="00AB62AA"/>
    <w:rsid w:val="00AC0284"/>
    <w:rsid w:val="00AD2246"/>
    <w:rsid w:val="00AD6CC1"/>
    <w:rsid w:val="00AF3B33"/>
    <w:rsid w:val="00AF4C42"/>
    <w:rsid w:val="00B04EA3"/>
    <w:rsid w:val="00B10732"/>
    <w:rsid w:val="00B156BE"/>
    <w:rsid w:val="00B34A6D"/>
    <w:rsid w:val="00B54B7E"/>
    <w:rsid w:val="00B60148"/>
    <w:rsid w:val="00B606B7"/>
    <w:rsid w:val="00B71C40"/>
    <w:rsid w:val="00B73FE3"/>
    <w:rsid w:val="00B7664F"/>
    <w:rsid w:val="00B80360"/>
    <w:rsid w:val="00BA08DD"/>
    <w:rsid w:val="00BA623E"/>
    <w:rsid w:val="00BA68B6"/>
    <w:rsid w:val="00BB03E4"/>
    <w:rsid w:val="00BB63BB"/>
    <w:rsid w:val="00BB6F23"/>
    <w:rsid w:val="00BC6477"/>
    <w:rsid w:val="00BD3DBA"/>
    <w:rsid w:val="00BE5CD8"/>
    <w:rsid w:val="00BE70C2"/>
    <w:rsid w:val="00C135BE"/>
    <w:rsid w:val="00C17B50"/>
    <w:rsid w:val="00C232EF"/>
    <w:rsid w:val="00C25A66"/>
    <w:rsid w:val="00C4250D"/>
    <w:rsid w:val="00C66A98"/>
    <w:rsid w:val="00C72711"/>
    <w:rsid w:val="00C8350A"/>
    <w:rsid w:val="00C85987"/>
    <w:rsid w:val="00C86D8A"/>
    <w:rsid w:val="00C92A86"/>
    <w:rsid w:val="00CA077E"/>
    <w:rsid w:val="00CB5B85"/>
    <w:rsid w:val="00CE5B59"/>
    <w:rsid w:val="00D009D9"/>
    <w:rsid w:val="00D17C08"/>
    <w:rsid w:val="00D20ABB"/>
    <w:rsid w:val="00D22628"/>
    <w:rsid w:val="00D313BA"/>
    <w:rsid w:val="00D44AB0"/>
    <w:rsid w:val="00D4513A"/>
    <w:rsid w:val="00D53AEC"/>
    <w:rsid w:val="00D63182"/>
    <w:rsid w:val="00D705E8"/>
    <w:rsid w:val="00DB449B"/>
    <w:rsid w:val="00DC6C28"/>
    <w:rsid w:val="00DD62E3"/>
    <w:rsid w:val="00DE66FD"/>
    <w:rsid w:val="00E12DFA"/>
    <w:rsid w:val="00E1419F"/>
    <w:rsid w:val="00E14924"/>
    <w:rsid w:val="00E17424"/>
    <w:rsid w:val="00E335D4"/>
    <w:rsid w:val="00E37E12"/>
    <w:rsid w:val="00E91693"/>
    <w:rsid w:val="00E94E26"/>
    <w:rsid w:val="00EA6FC0"/>
    <w:rsid w:val="00EB1696"/>
    <w:rsid w:val="00ED58F1"/>
    <w:rsid w:val="00EE3E58"/>
    <w:rsid w:val="00EE6E24"/>
    <w:rsid w:val="00EF0B95"/>
    <w:rsid w:val="00EF6C4A"/>
    <w:rsid w:val="00F0000E"/>
    <w:rsid w:val="00F06B5C"/>
    <w:rsid w:val="00F23797"/>
    <w:rsid w:val="00F30B4E"/>
    <w:rsid w:val="00F4026D"/>
    <w:rsid w:val="00F62D92"/>
    <w:rsid w:val="00F655A2"/>
    <w:rsid w:val="00F871F5"/>
    <w:rsid w:val="00F974DB"/>
    <w:rsid w:val="00FB0A82"/>
    <w:rsid w:val="00FB3871"/>
    <w:rsid w:val="00FC192D"/>
    <w:rsid w:val="00FC3CC7"/>
    <w:rsid w:val="00FC4123"/>
    <w:rsid w:val="00FD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83600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28360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283600"/>
    <w:pPr>
      <w:ind w:left="720"/>
    </w:pPr>
    <w:rPr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rsid w:val="0028360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283600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283600"/>
  </w:style>
  <w:style w:type="paragraph" w:customStyle="1" w:styleId="Default">
    <w:name w:val="Default"/>
    <w:uiPriority w:val="99"/>
    <w:rsid w:val="002836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937B35"/>
  </w:style>
  <w:style w:type="paragraph" w:customStyle="1" w:styleId="western">
    <w:name w:val="western"/>
    <w:basedOn w:val="a"/>
    <w:uiPriority w:val="99"/>
    <w:rsid w:val="00937B35"/>
    <w:pPr>
      <w:spacing w:before="100" w:beforeAutospacing="1" w:after="100" w:afterAutospacing="1"/>
    </w:pPr>
  </w:style>
  <w:style w:type="character" w:customStyle="1" w:styleId="s1">
    <w:name w:val="s1"/>
    <w:uiPriority w:val="99"/>
    <w:rsid w:val="008451E3"/>
  </w:style>
  <w:style w:type="table" w:styleId="a8">
    <w:name w:val="Table Grid"/>
    <w:basedOn w:val="a1"/>
    <w:uiPriority w:val="99"/>
    <w:rsid w:val="00AB62A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0">
    <w:name w:val="p10"/>
    <w:basedOn w:val="a"/>
    <w:uiPriority w:val="99"/>
    <w:rsid w:val="00C72711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C72711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rsid w:val="00C72711"/>
    <w:pPr>
      <w:spacing w:before="100" w:beforeAutospacing="1" w:after="100" w:afterAutospacing="1"/>
    </w:pPr>
  </w:style>
  <w:style w:type="character" w:styleId="a9">
    <w:name w:val="Hyperlink"/>
    <w:uiPriority w:val="99"/>
    <w:rsid w:val="004936CB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B71C40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9"/>
      <w:szCs w:val="19"/>
    </w:rPr>
  </w:style>
  <w:style w:type="character" w:customStyle="1" w:styleId="FontStyle39">
    <w:name w:val="Font Style39"/>
    <w:uiPriority w:val="99"/>
    <w:rsid w:val="005E0F39"/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link w:val="50"/>
    <w:uiPriority w:val="99"/>
    <w:locked/>
    <w:rsid w:val="005E0F39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E0F39"/>
    <w:pPr>
      <w:shd w:val="clear" w:color="auto" w:fill="FFFFFF"/>
      <w:spacing w:line="274" w:lineRule="exact"/>
      <w:ind w:hanging="360"/>
      <w:jc w:val="center"/>
    </w:pPr>
    <w:rPr>
      <w:rFonts w:ascii="Calibri" w:eastAsia="Calibri" w:hAnsi="Calibri" w:cs="Calibri"/>
      <w:sz w:val="27"/>
      <w:szCs w:val="27"/>
    </w:rPr>
  </w:style>
  <w:style w:type="paragraph" w:styleId="ab">
    <w:name w:val="List Paragraph"/>
    <w:basedOn w:val="a"/>
    <w:uiPriority w:val="99"/>
    <w:qFormat/>
    <w:rsid w:val="006430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No Spacing"/>
    <w:uiPriority w:val="1"/>
    <w:qFormat/>
    <w:rsid w:val="00544093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D3D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3D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83600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28360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283600"/>
    <w:pPr>
      <w:ind w:left="720"/>
    </w:pPr>
    <w:rPr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rsid w:val="0028360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283600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283600"/>
  </w:style>
  <w:style w:type="paragraph" w:customStyle="1" w:styleId="Default">
    <w:name w:val="Default"/>
    <w:uiPriority w:val="99"/>
    <w:rsid w:val="002836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937B35"/>
  </w:style>
  <w:style w:type="paragraph" w:customStyle="1" w:styleId="western">
    <w:name w:val="western"/>
    <w:basedOn w:val="a"/>
    <w:uiPriority w:val="99"/>
    <w:rsid w:val="00937B35"/>
    <w:pPr>
      <w:spacing w:before="100" w:beforeAutospacing="1" w:after="100" w:afterAutospacing="1"/>
    </w:pPr>
  </w:style>
  <w:style w:type="character" w:customStyle="1" w:styleId="s1">
    <w:name w:val="s1"/>
    <w:uiPriority w:val="99"/>
    <w:rsid w:val="008451E3"/>
  </w:style>
  <w:style w:type="table" w:styleId="a8">
    <w:name w:val="Table Grid"/>
    <w:basedOn w:val="a1"/>
    <w:uiPriority w:val="99"/>
    <w:rsid w:val="00AB62A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0">
    <w:name w:val="p10"/>
    <w:basedOn w:val="a"/>
    <w:uiPriority w:val="99"/>
    <w:rsid w:val="00C72711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C72711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rsid w:val="00C72711"/>
    <w:pPr>
      <w:spacing w:before="100" w:beforeAutospacing="1" w:after="100" w:afterAutospacing="1"/>
    </w:pPr>
  </w:style>
  <w:style w:type="character" w:styleId="a9">
    <w:name w:val="Hyperlink"/>
    <w:uiPriority w:val="99"/>
    <w:rsid w:val="004936CB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B71C40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9"/>
      <w:szCs w:val="19"/>
    </w:rPr>
  </w:style>
  <w:style w:type="character" w:customStyle="1" w:styleId="FontStyle39">
    <w:name w:val="Font Style39"/>
    <w:uiPriority w:val="99"/>
    <w:rsid w:val="005E0F39"/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link w:val="50"/>
    <w:uiPriority w:val="99"/>
    <w:locked/>
    <w:rsid w:val="005E0F39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E0F39"/>
    <w:pPr>
      <w:shd w:val="clear" w:color="auto" w:fill="FFFFFF"/>
      <w:spacing w:line="274" w:lineRule="exact"/>
      <w:ind w:hanging="360"/>
      <w:jc w:val="center"/>
    </w:pPr>
    <w:rPr>
      <w:rFonts w:ascii="Calibri" w:eastAsia="Calibri" w:hAnsi="Calibri" w:cs="Calibri"/>
      <w:sz w:val="27"/>
      <w:szCs w:val="27"/>
    </w:rPr>
  </w:style>
  <w:style w:type="paragraph" w:styleId="ab">
    <w:name w:val="List Paragraph"/>
    <w:basedOn w:val="a"/>
    <w:uiPriority w:val="99"/>
    <w:qFormat/>
    <w:rsid w:val="006430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No Spacing"/>
    <w:uiPriority w:val="1"/>
    <w:qFormat/>
    <w:rsid w:val="00544093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D3D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3D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Grizli777</Company>
  <LinksUpToDate>false</LinksUpToDate>
  <CharactersWithSpaces>18657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subject/>
  <dc:creator>Света</dc:creator>
  <cp:keywords/>
  <dc:description/>
  <cp:lastModifiedBy>User</cp:lastModifiedBy>
  <cp:revision>2</cp:revision>
  <cp:lastPrinted>2017-03-13T10:42:00Z</cp:lastPrinted>
  <dcterms:created xsi:type="dcterms:W3CDTF">2017-03-15T06:40:00Z</dcterms:created>
  <dcterms:modified xsi:type="dcterms:W3CDTF">2017-03-15T06:40:00Z</dcterms:modified>
</cp:coreProperties>
</file>