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30E" w:rsidRPr="00C2130E" w:rsidRDefault="00C2130E" w:rsidP="00C2130E">
      <w:pPr>
        <w:spacing w:line="240" w:lineRule="auto"/>
        <w:jc w:val="center"/>
        <w:rPr>
          <w:rFonts w:eastAsia="Arial Unicode MS" w:cs="Times New Roman"/>
          <w:b/>
          <w:bCs/>
          <w:color w:val="000000"/>
          <w:sz w:val="28"/>
          <w:szCs w:val="28"/>
          <w:u w:color="000000"/>
        </w:rPr>
      </w:pPr>
      <w:r w:rsidRPr="00C2130E">
        <w:rPr>
          <w:rFonts w:eastAsia="Arial Unicode MS" w:cs="Times New Roman"/>
          <w:b/>
          <w:bCs/>
          <w:color w:val="000000"/>
          <w:sz w:val="28"/>
          <w:szCs w:val="28"/>
          <w:u w:color="000000"/>
        </w:rPr>
        <w:t>ЗАКЛЮЧЕНИЕ</w:t>
      </w:r>
    </w:p>
    <w:p w:rsidR="00C2130E" w:rsidRPr="00C2130E" w:rsidRDefault="00C2130E" w:rsidP="00C2130E">
      <w:pPr>
        <w:spacing w:line="240" w:lineRule="auto"/>
        <w:jc w:val="center"/>
        <w:rPr>
          <w:rFonts w:eastAsia="Arial Unicode MS" w:cs="Times New Roman"/>
          <w:b/>
          <w:color w:val="000000"/>
          <w:sz w:val="28"/>
          <w:szCs w:val="28"/>
          <w:u w:color="000000"/>
        </w:rPr>
      </w:pPr>
      <w:r w:rsidRPr="00C2130E">
        <w:rPr>
          <w:rFonts w:eastAsia="Arial Unicode MS" w:cs="Times New Roman"/>
          <w:b/>
          <w:color w:val="000000"/>
          <w:sz w:val="28"/>
          <w:szCs w:val="28"/>
          <w:u w:color="000000"/>
        </w:rPr>
        <w:t>об учебной, научной, методической и воспитательной работе</w:t>
      </w:r>
    </w:p>
    <w:p w:rsidR="00C2130E" w:rsidRPr="00C2130E" w:rsidRDefault="00C2130E" w:rsidP="00C2130E">
      <w:pPr>
        <w:spacing w:line="240" w:lineRule="auto"/>
        <w:jc w:val="center"/>
        <w:rPr>
          <w:rFonts w:eastAsia="Arial Unicode MS" w:cs="Times New Roman"/>
          <w:b/>
          <w:color w:val="000000"/>
          <w:sz w:val="28"/>
          <w:szCs w:val="28"/>
          <w:u w:color="000000"/>
        </w:rPr>
      </w:pPr>
      <w:r w:rsidRPr="00C2130E">
        <w:rPr>
          <w:rFonts w:eastAsia="Arial Unicode MS" w:cs="Times New Roman"/>
          <w:b/>
          <w:color w:val="000000"/>
          <w:sz w:val="28"/>
          <w:szCs w:val="28"/>
          <w:u w:color="000000"/>
        </w:rPr>
        <w:t>кафедр</w:t>
      </w:r>
      <w:r>
        <w:rPr>
          <w:rFonts w:eastAsia="Arial Unicode MS" w:cs="Times New Roman"/>
          <w:b/>
          <w:color w:val="000000"/>
          <w:sz w:val="28"/>
          <w:szCs w:val="28"/>
          <w:u w:color="000000"/>
        </w:rPr>
        <w:t>ы</w:t>
      </w:r>
      <w:r w:rsidRPr="00C2130E">
        <w:rPr>
          <w:rFonts w:eastAsia="Arial Unicode MS" w:cs="Times New Roman"/>
          <w:b/>
          <w:color w:val="000000"/>
          <w:sz w:val="28"/>
          <w:szCs w:val="28"/>
          <w:u w:color="000000"/>
        </w:rPr>
        <w:t xml:space="preserve"> </w:t>
      </w:r>
      <w:r>
        <w:rPr>
          <w:rFonts w:eastAsia="Arial Unicode MS" w:cs="Times New Roman"/>
          <w:b/>
          <w:color w:val="000000"/>
          <w:sz w:val="28"/>
          <w:szCs w:val="28"/>
          <w:u w:color="000000"/>
        </w:rPr>
        <w:t>"Компьютерные технологии"</w:t>
      </w:r>
    </w:p>
    <w:p w:rsidR="00C2130E" w:rsidRPr="00C2130E" w:rsidRDefault="00C2130E" w:rsidP="00C2130E">
      <w:pPr>
        <w:spacing w:line="288" w:lineRule="auto"/>
        <w:jc w:val="center"/>
        <w:rPr>
          <w:rFonts w:eastAsia="Arial Unicode MS" w:cs="Times New Roman"/>
          <w:bCs/>
          <w:color w:val="000000"/>
          <w:sz w:val="28"/>
          <w:szCs w:val="28"/>
          <w:u w:color="000000"/>
        </w:rPr>
      </w:pPr>
    </w:p>
    <w:p w:rsidR="00C2130E" w:rsidRPr="006A22A1" w:rsidRDefault="00C2130E" w:rsidP="00C2130E">
      <w:pPr>
        <w:spacing w:line="288" w:lineRule="auto"/>
        <w:jc w:val="center"/>
        <w:rPr>
          <w:rFonts w:eastAsia="Arial Unicode MS" w:cs="Times New Roman"/>
          <w:b/>
          <w:color w:val="000000"/>
          <w:szCs w:val="24"/>
          <w:u w:color="000000"/>
        </w:rPr>
      </w:pPr>
      <w:r w:rsidRPr="00C2130E">
        <w:rPr>
          <w:rFonts w:eastAsia="Arial Unicode MS" w:cs="Times New Roman"/>
          <w:b/>
          <w:color w:val="000000"/>
          <w:szCs w:val="24"/>
          <w:u w:color="000000"/>
        </w:rPr>
        <w:t>1. Кадровый состав кафедры</w:t>
      </w:r>
    </w:p>
    <w:p w:rsidR="00C2130E" w:rsidRPr="006A22A1" w:rsidRDefault="00C2130E" w:rsidP="00C2130E">
      <w:pPr>
        <w:spacing w:line="288" w:lineRule="auto"/>
        <w:jc w:val="center"/>
        <w:rPr>
          <w:rFonts w:eastAsia="Arial Unicode MS" w:cs="Times New Roman"/>
          <w:b/>
          <w:color w:val="000000"/>
          <w:szCs w:val="24"/>
          <w:u w:color="000000"/>
        </w:rPr>
      </w:pPr>
    </w:p>
    <w:p w:rsidR="006A22A1" w:rsidRPr="006A22A1" w:rsidRDefault="006A22A1" w:rsidP="006A22A1">
      <w:pPr>
        <w:spacing w:line="276" w:lineRule="auto"/>
        <w:ind w:firstLine="567"/>
        <w:jc w:val="both"/>
        <w:rPr>
          <w:lang w:eastAsia="ru-RU"/>
        </w:rPr>
      </w:pPr>
      <w:r w:rsidRPr="006A22A1">
        <w:rPr>
          <w:lang w:eastAsia="ru-RU"/>
        </w:rPr>
        <w:t>Кафедра была организована на факультете экономики, менеджмента и информатики Пензенского государственного педагогического университета им. </w:t>
      </w:r>
      <w:proofErr w:type="spellStart"/>
      <w:r w:rsidRPr="006A22A1">
        <w:rPr>
          <w:lang w:eastAsia="ru-RU"/>
        </w:rPr>
        <w:t>В.Г</w:t>
      </w:r>
      <w:proofErr w:type="spellEnd"/>
      <w:r w:rsidRPr="006A22A1">
        <w:rPr>
          <w:lang w:eastAsia="ru-RU"/>
        </w:rPr>
        <w:t>. Белинского в 2002 г. и называлась кафедра "Вычислительные системы и моделирование" (</w:t>
      </w:r>
      <w:proofErr w:type="spellStart"/>
      <w:r w:rsidRPr="006A22A1">
        <w:rPr>
          <w:lang w:eastAsia="ru-RU"/>
        </w:rPr>
        <w:t>ВСМ</w:t>
      </w:r>
      <w:proofErr w:type="spellEnd"/>
      <w:r w:rsidRPr="006A22A1">
        <w:rPr>
          <w:lang w:eastAsia="ru-RU"/>
        </w:rPr>
        <w:t xml:space="preserve">) Заведующим кафедрой был избран д.т.н. Горбаченко Владимир Иванович. Кафедра </w:t>
      </w:r>
      <w:proofErr w:type="spellStart"/>
      <w:r w:rsidRPr="006A22A1">
        <w:rPr>
          <w:lang w:eastAsia="ru-RU"/>
        </w:rPr>
        <w:t>ВСМ</w:t>
      </w:r>
      <w:proofErr w:type="spellEnd"/>
      <w:r w:rsidRPr="006A22A1">
        <w:rPr>
          <w:lang w:eastAsia="ru-RU"/>
        </w:rPr>
        <w:t xml:space="preserve"> совместно с кафедрой "Прикладная математика и информатика" участвовала в подготовке студентов по специальностям "Математическое обеспечение и администрирование информационных систем" и "Прикладная информатика в экономике". Кафедра специализировалась на преподавании дисциплин, связанных с организацией компьютеров, системным программированием, компьютерными сетями, системами реального времени, искусственным интеллектом, численными методами.</w:t>
      </w:r>
    </w:p>
    <w:p w:rsidR="006A22A1" w:rsidRPr="006A22A1" w:rsidRDefault="006A22A1" w:rsidP="006A22A1">
      <w:pPr>
        <w:spacing w:line="276" w:lineRule="auto"/>
        <w:ind w:firstLine="567"/>
        <w:jc w:val="both"/>
        <w:rPr>
          <w:lang w:eastAsia="ru-RU"/>
        </w:rPr>
      </w:pPr>
      <w:r w:rsidRPr="006A22A1">
        <w:rPr>
          <w:lang w:eastAsia="ru-RU"/>
        </w:rPr>
        <w:t>С 2003 г. на кафедре работает аспирантура по специальности 05.07.13 "Теоретические основы информатики" (научный руководитель профессор Горбаченко </w:t>
      </w:r>
      <w:proofErr w:type="spellStart"/>
      <w:r w:rsidRPr="006A22A1">
        <w:rPr>
          <w:lang w:eastAsia="ru-RU"/>
        </w:rPr>
        <w:t>В.И</w:t>
      </w:r>
      <w:proofErr w:type="spellEnd"/>
      <w:r w:rsidRPr="006A22A1">
        <w:rPr>
          <w:lang w:eastAsia="ru-RU"/>
        </w:rPr>
        <w:t>.). Кафедра с 2009 года ведет подготовку магистров по направлению "Прикладная математика и информатика".</w:t>
      </w:r>
    </w:p>
    <w:p w:rsidR="006A22A1" w:rsidRPr="006A22A1" w:rsidRDefault="006A22A1" w:rsidP="006A22A1">
      <w:pPr>
        <w:spacing w:line="276" w:lineRule="auto"/>
        <w:ind w:firstLine="567"/>
        <w:jc w:val="both"/>
        <w:rPr>
          <w:lang w:eastAsia="ru-RU"/>
        </w:rPr>
      </w:pPr>
      <w:r w:rsidRPr="006A22A1">
        <w:rPr>
          <w:lang w:eastAsia="ru-RU"/>
        </w:rPr>
        <w:t>В 2011 г. кафедра переведена на физико</w:t>
      </w:r>
      <w:r w:rsidRPr="006A22A1">
        <w:rPr>
          <w:lang w:eastAsia="ru-RU"/>
        </w:rPr>
        <w:noBreakHyphen/>
        <w:t xml:space="preserve">математический факультет </w:t>
      </w:r>
      <w:proofErr w:type="spellStart"/>
      <w:r w:rsidRPr="006A22A1">
        <w:rPr>
          <w:lang w:eastAsia="ru-RU"/>
        </w:rPr>
        <w:t>ПГПУ</w:t>
      </w:r>
      <w:proofErr w:type="spellEnd"/>
      <w:r w:rsidRPr="006A22A1">
        <w:rPr>
          <w:lang w:eastAsia="ru-RU"/>
        </w:rPr>
        <w:t xml:space="preserve"> им. </w:t>
      </w:r>
      <w:proofErr w:type="spellStart"/>
      <w:r w:rsidRPr="006A22A1">
        <w:rPr>
          <w:lang w:eastAsia="ru-RU"/>
        </w:rPr>
        <w:t>В.Г</w:t>
      </w:r>
      <w:proofErr w:type="spellEnd"/>
      <w:r w:rsidRPr="006A22A1">
        <w:rPr>
          <w:lang w:eastAsia="ru-RU"/>
        </w:rPr>
        <w:t>. Белинского и 01.03.2011 г. переименована в кафедру "Информатика и вычислительные системы". С 2011 г. кафедра ведет подготовку бакалавров по направлению "Прикладная математика и информатика", профиль "Системное программирование и компьютерные технологии".</w:t>
      </w:r>
    </w:p>
    <w:p w:rsidR="006A22A1" w:rsidRPr="006A22A1" w:rsidRDefault="006A22A1" w:rsidP="006A22A1">
      <w:pPr>
        <w:spacing w:line="276" w:lineRule="auto"/>
        <w:ind w:firstLine="567"/>
        <w:jc w:val="both"/>
        <w:rPr>
          <w:lang w:eastAsia="ru-RU"/>
        </w:rPr>
      </w:pPr>
      <w:r w:rsidRPr="006A22A1">
        <w:rPr>
          <w:lang w:eastAsia="ru-RU"/>
        </w:rPr>
        <w:t xml:space="preserve">С 2009 г. кафедра участвовала в подготовке магистрантов по направлению "Прикладная математика и информатика". С 2013 г. кафедра стала выпускающей по направлению магистратуры "Прикладная математика и информатика". </w:t>
      </w:r>
    </w:p>
    <w:p w:rsidR="006A22A1" w:rsidRPr="006A22A1" w:rsidRDefault="006A22A1" w:rsidP="006A22A1">
      <w:pPr>
        <w:spacing w:line="276" w:lineRule="auto"/>
        <w:ind w:firstLine="567"/>
        <w:jc w:val="both"/>
        <w:rPr>
          <w:lang w:eastAsia="ru-RU"/>
        </w:rPr>
      </w:pPr>
      <w:r w:rsidRPr="006A22A1">
        <w:rPr>
          <w:lang w:eastAsia="ru-RU"/>
        </w:rPr>
        <w:t xml:space="preserve">После присоединения </w:t>
      </w:r>
      <w:proofErr w:type="spellStart"/>
      <w:r w:rsidRPr="006A22A1">
        <w:rPr>
          <w:lang w:eastAsia="ru-RU"/>
        </w:rPr>
        <w:t>ПГПУ</w:t>
      </w:r>
      <w:proofErr w:type="spellEnd"/>
      <w:r w:rsidRPr="006A22A1">
        <w:rPr>
          <w:lang w:eastAsia="ru-RU"/>
        </w:rPr>
        <w:t xml:space="preserve"> к ПГУ кафедра переименована в кафедру "Компьютерные технологии".</w:t>
      </w:r>
    </w:p>
    <w:p w:rsidR="006A22A1" w:rsidRPr="006A22A1" w:rsidRDefault="006A22A1" w:rsidP="006A22A1">
      <w:pPr>
        <w:spacing w:line="276" w:lineRule="auto"/>
        <w:ind w:firstLine="567"/>
        <w:jc w:val="both"/>
        <w:rPr>
          <w:lang w:eastAsia="ru-RU"/>
        </w:rPr>
      </w:pPr>
      <w:r w:rsidRPr="006A22A1">
        <w:rPr>
          <w:lang w:eastAsia="ru-RU"/>
        </w:rPr>
        <w:t>В нынешнем составе кафедра существует с 2015</w:t>
      </w:r>
      <w:r w:rsidRPr="006A22A1">
        <w:rPr>
          <w:lang w:eastAsia="ru-RU"/>
        </w:rPr>
        <w:noBreakHyphen/>
        <w:t>2016 учебного года после перевода на факультет вычислительной техники. Кафедра образована в результате присоединения к части кафедры, существовавшей на факультете физико</w:t>
      </w:r>
      <w:r w:rsidRPr="006A22A1">
        <w:rPr>
          <w:lang w:eastAsia="ru-RU"/>
        </w:rPr>
        <w:noBreakHyphen/>
        <w:t xml:space="preserve">математических и естественных наук педагогического института, кафедры "Дискретная математика".  На новую кафедру перешли преподаватели, которые вели занятия преимущественно на направлении "Прикладная математика и информатика". Приняты два новых преподавателя, два преподавателя уволились. Это потребовало существенного перераспределения закрепленных за преподавателями дисциплин и разработки новых рабочих программ. </w:t>
      </w:r>
    </w:p>
    <w:p w:rsidR="006A22A1" w:rsidRPr="006A22A1" w:rsidRDefault="006A22A1" w:rsidP="006A22A1">
      <w:pPr>
        <w:spacing w:line="276" w:lineRule="auto"/>
        <w:ind w:firstLine="567"/>
        <w:jc w:val="both"/>
        <w:rPr>
          <w:lang w:eastAsia="ru-RU"/>
        </w:rPr>
      </w:pPr>
      <w:r w:rsidRPr="006A22A1">
        <w:rPr>
          <w:lang w:eastAsia="ru-RU"/>
        </w:rPr>
        <w:t xml:space="preserve">Кафедра является выпускающей по направлению 01.03.02 "Прикладная математика и информатика", профиль "Системное программирование и компьютерные технологии". На кафедре работает магистратура направления </w:t>
      </w:r>
      <w:bookmarkStart w:id="0" w:name="_Hlk477097022"/>
      <w:r w:rsidRPr="006A22A1">
        <w:rPr>
          <w:lang w:eastAsia="ru-RU"/>
        </w:rPr>
        <w:t>01.04.02 "Прикладная математика и информатика"</w:t>
      </w:r>
      <w:bookmarkEnd w:id="0"/>
      <w:r w:rsidRPr="006A22A1">
        <w:rPr>
          <w:lang w:eastAsia="ru-RU"/>
        </w:rPr>
        <w:t xml:space="preserve">, магистерская программа "Математическое и программное обеспечение вычислительных машин". Кафедра ведет ряд дисциплин: "Дискретная математика", "Вычислительная математика", "Теория вероятностей и математическая статистика", "Теория вероятностей, математическая статистика и случайные функции", </w:t>
      </w:r>
      <w:r w:rsidRPr="006A22A1">
        <w:rPr>
          <w:lang w:eastAsia="ru-RU"/>
        </w:rPr>
        <w:lastRenderedPageBreak/>
        <w:t xml:space="preserve">"Математическая логика и теория алгоритмов", "Основы теории чисел", "Информационные технологии в профессиональной деятельности" на ФВТ, </w:t>
      </w:r>
      <w:proofErr w:type="spellStart"/>
      <w:r w:rsidRPr="006A22A1">
        <w:rPr>
          <w:lang w:eastAsia="ru-RU"/>
        </w:rPr>
        <w:t>ФЭиУ</w:t>
      </w:r>
      <w:proofErr w:type="spellEnd"/>
      <w:r w:rsidRPr="006A22A1">
        <w:rPr>
          <w:lang w:eastAsia="ru-RU"/>
        </w:rPr>
        <w:t xml:space="preserve"> и </w:t>
      </w:r>
      <w:proofErr w:type="spellStart"/>
      <w:r w:rsidRPr="006A22A1">
        <w:rPr>
          <w:lang w:eastAsia="ru-RU"/>
        </w:rPr>
        <w:t>ФПИТЭ</w:t>
      </w:r>
      <w:proofErr w:type="spellEnd"/>
      <w:r w:rsidRPr="006A22A1">
        <w:rPr>
          <w:lang w:eastAsia="ru-RU"/>
        </w:rPr>
        <w:t xml:space="preserve">. </w:t>
      </w:r>
    </w:p>
    <w:p w:rsidR="006A22A1" w:rsidRPr="006A22A1" w:rsidRDefault="006A22A1" w:rsidP="006A22A1">
      <w:pPr>
        <w:spacing w:line="276" w:lineRule="auto"/>
        <w:ind w:firstLine="567"/>
        <w:jc w:val="both"/>
        <w:rPr>
          <w:lang w:eastAsia="ru-RU"/>
        </w:rPr>
      </w:pPr>
      <w:r w:rsidRPr="006A22A1">
        <w:rPr>
          <w:lang w:eastAsia="ru-RU"/>
        </w:rPr>
        <w:t>После перевода кафедры на ФВТ при участии кафедры в рамках магистратуры направления 01.04.02 "Прикладная математика и информатика" открыты магистерские программы кафедр "Системы автоматизированного проектирования" и "Высшая и прикладная математика". Кафедра КТ по этим программам проводит занятия по специальным дисциплинам базовой части учебного плана: "Непрерывные и дискретные математические модели", "Современные проблемы прикладной математики и информатики".</w:t>
      </w:r>
    </w:p>
    <w:p w:rsidR="006A22A1" w:rsidRDefault="006A22A1" w:rsidP="006A22A1">
      <w:pPr>
        <w:spacing w:line="276" w:lineRule="auto"/>
        <w:ind w:firstLine="567"/>
        <w:jc w:val="both"/>
        <w:rPr>
          <w:lang w:eastAsia="ru-RU"/>
        </w:rPr>
      </w:pPr>
      <w:r w:rsidRPr="006A22A1">
        <w:rPr>
          <w:lang w:eastAsia="ru-RU"/>
        </w:rPr>
        <w:t>На кафедре работают 10 штатных преподавателей, 2 внешних совместителя и 2 сотрудника учебно</w:t>
      </w:r>
      <w:r w:rsidRPr="006A22A1">
        <w:rPr>
          <w:lang w:eastAsia="ru-RU"/>
        </w:rPr>
        <w:noBreakHyphen/>
        <w:t>вспомогательного персонала (ведущий документовед и инженер 1 категории). Состав преподавателей: д.т.н., профессор — 1, к.т.н., доцент — 2, к.ф.</w:t>
      </w:r>
      <w:r w:rsidRPr="006A22A1">
        <w:rPr>
          <w:lang w:eastAsia="ru-RU"/>
        </w:rPr>
        <w:noBreakHyphen/>
        <w:t xml:space="preserve">м.н., доцент — 5, </w:t>
      </w:r>
      <w:proofErr w:type="spellStart"/>
      <w:r w:rsidRPr="006A22A1">
        <w:rPr>
          <w:lang w:eastAsia="ru-RU"/>
        </w:rPr>
        <w:t>к.п.н</w:t>
      </w:r>
      <w:proofErr w:type="spellEnd"/>
      <w:r w:rsidRPr="006A22A1">
        <w:rPr>
          <w:lang w:eastAsia="ru-RU"/>
        </w:rPr>
        <w:t>., доцент —1, старший преподаватель без степени — 1.</w:t>
      </w:r>
    </w:p>
    <w:p w:rsidR="006A22A1" w:rsidRPr="006A22A1" w:rsidRDefault="006A22A1" w:rsidP="006A22A1">
      <w:pPr>
        <w:widowControl w:val="0"/>
        <w:spacing w:line="276" w:lineRule="auto"/>
        <w:ind w:firstLine="567"/>
        <w:jc w:val="both"/>
        <w:rPr>
          <w:rFonts w:eastAsia="Times New Roman" w:cs="Times New Roman"/>
          <w:bCs/>
          <w:iCs/>
          <w:szCs w:val="24"/>
          <w:lang w:eastAsia="ru-RU"/>
        </w:rPr>
      </w:pPr>
      <w:r w:rsidRPr="006A22A1">
        <w:rPr>
          <w:rFonts w:eastAsia="Times New Roman" w:cs="Times New Roman"/>
          <w:bCs/>
          <w:iCs/>
          <w:szCs w:val="24"/>
          <w:lang w:eastAsia="ru-RU"/>
        </w:rPr>
        <w:t>Особенностью является то, что 3 преподавателя кафедры находятся в отпусках по уходу за ребенком (Артюхина </w:t>
      </w:r>
      <w:proofErr w:type="spellStart"/>
      <w:r w:rsidRPr="006A22A1">
        <w:rPr>
          <w:rFonts w:eastAsia="Times New Roman" w:cs="Times New Roman"/>
          <w:bCs/>
          <w:iCs/>
          <w:szCs w:val="24"/>
          <w:lang w:eastAsia="ru-RU"/>
        </w:rPr>
        <w:t>Е.В</w:t>
      </w:r>
      <w:proofErr w:type="spellEnd"/>
      <w:r w:rsidRPr="006A22A1">
        <w:rPr>
          <w:rFonts w:eastAsia="Times New Roman" w:cs="Times New Roman"/>
          <w:bCs/>
          <w:iCs/>
          <w:szCs w:val="24"/>
          <w:lang w:eastAsia="ru-RU"/>
        </w:rPr>
        <w:t xml:space="preserve">., </w:t>
      </w:r>
      <w:proofErr w:type="spellStart"/>
      <w:r w:rsidRPr="006A22A1">
        <w:rPr>
          <w:rFonts w:eastAsia="Times New Roman" w:cs="Times New Roman"/>
          <w:bCs/>
          <w:iCs/>
          <w:szCs w:val="24"/>
          <w:lang w:eastAsia="ru-RU"/>
        </w:rPr>
        <w:t>Барсукова</w:t>
      </w:r>
      <w:proofErr w:type="spellEnd"/>
      <w:r w:rsidRPr="006A22A1">
        <w:rPr>
          <w:rFonts w:eastAsia="Times New Roman" w:cs="Times New Roman"/>
          <w:bCs/>
          <w:iCs/>
          <w:szCs w:val="24"/>
          <w:lang w:eastAsia="ru-RU"/>
        </w:rPr>
        <w:t> </w:t>
      </w:r>
      <w:proofErr w:type="spellStart"/>
      <w:r w:rsidRPr="006A22A1">
        <w:rPr>
          <w:rFonts w:eastAsia="Times New Roman" w:cs="Times New Roman"/>
          <w:bCs/>
          <w:iCs/>
          <w:szCs w:val="24"/>
          <w:lang w:eastAsia="ru-RU"/>
        </w:rPr>
        <w:t>О.Ю</w:t>
      </w:r>
      <w:proofErr w:type="spellEnd"/>
      <w:r w:rsidRPr="006A22A1">
        <w:rPr>
          <w:rFonts w:eastAsia="Times New Roman" w:cs="Times New Roman"/>
          <w:bCs/>
          <w:iCs/>
          <w:szCs w:val="24"/>
          <w:lang w:eastAsia="ru-RU"/>
        </w:rPr>
        <w:t xml:space="preserve">., </w:t>
      </w:r>
      <w:proofErr w:type="spellStart"/>
      <w:r w:rsidRPr="006A22A1">
        <w:rPr>
          <w:rFonts w:eastAsia="Times New Roman" w:cs="Times New Roman"/>
          <w:bCs/>
          <w:iCs/>
          <w:szCs w:val="24"/>
          <w:lang w:eastAsia="ru-RU"/>
        </w:rPr>
        <w:t>Скибицкая</w:t>
      </w:r>
      <w:proofErr w:type="spellEnd"/>
      <w:r w:rsidRPr="006A22A1">
        <w:rPr>
          <w:rFonts w:eastAsia="Times New Roman" w:cs="Times New Roman"/>
          <w:bCs/>
          <w:iCs/>
          <w:szCs w:val="24"/>
          <w:lang w:eastAsia="ru-RU"/>
        </w:rPr>
        <w:t> </w:t>
      </w:r>
      <w:proofErr w:type="spellStart"/>
      <w:r w:rsidRPr="006A22A1">
        <w:rPr>
          <w:rFonts w:eastAsia="Times New Roman" w:cs="Times New Roman"/>
          <w:bCs/>
          <w:iCs/>
          <w:szCs w:val="24"/>
          <w:lang w:eastAsia="ru-RU"/>
        </w:rPr>
        <w:t>Н.Ю</w:t>
      </w:r>
      <w:proofErr w:type="spellEnd"/>
      <w:r w:rsidRPr="006A22A1">
        <w:rPr>
          <w:rFonts w:eastAsia="Times New Roman" w:cs="Times New Roman"/>
          <w:bCs/>
          <w:iCs/>
          <w:szCs w:val="24"/>
          <w:lang w:eastAsia="ru-RU"/>
        </w:rPr>
        <w:t xml:space="preserve">.), при этом </w:t>
      </w:r>
      <w:proofErr w:type="spellStart"/>
      <w:r w:rsidRPr="006A22A1">
        <w:rPr>
          <w:rFonts w:eastAsia="Times New Roman" w:cs="Times New Roman"/>
          <w:bCs/>
          <w:iCs/>
          <w:szCs w:val="24"/>
          <w:lang w:eastAsia="ru-RU"/>
        </w:rPr>
        <w:t>Барсукова</w:t>
      </w:r>
      <w:proofErr w:type="spellEnd"/>
      <w:r w:rsidRPr="006A22A1">
        <w:rPr>
          <w:rFonts w:eastAsia="Times New Roman" w:cs="Times New Roman"/>
          <w:bCs/>
          <w:iCs/>
          <w:szCs w:val="24"/>
          <w:lang w:eastAsia="ru-RU"/>
        </w:rPr>
        <w:t> </w:t>
      </w:r>
      <w:proofErr w:type="spellStart"/>
      <w:r w:rsidRPr="006A22A1">
        <w:rPr>
          <w:rFonts w:eastAsia="Times New Roman" w:cs="Times New Roman"/>
          <w:bCs/>
          <w:iCs/>
          <w:szCs w:val="24"/>
          <w:lang w:eastAsia="ru-RU"/>
        </w:rPr>
        <w:t>О.Ю</w:t>
      </w:r>
      <w:proofErr w:type="spellEnd"/>
      <w:r w:rsidRPr="006A22A1">
        <w:rPr>
          <w:rFonts w:eastAsia="Times New Roman" w:cs="Times New Roman"/>
          <w:bCs/>
          <w:iCs/>
          <w:szCs w:val="24"/>
          <w:lang w:eastAsia="ru-RU"/>
        </w:rPr>
        <w:t>. одновременно работает на 0,75 ставки.</w:t>
      </w:r>
    </w:p>
    <w:p w:rsidR="006A22A1" w:rsidRPr="006A22A1" w:rsidRDefault="006A22A1" w:rsidP="006A22A1">
      <w:pPr>
        <w:spacing w:line="276" w:lineRule="auto"/>
        <w:ind w:firstLine="567"/>
        <w:jc w:val="both"/>
        <w:rPr>
          <w:rFonts w:eastAsia="Times New Roman" w:cs="Times New Roman"/>
          <w:bCs/>
          <w:iCs/>
          <w:szCs w:val="24"/>
          <w:lang w:eastAsia="ru-RU"/>
        </w:rPr>
      </w:pPr>
      <w:r w:rsidRPr="006A22A1">
        <w:rPr>
          <w:lang w:eastAsia="ru-RU"/>
        </w:rPr>
        <w:t xml:space="preserve">По реализуемым образовательным программам доля профессорско-преподавательского состава с учеными степенями и/или учеными званиями на кафедре по целочисленным ставкам составляет </w:t>
      </w:r>
      <w:r w:rsidRPr="006A22A1">
        <w:rPr>
          <w:rFonts w:eastAsia="Times New Roman" w:cs="Times New Roman"/>
          <w:bCs/>
          <w:iCs/>
          <w:szCs w:val="24"/>
          <w:lang w:eastAsia="ru-RU"/>
        </w:rPr>
        <w:t>83% (по штатным преподавателям — 90%). На штатной основе работают 83% преподавателей.</w:t>
      </w:r>
    </w:p>
    <w:p w:rsidR="006A22A1" w:rsidRPr="006A22A1" w:rsidRDefault="006A22A1" w:rsidP="006A22A1">
      <w:pPr>
        <w:spacing w:line="276" w:lineRule="auto"/>
        <w:ind w:firstLine="567"/>
        <w:jc w:val="both"/>
        <w:rPr>
          <w:lang w:eastAsia="ru-RU"/>
        </w:rPr>
      </w:pPr>
      <w:r w:rsidRPr="006A22A1">
        <w:rPr>
          <w:lang w:eastAsia="ru-RU"/>
        </w:rPr>
        <w:t>Базовое образование всех преподавателей, научные специальности преподавателей с учеными степенями и званиями соответствуют направлениям подготовки, закрепленным за кафедрой.</w:t>
      </w:r>
    </w:p>
    <w:p w:rsidR="006A22A1" w:rsidRPr="006A22A1" w:rsidRDefault="006A22A1" w:rsidP="006A22A1">
      <w:pPr>
        <w:spacing w:line="276" w:lineRule="auto"/>
        <w:ind w:firstLine="567"/>
        <w:jc w:val="both"/>
        <w:rPr>
          <w:rFonts w:eastAsia="Times New Roman" w:cs="Times New Roman"/>
          <w:bCs/>
          <w:iCs/>
          <w:szCs w:val="24"/>
          <w:lang w:eastAsia="ru-RU"/>
        </w:rPr>
      </w:pPr>
      <w:r w:rsidRPr="006A22A1">
        <w:rPr>
          <w:rFonts w:eastAsia="Times New Roman" w:cs="Times New Roman"/>
          <w:bCs/>
          <w:iCs/>
          <w:szCs w:val="24"/>
          <w:lang w:eastAsia="ru-RU"/>
        </w:rPr>
        <w:t>Средний возраст преподавателей кафедры — 44,8 года, 50% преподавателей младше 40 лет.</w:t>
      </w:r>
    </w:p>
    <w:p w:rsidR="006A22A1" w:rsidRPr="006A22A1" w:rsidRDefault="006A22A1" w:rsidP="006A22A1">
      <w:pPr>
        <w:widowControl w:val="0"/>
        <w:spacing w:line="276" w:lineRule="auto"/>
        <w:ind w:firstLine="567"/>
        <w:jc w:val="both"/>
        <w:rPr>
          <w:rFonts w:eastAsia="Times New Roman" w:cs="Times New Roman"/>
          <w:bCs/>
          <w:iCs/>
          <w:szCs w:val="24"/>
          <w:lang w:eastAsia="ru-RU"/>
        </w:rPr>
      </w:pPr>
      <w:r w:rsidRPr="006A22A1">
        <w:rPr>
          <w:rFonts w:eastAsia="Times New Roman" w:cs="Times New Roman"/>
          <w:bCs/>
          <w:iCs/>
          <w:szCs w:val="24"/>
          <w:lang w:eastAsia="ru-RU"/>
        </w:rPr>
        <w:t xml:space="preserve">За отчетный период все преподаватели кафедры за исключением находящихся в отпусках по уходу за ребенком, прошли повышение квалификации. </w:t>
      </w:r>
    </w:p>
    <w:p w:rsidR="006A22A1" w:rsidRPr="006A22A1" w:rsidRDefault="006A22A1" w:rsidP="006A22A1">
      <w:pPr>
        <w:spacing w:line="276" w:lineRule="auto"/>
        <w:ind w:firstLine="567"/>
        <w:jc w:val="both"/>
        <w:rPr>
          <w:lang w:eastAsia="ru-RU"/>
        </w:rPr>
      </w:pPr>
      <w:r w:rsidRPr="006A22A1">
        <w:rPr>
          <w:lang w:eastAsia="ru-RU"/>
        </w:rPr>
        <w:t xml:space="preserve">Показатели по кадровому составу, установленные ФГОС ВО, выполняются. </w:t>
      </w:r>
    </w:p>
    <w:p w:rsidR="006A22A1" w:rsidRDefault="006A22A1" w:rsidP="006A22A1">
      <w:pPr>
        <w:spacing w:line="276" w:lineRule="auto"/>
        <w:ind w:firstLine="567"/>
        <w:jc w:val="both"/>
        <w:rPr>
          <w:lang w:eastAsia="ru-RU"/>
        </w:rPr>
      </w:pPr>
    </w:p>
    <w:p w:rsidR="00097B85" w:rsidRPr="00097B85" w:rsidRDefault="00097B85" w:rsidP="00097B85">
      <w:pPr>
        <w:spacing w:line="276" w:lineRule="auto"/>
        <w:ind w:firstLine="567"/>
        <w:jc w:val="both"/>
        <w:rPr>
          <w:lang w:eastAsia="ru-RU"/>
        </w:rPr>
      </w:pPr>
      <w:r w:rsidRPr="00097B85">
        <w:rPr>
          <w:b/>
          <w:bCs/>
          <w:lang w:eastAsia="ru-RU"/>
        </w:rPr>
        <w:t>2. Учебная и учебно-методическая работа кафедры</w:t>
      </w:r>
    </w:p>
    <w:p w:rsidR="00097B85" w:rsidRPr="00097B85" w:rsidRDefault="00097B85" w:rsidP="00097B85">
      <w:pPr>
        <w:spacing w:line="276" w:lineRule="auto"/>
        <w:ind w:firstLine="567"/>
        <w:jc w:val="both"/>
        <w:rPr>
          <w:lang w:eastAsia="ru-RU"/>
        </w:rPr>
      </w:pPr>
    </w:p>
    <w:p w:rsidR="00097B85" w:rsidRPr="00097B85" w:rsidRDefault="00097B85" w:rsidP="00097B85">
      <w:pPr>
        <w:spacing w:line="276" w:lineRule="auto"/>
        <w:ind w:firstLine="567"/>
        <w:jc w:val="both"/>
        <w:rPr>
          <w:lang w:eastAsia="ru-RU"/>
        </w:rPr>
      </w:pPr>
      <w:r w:rsidRPr="00097B85">
        <w:rPr>
          <w:lang w:eastAsia="ru-RU"/>
        </w:rPr>
        <w:t>В ходе проверки кафедры</w:t>
      </w:r>
      <w:r w:rsidR="00CC4CDD">
        <w:rPr>
          <w:lang w:eastAsia="ru-RU"/>
        </w:rPr>
        <w:t xml:space="preserve"> "Компьютерные технологии"</w:t>
      </w:r>
      <w:r w:rsidRPr="00097B85">
        <w:rPr>
          <w:lang w:eastAsia="ru-RU"/>
        </w:rPr>
        <w:t xml:space="preserve"> </w:t>
      </w:r>
      <w:r w:rsidR="00CC4CDD">
        <w:rPr>
          <w:lang w:eastAsia="ru-RU"/>
        </w:rPr>
        <w:t>1</w:t>
      </w:r>
      <w:r w:rsidRPr="00097B85">
        <w:rPr>
          <w:lang w:eastAsia="ru-RU"/>
        </w:rPr>
        <w:t>0.0</w:t>
      </w:r>
      <w:r w:rsidR="00CC4CDD">
        <w:rPr>
          <w:lang w:eastAsia="ru-RU"/>
        </w:rPr>
        <w:t>3</w:t>
      </w:r>
      <w:r w:rsidRPr="00097B85">
        <w:rPr>
          <w:lang w:eastAsia="ru-RU"/>
        </w:rPr>
        <w:t>.2017 была просмотрена документация по планированию и сопровождению учебной работы.</w:t>
      </w:r>
    </w:p>
    <w:p w:rsidR="00097B85" w:rsidRPr="00097B85" w:rsidRDefault="00097B85" w:rsidP="00097B85">
      <w:pPr>
        <w:spacing w:line="276" w:lineRule="auto"/>
        <w:ind w:firstLine="567"/>
        <w:jc w:val="both"/>
        <w:rPr>
          <w:lang w:eastAsia="ru-RU"/>
        </w:rPr>
      </w:pPr>
      <w:r w:rsidRPr="00097B85">
        <w:rPr>
          <w:lang w:eastAsia="ru-RU"/>
        </w:rPr>
        <w:t>Было установлено следующее:</w:t>
      </w:r>
    </w:p>
    <w:p w:rsidR="00097B85" w:rsidRPr="00097B85" w:rsidRDefault="00097B85" w:rsidP="00097B85">
      <w:pPr>
        <w:spacing w:line="276" w:lineRule="auto"/>
        <w:ind w:firstLine="567"/>
        <w:jc w:val="both"/>
        <w:rPr>
          <w:lang w:eastAsia="ru-RU"/>
        </w:rPr>
      </w:pPr>
      <w:r w:rsidRPr="00097B85">
        <w:rPr>
          <w:lang w:eastAsia="ru-RU"/>
        </w:rPr>
        <w:t>- положение о кафедре и номенклатура дел на кафедре имеются;</w:t>
      </w:r>
    </w:p>
    <w:p w:rsidR="00097B85" w:rsidRPr="00097B85" w:rsidRDefault="00097B85" w:rsidP="00097B85">
      <w:pPr>
        <w:spacing w:line="276" w:lineRule="auto"/>
        <w:ind w:firstLine="567"/>
        <w:jc w:val="both"/>
        <w:rPr>
          <w:lang w:eastAsia="ru-RU"/>
        </w:rPr>
      </w:pPr>
      <w:r w:rsidRPr="00097B85">
        <w:rPr>
          <w:lang w:eastAsia="ru-RU"/>
        </w:rPr>
        <w:t>- копии приказов и распоряжений ректора скомплектованы, подшиты в отдельной папке и доступны для использования;</w:t>
      </w:r>
    </w:p>
    <w:p w:rsidR="00097B85" w:rsidRPr="00097B85" w:rsidRDefault="00097B85" w:rsidP="00097B85">
      <w:pPr>
        <w:spacing w:line="276" w:lineRule="auto"/>
        <w:ind w:firstLine="567"/>
        <w:jc w:val="both"/>
        <w:rPr>
          <w:lang w:eastAsia="ru-RU"/>
        </w:rPr>
      </w:pPr>
      <w:r w:rsidRPr="00097B85">
        <w:rPr>
          <w:lang w:eastAsia="ru-RU"/>
        </w:rPr>
        <w:t xml:space="preserve">- должностные инструкции преподавателей </w:t>
      </w:r>
      <w:r w:rsidR="00CC4CDD">
        <w:rPr>
          <w:lang w:eastAsia="ru-RU"/>
        </w:rPr>
        <w:t xml:space="preserve">имеются и </w:t>
      </w:r>
      <w:r w:rsidRPr="00097B85">
        <w:rPr>
          <w:lang w:eastAsia="ru-RU"/>
        </w:rPr>
        <w:t>актуаль</w:t>
      </w:r>
      <w:r w:rsidR="00CC4CDD">
        <w:rPr>
          <w:lang w:eastAsia="ru-RU"/>
        </w:rPr>
        <w:t>ны</w:t>
      </w:r>
      <w:r w:rsidRPr="00097B85">
        <w:rPr>
          <w:lang w:eastAsia="ru-RU"/>
        </w:rPr>
        <w:t>;</w:t>
      </w:r>
    </w:p>
    <w:p w:rsidR="00097B85" w:rsidRPr="00097B85" w:rsidRDefault="00097B85" w:rsidP="00097B85">
      <w:pPr>
        <w:spacing w:line="276" w:lineRule="auto"/>
        <w:ind w:firstLine="567"/>
        <w:jc w:val="both"/>
        <w:rPr>
          <w:lang w:eastAsia="ru-RU"/>
        </w:rPr>
      </w:pPr>
      <w:r w:rsidRPr="00097B85">
        <w:rPr>
          <w:lang w:eastAsia="ru-RU"/>
        </w:rPr>
        <w:t>- имеются годовой отчет о работе кафедры за прошедший учебный год, утвержденный план работы кафедры на текущий учебный год, планы повышения квалификации ППС кафедры;</w:t>
      </w:r>
    </w:p>
    <w:p w:rsidR="00097B85" w:rsidRPr="00097B85" w:rsidRDefault="00097B85" w:rsidP="00097B85">
      <w:pPr>
        <w:spacing w:line="276" w:lineRule="auto"/>
        <w:ind w:firstLine="567"/>
        <w:jc w:val="both"/>
        <w:rPr>
          <w:lang w:eastAsia="ru-RU"/>
        </w:rPr>
      </w:pPr>
      <w:r w:rsidRPr="00097B85">
        <w:rPr>
          <w:lang w:eastAsia="ru-RU"/>
        </w:rPr>
        <w:t xml:space="preserve">- заседания кафедры проводятся </w:t>
      </w:r>
      <w:r w:rsidR="00CC4CDD">
        <w:rPr>
          <w:lang w:eastAsia="ru-RU"/>
        </w:rPr>
        <w:t>регулярною.</w:t>
      </w:r>
      <w:r w:rsidRPr="00097B85">
        <w:rPr>
          <w:lang w:eastAsia="ru-RU"/>
        </w:rPr>
        <w:t xml:space="preserve"> На заседаниях рассматриваются вопросы учебной, методической, научной и воспитательной работы</w:t>
      </w:r>
      <w:r w:rsidR="00CC4CDD">
        <w:rPr>
          <w:lang w:eastAsia="ru-RU"/>
        </w:rPr>
        <w:t xml:space="preserve">. Но не все </w:t>
      </w:r>
      <w:r w:rsidR="00CC4CDD" w:rsidRPr="00097B85">
        <w:rPr>
          <w:lang w:eastAsia="ru-RU"/>
        </w:rPr>
        <w:t>протоколы заседаний кафедры оформлены надлежащим образом</w:t>
      </w:r>
      <w:r w:rsidR="00CC4CDD">
        <w:rPr>
          <w:lang w:eastAsia="ru-RU"/>
        </w:rPr>
        <w:t xml:space="preserve">, в частности, отсутствуют перечни </w:t>
      </w:r>
      <w:r w:rsidR="00CC4CDD">
        <w:rPr>
          <w:lang w:eastAsia="ru-RU"/>
        </w:rPr>
        <w:lastRenderedPageBreak/>
        <w:t>переутвержденных рабочих программ, не приложены отчеты аспирантов о проделанной работе;</w:t>
      </w:r>
    </w:p>
    <w:p w:rsidR="00097B85" w:rsidRPr="00097B85" w:rsidRDefault="00097B85" w:rsidP="00097B85">
      <w:pPr>
        <w:spacing w:line="276" w:lineRule="auto"/>
        <w:ind w:firstLine="567"/>
        <w:jc w:val="both"/>
        <w:rPr>
          <w:lang w:eastAsia="ru-RU"/>
        </w:rPr>
      </w:pPr>
      <w:r w:rsidRPr="00097B85">
        <w:rPr>
          <w:lang w:eastAsia="ru-RU"/>
        </w:rPr>
        <w:t>- контрольные посещения занятий преподавателей заведующим кафедрой проводятся. Журнал посещения заведующим кафедрой занятий преподавателей заполняется регулярно. Имеется график посещения занятий;</w:t>
      </w:r>
    </w:p>
    <w:p w:rsidR="00097B85" w:rsidRPr="00097B85" w:rsidRDefault="00097B85" w:rsidP="00097B85">
      <w:pPr>
        <w:spacing w:line="276" w:lineRule="auto"/>
        <w:ind w:firstLine="567"/>
        <w:jc w:val="both"/>
        <w:rPr>
          <w:iCs/>
          <w:lang w:eastAsia="ru-RU"/>
        </w:rPr>
      </w:pPr>
      <w:r w:rsidRPr="00097B85">
        <w:rPr>
          <w:iCs/>
          <w:lang w:eastAsia="ru-RU"/>
        </w:rPr>
        <w:t>- расписание занятий и дополнительных консультаций преподавателей для студентов имеется;</w:t>
      </w:r>
    </w:p>
    <w:p w:rsidR="00CC4CDD" w:rsidRDefault="00097B85" w:rsidP="00097B85">
      <w:pPr>
        <w:spacing w:line="276" w:lineRule="auto"/>
        <w:ind w:firstLine="567"/>
        <w:jc w:val="both"/>
        <w:rPr>
          <w:lang w:eastAsia="ru-RU"/>
        </w:rPr>
      </w:pPr>
      <w:r w:rsidRPr="00097B85">
        <w:rPr>
          <w:lang w:eastAsia="ru-RU"/>
        </w:rPr>
        <w:t>- нагрузка преподавателей на текущий учебный год утверждена;</w:t>
      </w:r>
    </w:p>
    <w:p w:rsidR="00097B85" w:rsidRPr="00097B85" w:rsidRDefault="00097B85" w:rsidP="00097B85">
      <w:pPr>
        <w:spacing w:line="276" w:lineRule="auto"/>
        <w:ind w:firstLine="567"/>
        <w:jc w:val="both"/>
        <w:rPr>
          <w:lang w:eastAsia="ru-RU"/>
        </w:rPr>
      </w:pPr>
      <w:r w:rsidRPr="00097B85">
        <w:rPr>
          <w:lang w:eastAsia="ru-RU"/>
        </w:rPr>
        <w:t xml:space="preserve">- индивидуальные планы преподавателей заполнены в соответствии с утвержденными требованиями и утверждены. </w:t>
      </w:r>
    </w:p>
    <w:p w:rsidR="00097B85" w:rsidRPr="00097B85" w:rsidRDefault="00097B85" w:rsidP="00097B85">
      <w:pPr>
        <w:spacing w:line="276" w:lineRule="auto"/>
        <w:ind w:firstLine="567"/>
        <w:jc w:val="both"/>
        <w:rPr>
          <w:iCs/>
          <w:lang w:eastAsia="ru-RU"/>
        </w:rPr>
      </w:pPr>
      <w:r w:rsidRPr="00097B85">
        <w:rPr>
          <w:iCs/>
          <w:lang w:eastAsia="ru-RU"/>
        </w:rPr>
        <w:t xml:space="preserve">- зачетные и экзаменационные </w:t>
      </w:r>
      <w:r w:rsidR="005A1FA8" w:rsidRPr="00097B85">
        <w:rPr>
          <w:iCs/>
          <w:lang w:eastAsia="ru-RU"/>
        </w:rPr>
        <w:t>ведомости студентов</w:t>
      </w:r>
      <w:r w:rsidRPr="00097B85">
        <w:rPr>
          <w:iCs/>
          <w:lang w:eastAsia="ru-RU"/>
        </w:rPr>
        <w:t xml:space="preserve"> заполняются в соответствии с требованиями Положения о промежуточной аттестации обучающихся по образовательным программам высшего образования (от 18.04.2016 №22-20).</w:t>
      </w:r>
    </w:p>
    <w:p w:rsidR="005A1FA8" w:rsidRPr="005A1FA8" w:rsidRDefault="005A1FA8" w:rsidP="005A1FA8">
      <w:pPr>
        <w:spacing w:line="276" w:lineRule="auto"/>
        <w:ind w:firstLine="567"/>
        <w:jc w:val="both"/>
        <w:rPr>
          <w:lang w:eastAsia="ru-RU"/>
        </w:rPr>
      </w:pPr>
      <w:r w:rsidRPr="005A1FA8">
        <w:rPr>
          <w:lang w:eastAsia="ru-RU"/>
        </w:rPr>
        <w:t>В соответствии с установленными требованиями разработаны и утверждены основные профессиональные образовательные программы высшего образования по реализуемым направлениям.</w:t>
      </w:r>
    </w:p>
    <w:p w:rsidR="005A1FA8" w:rsidRPr="005A1FA8" w:rsidRDefault="005A1FA8" w:rsidP="005A1FA8">
      <w:pPr>
        <w:spacing w:line="276" w:lineRule="auto"/>
        <w:ind w:firstLine="567"/>
        <w:jc w:val="both"/>
        <w:rPr>
          <w:lang w:eastAsia="ru-RU"/>
        </w:rPr>
      </w:pPr>
      <w:r w:rsidRPr="005A1FA8">
        <w:rPr>
          <w:lang w:eastAsia="ru-RU"/>
        </w:rPr>
        <w:t>По итогам проекта "Лучшие образовательные программы инновационной России" образовательная программа направления 01.03.02 "Прикладная математика и информатика" вошла в число лучших образовательных программ России в 2013 г. и 2015 г.</w:t>
      </w:r>
    </w:p>
    <w:p w:rsidR="005A1FA8" w:rsidRDefault="005A1FA8" w:rsidP="005A1FA8">
      <w:pPr>
        <w:spacing w:line="276" w:lineRule="auto"/>
        <w:ind w:firstLine="567"/>
        <w:jc w:val="both"/>
        <w:rPr>
          <w:lang w:eastAsia="ru-RU"/>
        </w:rPr>
      </w:pPr>
      <w:r w:rsidRPr="005A1FA8">
        <w:rPr>
          <w:lang w:eastAsia="ru-RU"/>
        </w:rPr>
        <w:t xml:space="preserve">Разработаны рабочие программы и учебные курсы на основе этих программ. Основное внимание при разработке программ и УМК дисциплин уделено содержанию дисциплин. По основным дисциплинам разработаны авторские курсы лекций и лабораторных работ. Так в издательстве </w:t>
      </w:r>
      <w:proofErr w:type="spellStart"/>
      <w:r w:rsidRPr="005A1FA8">
        <w:rPr>
          <w:lang w:eastAsia="ru-RU"/>
        </w:rPr>
        <w:t>БХВ</w:t>
      </w:r>
      <w:proofErr w:type="spellEnd"/>
      <w:r w:rsidRPr="005A1FA8">
        <w:rPr>
          <w:lang w:eastAsia="ru-RU"/>
        </w:rPr>
        <w:noBreakHyphen/>
        <w:t xml:space="preserve">Петербург выпушено пособие </w:t>
      </w:r>
      <w:r>
        <w:rPr>
          <w:lang w:eastAsia="ru-RU"/>
        </w:rPr>
        <w:t>Горбаченко </w:t>
      </w:r>
      <w:proofErr w:type="spellStart"/>
      <w:r>
        <w:rPr>
          <w:lang w:eastAsia="ru-RU"/>
        </w:rPr>
        <w:t>В.И</w:t>
      </w:r>
      <w:proofErr w:type="spellEnd"/>
      <w:r>
        <w:rPr>
          <w:lang w:eastAsia="ru-RU"/>
        </w:rPr>
        <w:t xml:space="preserve">. </w:t>
      </w:r>
      <w:r w:rsidRPr="005A1FA8">
        <w:rPr>
          <w:lang w:eastAsia="ru-RU"/>
        </w:rPr>
        <w:t xml:space="preserve">"Вычислительная линейная алгебра с примерами на </w:t>
      </w:r>
      <w:r w:rsidRPr="005A1FA8">
        <w:rPr>
          <w:lang w:val="en-US" w:eastAsia="ru-RU"/>
        </w:rPr>
        <w:t>MATLAB</w:t>
      </w:r>
      <w:r w:rsidRPr="005A1FA8">
        <w:rPr>
          <w:lang w:eastAsia="ru-RU"/>
        </w:rPr>
        <w:t xml:space="preserve">" (это пособие получило рекомендацию </w:t>
      </w:r>
      <w:proofErr w:type="spellStart"/>
      <w:r w:rsidRPr="005A1FA8">
        <w:rPr>
          <w:lang w:val="en-US" w:eastAsia="ru-RU"/>
        </w:rPr>
        <w:t>MathWorks</w:t>
      </w:r>
      <w:proofErr w:type="spellEnd"/>
      <w:r w:rsidRPr="005A1FA8">
        <w:rPr>
          <w:lang w:eastAsia="ru-RU"/>
        </w:rPr>
        <w:t xml:space="preserve"> — фирмы</w:t>
      </w:r>
      <w:r w:rsidRPr="005A1FA8">
        <w:rPr>
          <w:lang w:eastAsia="ru-RU"/>
        </w:rPr>
        <w:noBreakHyphen/>
        <w:t xml:space="preserve">разработчика </w:t>
      </w:r>
      <w:r w:rsidRPr="005A1FA8">
        <w:rPr>
          <w:lang w:val="en-US" w:eastAsia="ru-RU"/>
        </w:rPr>
        <w:t>MATLAB</w:t>
      </w:r>
      <w:r w:rsidRPr="005A1FA8">
        <w:rPr>
          <w:lang w:eastAsia="ru-RU"/>
        </w:rPr>
        <w:t xml:space="preserve">), в марте 2017 г. в издательстве Юрайт (Москва) выходит пособие </w:t>
      </w:r>
      <w:r w:rsidRPr="005A1FA8">
        <w:rPr>
          <w:iCs/>
          <w:lang w:eastAsia="ru-RU"/>
        </w:rPr>
        <w:t>Горбаченко </w:t>
      </w:r>
      <w:proofErr w:type="spellStart"/>
      <w:r w:rsidRPr="005A1FA8">
        <w:rPr>
          <w:iCs/>
          <w:lang w:eastAsia="ru-RU"/>
        </w:rPr>
        <w:t>В.И</w:t>
      </w:r>
      <w:proofErr w:type="spellEnd"/>
      <w:r w:rsidRPr="005A1FA8">
        <w:rPr>
          <w:iCs/>
          <w:lang w:eastAsia="ru-RU"/>
        </w:rPr>
        <w:t>., Ахметов </w:t>
      </w:r>
      <w:proofErr w:type="spellStart"/>
      <w:r w:rsidRPr="005A1FA8">
        <w:rPr>
          <w:iCs/>
          <w:lang w:eastAsia="ru-RU"/>
        </w:rPr>
        <w:t>Б.С</w:t>
      </w:r>
      <w:proofErr w:type="spellEnd"/>
      <w:r w:rsidRPr="005A1FA8">
        <w:rPr>
          <w:iCs/>
          <w:lang w:eastAsia="ru-RU"/>
        </w:rPr>
        <w:t>., Кузнецова </w:t>
      </w:r>
      <w:proofErr w:type="spellStart"/>
      <w:r w:rsidRPr="005A1FA8">
        <w:rPr>
          <w:iCs/>
          <w:lang w:eastAsia="ru-RU"/>
        </w:rPr>
        <w:t>О.Ю</w:t>
      </w:r>
      <w:proofErr w:type="spellEnd"/>
      <w:r w:rsidRPr="005A1FA8">
        <w:rPr>
          <w:iCs/>
          <w:lang w:eastAsia="ru-RU"/>
        </w:rPr>
        <w:t>. "</w:t>
      </w:r>
      <w:r w:rsidRPr="005A1FA8">
        <w:rPr>
          <w:lang w:eastAsia="ru-RU"/>
        </w:rPr>
        <w:t>Интеллектуальные системы: нечеткие системы и сети", завершается подготовка большого пособия по нейронным сетям (вариант пособия вышел в Казахстане). В преподавании находит отражение личный научный опыт преподавателей, например, в преподавании численных методов, моделирования, нейронных сетей, нечетких систем, систем реального времени.</w:t>
      </w:r>
    </w:p>
    <w:p w:rsidR="0091701F" w:rsidRPr="005A1FA8" w:rsidRDefault="004D4E0F" w:rsidP="005A1FA8">
      <w:pPr>
        <w:spacing w:line="276" w:lineRule="auto"/>
        <w:ind w:firstLine="567"/>
        <w:jc w:val="both"/>
        <w:rPr>
          <w:lang w:eastAsia="ru-RU"/>
        </w:rPr>
      </w:pPr>
      <w:r>
        <w:rPr>
          <w:lang w:eastAsia="ru-RU"/>
        </w:rPr>
        <w:t xml:space="preserve">Выборочная проверка </w:t>
      </w:r>
      <w:r w:rsidR="0091701F">
        <w:rPr>
          <w:lang w:eastAsia="ru-RU"/>
        </w:rPr>
        <w:t>рабочих программ дисциплин, преподаваемых кафедрой для других направлений</w:t>
      </w:r>
      <w:r>
        <w:rPr>
          <w:lang w:eastAsia="ru-RU"/>
        </w:rPr>
        <w:t>,</w:t>
      </w:r>
      <w:r w:rsidR="0091701F">
        <w:rPr>
          <w:lang w:eastAsia="ru-RU"/>
        </w:rPr>
        <w:t xml:space="preserve"> обнаруж</w:t>
      </w:r>
      <w:r>
        <w:rPr>
          <w:lang w:eastAsia="ru-RU"/>
        </w:rPr>
        <w:t>ила</w:t>
      </w:r>
      <w:r w:rsidR="0091701F">
        <w:rPr>
          <w:lang w:eastAsia="ru-RU"/>
        </w:rPr>
        <w:t xml:space="preserve"> ряд несоответствий мероприятий текущего контроля</w:t>
      </w:r>
      <w:r w:rsidR="000933F6">
        <w:rPr>
          <w:lang w:eastAsia="ru-RU"/>
        </w:rPr>
        <w:t>, запланированных в рабочих программах,</w:t>
      </w:r>
      <w:r w:rsidR="0091701F">
        <w:rPr>
          <w:lang w:eastAsia="ru-RU"/>
        </w:rPr>
        <w:t xml:space="preserve"> и фондов оценочных средств.</w:t>
      </w:r>
    </w:p>
    <w:p w:rsidR="005A1FA8" w:rsidRPr="005A1FA8" w:rsidRDefault="005A1FA8" w:rsidP="005A1FA8">
      <w:pPr>
        <w:spacing w:line="276" w:lineRule="auto"/>
        <w:ind w:firstLine="567"/>
        <w:jc w:val="both"/>
        <w:rPr>
          <w:lang w:eastAsia="ru-RU"/>
        </w:rPr>
      </w:pPr>
      <w:r w:rsidRPr="005A1FA8">
        <w:rPr>
          <w:lang w:eastAsia="ru-RU"/>
        </w:rPr>
        <w:t>Лабораторные работы проводятся в компьютерном классе а. 7а</w:t>
      </w:r>
      <w:r w:rsidRPr="005A1FA8">
        <w:rPr>
          <w:lang w:eastAsia="ru-RU"/>
        </w:rPr>
        <w:noBreakHyphen/>
        <w:t>512, оборудованном 12 ПК, и в компьютерных классах управления информатизации. Класс а. 7а</w:t>
      </w:r>
      <w:r w:rsidRPr="005A1FA8">
        <w:rPr>
          <w:lang w:eastAsia="ru-RU"/>
        </w:rPr>
        <w:noBreakHyphen/>
        <w:t xml:space="preserve">512 подключен к университетскому серверу, что обеспечивает унифицированную работу студентов в любом компьютерном классе корпуса 7. Если позволяет численность учебной группы, то все занятия в классе проводятся с разделением группы на две подгруппы. </w:t>
      </w:r>
    </w:p>
    <w:p w:rsidR="005A1FA8" w:rsidRDefault="005A1FA8" w:rsidP="005A1FA8">
      <w:pPr>
        <w:spacing w:line="276" w:lineRule="auto"/>
        <w:ind w:firstLine="567"/>
        <w:jc w:val="both"/>
        <w:rPr>
          <w:lang w:eastAsia="ru-RU"/>
        </w:rPr>
      </w:pPr>
      <w:r w:rsidRPr="005A1FA8">
        <w:rPr>
          <w:lang w:eastAsia="ru-RU"/>
        </w:rPr>
        <w:t xml:space="preserve">Учебные практики проводятся на кафедре и связаны с разработкой программ. Производственная практика проводится в </w:t>
      </w:r>
      <w:proofErr w:type="spellStart"/>
      <w:r w:rsidRPr="005A1FA8">
        <w:rPr>
          <w:lang w:eastAsia="ru-RU"/>
        </w:rPr>
        <w:t>НПП</w:t>
      </w:r>
      <w:proofErr w:type="spellEnd"/>
      <w:r w:rsidRPr="005A1FA8">
        <w:rPr>
          <w:lang w:eastAsia="ru-RU"/>
        </w:rPr>
        <w:t xml:space="preserve"> "Рубин", в подразделениях, связанных с разработкой программного обеспечения. </w:t>
      </w:r>
    </w:p>
    <w:p w:rsidR="004D4E0F" w:rsidRDefault="004D4E0F" w:rsidP="004D4E0F">
      <w:pPr>
        <w:spacing w:line="276" w:lineRule="auto"/>
        <w:ind w:firstLine="567"/>
        <w:jc w:val="both"/>
        <w:rPr>
          <w:lang w:eastAsia="ru-RU"/>
        </w:rPr>
      </w:pPr>
      <w:r w:rsidRPr="004D4E0F">
        <w:rPr>
          <w:lang w:eastAsia="ru-RU"/>
        </w:rPr>
        <w:t>В электронном виде имеются учебно</w:t>
      </w:r>
      <w:r w:rsidRPr="004D4E0F">
        <w:rPr>
          <w:lang w:eastAsia="ru-RU"/>
        </w:rPr>
        <w:noBreakHyphen/>
        <w:t xml:space="preserve">методические комплексы, в рамках которых по большинству дисциплин студентам доступны полные электронные версии авторских лекций, лабораторных практикумов и указаний по выполнению индивидуальных заданий и </w:t>
      </w:r>
      <w:r w:rsidRPr="004D4E0F">
        <w:rPr>
          <w:lang w:eastAsia="ru-RU"/>
        </w:rPr>
        <w:lastRenderedPageBreak/>
        <w:t>курсовых проектов, что помогает самостоятельной работе студентов. В настоящее время учебно</w:t>
      </w:r>
      <w:r w:rsidRPr="004D4E0F">
        <w:rPr>
          <w:lang w:eastAsia="ru-RU"/>
        </w:rPr>
        <w:noBreakHyphen/>
        <w:t>методические комплексы загружаются в электронную интегрированную образовательную среду университета.</w:t>
      </w:r>
      <w:r w:rsidR="000933F6">
        <w:rPr>
          <w:lang w:eastAsia="ru-RU"/>
        </w:rPr>
        <w:t xml:space="preserve"> Но в бумажном виде учебно</w:t>
      </w:r>
      <w:r w:rsidR="000933F6">
        <w:rPr>
          <w:lang w:eastAsia="ru-RU"/>
        </w:rPr>
        <w:noBreakHyphen/>
        <w:t>методические комплексы не сформированы.</w:t>
      </w:r>
    </w:p>
    <w:p w:rsidR="00CF2ABE" w:rsidRPr="00CF2ABE" w:rsidRDefault="00CF2ABE" w:rsidP="00CF2ABE">
      <w:pPr>
        <w:spacing w:line="276" w:lineRule="auto"/>
        <w:ind w:firstLine="567"/>
        <w:jc w:val="both"/>
        <w:rPr>
          <w:lang w:eastAsia="ru-RU"/>
        </w:rPr>
      </w:pPr>
      <w:r w:rsidRPr="00CF2ABE">
        <w:rPr>
          <w:lang w:eastAsia="ru-RU"/>
        </w:rPr>
        <w:t>Итоговая государственная аттестация включает в себя подготовку и защиту выпускной квалификационной работы для бакалавров и магистерской диссертации для магистрантов.</w:t>
      </w:r>
      <w:r>
        <w:rPr>
          <w:lang w:eastAsia="ru-RU"/>
        </w:rPr>
        <w:t xml:space="preserve"> </w:t>
      </w:r>
      <w:r w:rsidRPr="00CF2ABE">
        <w:rPr>
          <w:lang w:eastAsia="ru-RU"/>
        </w:rPr>
        <w:t>В рамках ОПОП разработаны детальные программы государственной итоговой аттестации, включающие требования по организации аттестации и рекомендации по оформлению выпускных работ, сформулированы критерии оценки работ в соответствии с осваиваемыми компетенциями.</w:t>
      </w:r>
    </w:p>
    <w:p w:rsidR="00961FDE" w:rsidRPr="00961FDE" w:rsidRDefault="00CF2ABE" w:rsidP="00961FDE">
      <w:pPr>
        <w:spacing w:line="276" w:lineRule="auto"/>
        <w:ind w:firstLine="567"/>
        <w:jc w:val="both"/>
        <w:rPr>
          <w:lang w:eastAsia="ru-RU"/>
        </w:rPr>
      </w:pPr>
      <w:r w:rsidRPr="00CF2ABE">
        <w:rPr>
          <w:lang w:eastAsia="ru-RU"/>
        </w:rPr>
        <w:t>Тематика выпускных работ соответствует направлениям подготовки. Все выпускные квалификационные работы выполнены в соответствии с предъявляемыми требованиями</w:t>
      </w:r>
      <w:r w:rsidR="00961FDE">
        <w:rPr>
          <w:lang w:eastAsia="ru-RU"/>
        </w:rPr>
        <w:t xml:space="preserve">. Следует отметить высокие результаты защиты выпускных работ. </w:t>
      </w:r>
      <w:r w:rsidR="00961FDE" w:rsidRPr="00961FDE">
        <w:rPr>
          <w:lang w:eastAsia="ru-RU"/>
        </w:rPr>
        <w:t>В 2016 г. ВКР "Реализация локальной фильтрации изображений в мультипроцессорных системах с общей памятью" студентки группы 12ВГ1 Кравченко Елены (руководитель к.т.н., доцент Абрамов </w:t>
      </w:r>
      <w:proofErr w:type="spellStart"/>
      <w:r w:rsidR="00961FDE" w:rsidRPr="00961FDE">
        <w:rPr>
          <w:lang w:eastAsia="ru-RU"/>
        </w:rPr>
        <w:t>И.А</w:t>
      </w:r>
      <w:proofErr w:type="spellEnd"/>
      <w:r w:rsidR="00961FDE" w:rsidRPr="00961FDE">
        <w:rPr>
          <w:lang w:eastAsia="ru-RU"/>
        </w:rPr>
        <w:t>.) заняла первое место среди выпускных работ бакалавров на конкурсе выпускных работ университета по направлению "Информатика и вычислительная техника".</w:t>
      </w:r>
    </w:p>
    <w:p w:rsidR="00961FDE" w:rsidRPr="00961FDE" w:rsidRDefault="00961FDE" w:rsidP="00961FDE">
      <w:pPr>
        <w:spacing w:line="276" w:lineRule="auto"/>
        <w:ind w:firstLine="567"/>
        <w:jc w:val="both"/>
        <w:rPr>
          <w:lang w:eastAsia="ru-RU"/>
        </w:rPr>
      </w:pPr>
      <w:r w:rsidRPr="00961FDE">
        <w:rPr>
          <w:lang w:eastAsia="ru-RU"/>
        </w:rPr>
        <w:t>Все выпускники трудоустроены, стоящих на учете в службе занятости нет. Большинство выпускников бакалавриата продолжили обучение в магистратуре.</w:t>
      </w:r>
    </w:p>
    <w:p w:rsidR="00961FDE" w:rsidRPr="00961FDE" w:rsidRDefault="00961FDE" w:rsidP="00961FDE">
      <w:pPr>
        <w:spacing w:line="276" w:lineRule="auto"/>
        <w:ind w:firstLine="567"/>
        <w:jc w:val="both"/>
        <w:rPr>
          <w:lang w:eastAsia="ru-RU"/>
        </w:rPr>
      </w:pPr>
      <w:r w:rsidRPr="00961FDE">
        <w:rPr>
          <w:lang w:eastAsia="ru-RU"/>
        </w:rPr>
        <w:t xml:space="preserve">За отчетный период подготовлено 20 учебных пособий, из них с грифом уполномоченной организации — 1, с грифом </w:t>
      </w:r>
      <w:proofErr w:type="spellStart"/>
      <w:r w:rsidRPr="00961FDE">
        <w:rPr>
          <w:lang w:eastAsia="ru-RU"/>
        </w:rPr>
        <w:t>УМО</w:t>
      </w:r>
      <w:proofErr w:type="spellEnd"/>
      <w:r w:rsidRPr="00961FDE">
        <w:rPr>
          <w:lang w:eastAsia="ru-RU"/>
        </w:rPr>
        <w:t xml:space="preserve"> — 1, в сотрудничестве с Казахским национальным исследовательским техническим университетом — 6. </w:t>
      </w:r>
    </w:p>
    <w:p w:rsidR="00961FDE" w:rsidRPr="00961FDE" w:rsidRDefault="00961FDE" w:rsidP="00961FDE">
      <w:pPr>
        <w:spacing w:line="276" w:lineRule="auto"/>
        <w:ind w:firstLine="567"/>
        <w:jc w:val="both"/>
        <w:rPr>
          <w:lang w:eastAsia="ru-RU"/>
        </w:rPr>
      </w:pPr>
      <w:r w:rsidRPr="00961FDE">
        <w:rPr>
          <w:lang w:eastAsia="ru-RU"/>
        </w:rPr>
        <w:t xml:space="preserve">Электронное пособие: </w:t>
      </w:r>
      <w:r w:rsidRPr="00961FDE">
        <w:rPr>
          <w:bCs/>
          <w:lang w:eastAsia="ru-RU"/>
        </w:rPr>
        <w:t>Горбаченко </w:t>
      </w:r>
      <w:proofErr w:type="spellStart"/>
      <w:r w:rsidRPr="00961FDE">
        <w:rPr>
          <w:bCs/>
          <w:lang w:eastAsia="ru-RU"/>
        </w:rPr>
        <w:t>В.И</w:t>
      </w:r>
      <w:proofErr w:type="spellEnd"/>
      <w:r w:rsidRPr="00961FDE">
        <w:rPr>
          <w:bCs/>
          <w:lang w:eastAsia="ru-RU"/>
        </w:rPr>
        <w:t xml:space="preserve">., Убиенных Г. Ф., </w:t>
      </w:r>
      <w:proofErr w:type="spellStart"/>
      <w:r w:rsidRPr="00961FDE">
        <w:rPr>
          <w:bCs/>
          <w:lang w:eastAsia="ru-RU"/>
        </w:rPr>
        <w:t>Бобрышева</w:t>
      </w:r>
      <w:proofErr w:type="spellEnd"/>
      <w:r w:rsidRPr="00961FDE">
        <w:rPr>
          <w:bCs/>
          <w:lang w:eastAsia="ru-RU"/>
        </w:rPr>
        <w:t xml:space="preserve"> Г. В. Проектирование информационных систем с </w:t>
      </w:r>
      <w:r w:rsidRPr="00961FDE">
        <w:rPr>
          <w:bCs/>
          <w:lang w:val="en-US" w:eastAsia="ru-RU"/>
        </w:rPr>
        <w:t>CA</w:t>
      </w:r>
      <w:r w:rsidRPr="00961FDE">
        <w:rPr>
          <w:bCs/>
          <w:lang w:eastAsia="ru-RU"/>
        </w:rPr>
        <w:t xml:space="preserve"> </w:t>
      </w:r>
      <w:r w:rsidRPr="00961FDE">
        <w:rPr>
          <w:bCs/>
          <w:lang w:val="en-US" w:eastAsia="ru-RU"/>
        </w:rPr>
        <w:t>Erwin</w:t>
      </w:r>
      <w:r w:rsidRPr="00961FDE">
        <w:rPr>
          <w:bCs/>
          <w:lang w:eastAsia="ru-RU"/>
        </w:rPr>
        <w:t xml:space="preserve"> </w:t>
      </w:r>
      <w:r w:rsidRPr="00961FDE">
        <w:rPr>
          <w:bCs/>
          <w:lang w:val="en-US" w:eastAsia="ru-RU"/>
        </w:rPr>
        <w:t>Modeling</w:t>
      </w:r>
      <w:r w:rsidRPr="00961FDE">
        <w:rPr>
          <w:bCs/>
          <w:lang w:eastAsia="ru-RU"/>
        </w:rPr>
        <w:t xml:space="preserve"> </w:t>
      </w:r>
      <w:r w:rsidRPr="00961FDE">
        <w:rPr>
          <w:bCs/>
          <w:lang w:val="en-US" w:eastAsia="ru-RU"/>
        </w:rPr>
        <w:t>Suit </w:t>
      </w:r>
      <w:r w:rsidRPr="00961FDE">
        <w:rPr>
          <w:bCs/>
          <w:lang w:eastAsia="ru-RU"/>
        </w:rPr>
        <w:t>7.3.</w:t>
      </w:r>
      <w:r w:rsidRPr="00961FDE">
        <w:rPr>
          <w:bCs/>
          <w:lang w:val="en-US" w:eastAsia="ru-RU"/>
        </w:rPr>
        <w:t> </w:t>
      </w:r>
      <w:r w:rsidRPr="00961FDE">
        <w:rPr>
          <w:bCs/>
          <w:lang w:eastAsia="ru-RU"/>
        </w:rPr>
        <w:t>— Пенза: Изд</w:t>
      </w:r>
      <w:r w:rsidRPr="00961FDE">
        <w:rPr>
          <w:bCs/>
          <w:lang w:eastAsia="ru-RU"/>
        </w:rPr>
        <w:noBreakHyphen/>
        <w:t>во ПГУ, 2012 опубликовано в электронной библиотеке федеральной системы информационных образовательных ресурсов (</w:t>
      </w:r>
      <w:hyperlink r:id="rId7" w:history="1">
        <w:r w:rsidRPr="00961FDE">
          <w:rPr>
            <w:rStyle w:val="a7"/>
            <w:lang w:eastAsia="ru-RU"/>
          </w:rPr>
          <w:t>http://window.edu.ru/resource/437/79437/files/Учебное пособие.pdf</w:t>
        </w:r>
      </w:hyperlink>
      <w:r w:rsidRPr="00961FDE">
        <w:rPr>
          <w:lang w:eastAsia="ru-RU"/>
        </w:rPr>
        <w:t>). Свидетельство о публикации в электронной библиотеке федеральной системы информационных образовательных ресурсов: Рег. № 79437/06</w:t>
      </w:r>
      <w:r w:rsidRPr="00961FDE">
        <w:rPr>
          <w:lang w:eastAsia="ru-RU"/>
        </w:rPr>
        <w:noBreakHyphen/>
        <w:t xml:space="preserve"> 2013. – Выдано: Москва, 2013 г.</w:t>
      </w:r>
    </w:p>
    <w:p w:rsidR="000933F6" w:rsidRPr="000933F6" w:rsidRDefault="000933F6" w:rsidP="000933F6">
      <w:pPr>
        <w:spacing w:line="276" w:lineRule="auto"/>
        <w:ind w:firstLine="567"/>
        <w:jc w:val="both"/>
        <w:rPr>
          <w:lang w:eastAsia="ru-RU"/>
        </w:rPr>
      </w:pPr>
      <w:r w:rsidRPr="000933F6">
        <w:rPr>
          <w:lang w:eastAsia="ru-RU"/>
        </w:rPr>
        <w:t xml:space="preserve">В целом состояние учебной и учебно-методической документации на кафедре можно оценить как удовлетворительное. </w:t>
      </w:r>
      <w:r w:rsidR="005A37D1">
        <w:rPr>
          <w:lang w:eastAsia="ru-RU"/>
        </w:rPr>
        <w:t>В качестве недостатков модно отметить недостаточную обеспеченность лицензионным программным обеспечением и учебными пособиями.</w:t>
      </w:r>
    </w:p>
    <w:p w:rsidR="000933F6" w:rsidRPr="004D4E0F" w:rsidRDefault="000933F6" w:rsidP="004D4E0F">
      <w:pPr>
        <w:spacing w:line="276" w:lineRule="auto"/>
        <w:ind w:firstLine="567"/>
        <w:jc w:val="both"/>
        <w:rPr>
          <w:lang w:eastAsia="ru-RU"/>
        </w:rPr>
      </w:pPr>
    </w:p>
    <w:p w:rsidR="00961FDE" w:rsidRPr="00961FDE" w:rsidRDefault="00961FDE" w:rsidP="00961FDE">
      <w:pPr>
        <w:spacing w:line="276" w:lineRule="auto"/>
        <w:ind w:firstLine="567"/>
        <w:jc w:val="both"/>
        <w:rPr>
          <w:b/>
          <w:bCs/>
          <w:lang w:eastAsia="ru-RU"/>
        </w:rPr>
      </w:pPr>
      <w:r w:rsidRPr="00961FDE">
        <w:rPr>
          <w:b/>
          <w:bCs/>
          <w:lang w:eastAsia="ru-RU"/>
        </w:rPr>
        <w:t>3. Научно-исследовательская работа кафедры</w:t>
      </w:r>
    </w:p>
    <w:p w:rsidR="0091701F" w:rsidRDefault="0091701F" w:rsidP="005A1FA8">
      <w:pPr>
        <w:spacing w:line="276" w:lineRule="auto"/>
        <w:ind w:firstLine="567"/>
        <w:jc w:val="both"/>
        <w:rPr>
          <w:lang w:eastAsia="ru-RU"/>
        </w:rPr>
      </w:pPr>
    </w:p>
    <w:p w:rsidR="007204B0" w:rsidRPr="007204B0" w:rsidRDefault="007204B0" w:rsidP="007204B0">
      <w:pPr>
        <w:spacing w:line="276" w:lineRule="auto"/>
        <w:ind w:firstLine="567"/>
        <w:jc w:val="both"/>
        <w:rPr>
          <w:lang w:eastAsia="ru-RU"/>
        </w:rPr>
      </w:pPr>
      <w:r w:rsidRPr="007204B0">
        <w:rPr>
          <w:bCs/>
          <w:lang w:eastAsia="ru-RU"/>
        </w:rPr>
        <w:t>Основными направлениями научных исследований</w:t>
      </w:r>
      <w:r w:rsidRPr="007204B0">
        <w:rPr>
          <w:lang w:eastAsia="ru-RU"/>
        </w:rPr>
        <w:t>, проводимых на кафедре</w:t>
      </w:r>
      <w:r>
        <w:rPr>
          <w:lang w:eastAsia="ru-RU"/>
        </w:rPr>
        <w:t xml:space="preserve"> в отчетный период</w:t>
      </w:r>
      <w:r w:rsidRPr="007204B0">
        <w:rPr>
          <w:lang w:eastAsia="ru-RU"/>
        </w:rPr>
        <w:t>, являются:</w:t>
      </w:r>
    </w:p>
    <w:p w:rsidR="007204B0" w:rsidRPr="007204B0" w:rsidRDefault="007204B0" w:rsidP="007204B0">
      <w:pPr>
        <w:numPr>
          <w:ilvl w:val="0"/>
          <w:numId w:val="1"/>
        </w:numPr>
        <w:spacing w:line="276" w:lineRule="auto"/>
        <w:jc w:val="both"/>
        <w:rPr>
          <w:lang w:eastAsia="ru-RU"/>
        </w:rPr>
      </w:pPr>
      <w:r w:rsidRPr="007204B0">
        <w:rPr>
          <w:lang w:eastAsia="ru-RU"/>
        </w:rPr>
        <w:t>нейросетевые методы решения краевых задач математической физики;</w:t>
      </w:r>
    </w:p>
    <w:p w:rsidR="007204B0" w:rsidRPr="007204B0" w:rsidRDefault="007204B0" w:rsidP="007204B0">
      <w:pPr>
        <w:numPr>
          <w:ilvl w:val="0"/>
          <w:numId w:val="1"/>
        </w:numPr>
        <w:spacing w:line="276" w:lineRule="auto"/>
        <w:jc w:val="both"/>
        <w:rPr>
          <w:lang w:eastAsia="ru-RU"/>
        </w:rPr>
      </w:pPr>
      <w:r w:rsidRPr="007204B0">
        <w:rPr>
          <w:lang w:eastAsia="ru-RU"/>
        </w:rPr>
        <w:t>нейросетевые методы диагностики и прогнозирования в медицине;</w:t>
      </w:r>
    </w:p>
    <w:p w:rsidR="007204B0" w:rsidRPr="007204B0" w:rsidRDefault="007204B0" w:rsidP="007204B0">
      <w:pPr>
        <w:numPr>
          <w:ilvl w:val="0"/>
          <w:numId w:val="1"/>
        </w:numPr>
        <w:spacing w:line="276" w:lineRule="auto"/>
        <w:jc w:val="both"/>
        <w:rPr>
          <w:lang w:eastAsia="ru-RU"/>
        </w:rPr>
      </w:pPr>
      <w:r w:rsidRPr="007204B0">
        <w:rPr>
          <w:lang w:eastAsia="ru-RU"/>
        </w:rPr>
        <w:t>матричные интегральные преобразования: теория и приложения для исследования взаимосвязанных математических моделей в кусочно-однородных средах.</w:t>
      </w:r>
    </w:p>
    <w:p w:rsidR="007204B0" w:rsidRPr="007204B0" w:rsidRDefault="007204B0" w:rsidP="007204B0">
      <w:pPr>
        <w:spacing w:line="276" w:lineRule="auto"/>
        <w:ind w:firstLine="567"/>
        <w:jc w:val="both"/>
        <w:rPr>
          <w:iCs/>
          <w:lang w:eastAsia="ru-RU"/>
        </w:rPr>
      </w:pPr>
      <w:r w:rsidRPr="007204B0">
        <w:rPr>
          <w:iCs/>
          <w:lang w:eastAsia="ru-RU"/>
        </w:rPr>
        <w:t>К наиболее важным научным результатам коллектива, полученным за отчетный период, следует отнести следующее.</w:t>
      </w:r>
    </w:p>
    <w:p w:rsidR="007204B0" w:rsidRPr="007204B0" w:rsidRDefault="007204B0" w:rsidP="007204B0">
      <w:pPr>
        <w:spacing w:line="276" w:lineRule="auto"/>
        <w:ind w:firstLine="567"/>
        <w:jc w:val="both"/>
        <w:rPr>
          <w:lang w:eastAsia="ru-RU"/>
        </w:rPr>
      </w:pPr>
      <w:r w:rsidRPr="007204B0">
        <w:rPr>
          <w:lang w:eastAsia="ru-RU"/>
        </w:rPr>
        <w:t xml:space="preserve">Разработаны и исследованы нейросетевые бессеточные алгоритмы решения краевых задач математической физики на сетях радиальных базисных функций, позволяющие </w:t>
      </w:r>
      <w:r w:rsidRPr="007204B0">
        <w:rPr>
          <w:lang w:eastAsia="ru-RU"/>
        </w:rPr>
        <w:lastRenderedPageBreak/>
        <w:t>расширить класс решаемых задач и существенно сократить время решения за счет применения новых алгоритмов обучения нейронных сетей:</w:t>
      </w:r>
    </w:p>
    <w:p w:rsidR="007204B0" w:rsidRPr="007204B0" w:rsidRDefault="007204B0" w:rsidP="007204B0">
      <w:pPr>
        <w:numPr>
          <w:ilvl w:val="0"/>
          <w:numId w:val="2"/>
        </w:numPr>
        <w:spacing w:line="276" w:lineRule="auto"/>
        <w:jc w:val="both"/>
        <w:rPr>
          <w:lang w:eastAsia="ru-RU"/>
        </w:rPr>
      </w:pPr>
      <w:r w:rsidRPr="007204B0">
        <w:rPr>
          <w:lang w:eastAsia="ru-RU"/>
        </w:rPr>
        <w:t>новые алгоритмы обучения сетей радиальных базисных функций при решении краевых задач, позволившие на порядок сократить время обучения; </w:t>
      </w:r>
    </w:p>
    <w:p w:rsidR="007204B0" w:rsidRPr="007204B0" w:rsidRDefault="007204B0" w:rsidP="007204B0">
      <w:pPr>
        <w:numPr>
          <w:ilvl w:val="0"/>
          <w:numId w:val="2"/>
        </w:numPr>
        <w:spacing w:line="276" w:lineRule="auto"/>
        <w:jc w:val="both"/>
        <w:rPr>
          <w:lang w:eastAsia="ru-RU"/>
        </w:rPr>
      </w:pPr>
      <w:r w:rsidRPr="007204B0">
        <w:rPr>
          <w:lang w:eastAsia="ru-RU"/>
        </w:rPr>
        <w:t>предложен нейросетевой подход к решению обратных задач математической физики, основанный на применении параметрической идентификации и сетей радиальных базисных функций;</w:t>
      </w:r>
    </w:p>
    <w:p w:rsidR="007204B0" w:rsidRPr="007204B0" w:rsidRDefault="007204B0" w:rsidP="007204B0">
      <w:pPr>
        <w:numPr>
          <w:ilvl w:val="0"/>
          <w:numId w:val="2"/>
        </w:numPr>
        <w:spacing w:line="276" w:lineRule="auto"/>
        <w:jc w:val="both"/>
        <w:rPr>
          <w:lang w:eastAsia="ru-RU"/>
        </w:rPr>
      </w:pPr>
      <w:r w:rsidRPr="007204B0">
        <w:rPr>
          <w:lang w:eastAsia="ru-RU"/>
        </w:rPr>
        <w:t>развит метод матричных интегральных преобразований, позволивший дать аналитическое описание многокомпонентных математических моделей в многослойных средах.</w:t>
      </w:r>
    </w:p>
    <w:p w:rsidR="007204B0" w:rsidRPr="007204B0" w:rsidRDefault="007204B0" w:rsidP="007204B0">
      <w:pPr>
        <w:spacing w:line="276" w:lineRule="auto"/>
        <w:ind w:firstLine="567"/>
        <w:jc w:val="both"/>
        <w:rPr>
          <w:lang w:eastAsia="ru-RU"/>
        </w:rPr>
      </w:pPr>
      <w:r w:rsidRPr="007204B0">
        <w:rPr>
          <w:lang w:eastAsia="ru-RU"/>
        </w:rPr>
        <w:t xml:space="preserve">За отчетный период на кафедре разработана </w:t>
      </w:r>
      <w:proofErr w:type="spellStart"/>
      <w:r w:rsidRPr="007204B0">
        <w:rPr>
          <w:lang w:eastAsia="ru-RU"/>
        </w:rPr>
        <w:t>нейро</w:t>
      </w:r>
      <w:proofErr w:type="spellEnd"/>
      <w:r w:rsidRPr="007204B0">
        <w:rPr>
          <w:lang w:eastAsia="ru-RU"/>
        </w:rPr>
        <w:t>-нечеткая система диагностики синдрома эндогенной интоксикации с почечной дисфункцией</w:t>
      </w:r>
    </w:p>
    <w:p w:rsidR="00961FDE" w:rsidRDefault="00AA641B" w:rsidP="005A1FA8">
      <w:pPr>
        <w:spacing w:line="276" w:lineRule="auto"/>
        <w:ind w:firstLine="567"/>
        <w:jc w:val="both"/>
        <w:rPr>
          <w:lang w:eastAsia="ru-RU"/>
        </w:rPr>
      </w:pPr>
      <w:r>
        <w:rPr>
          <w:lang w:eastAsia="ru-RU"/>
        </w:rPr>
        <w:t>Однако объем выполненных НИР недостаточен:</w:t>
      </w:r>
    </w:p>
    <w:p w:rsidR="00977282" w:rsidRDefault="00977282" w:rsidP="005A1FA8">
      <w:pPr>
        <w:spacing w:line="276" w:lineRule="auto"/>
        <w:ind w:firstLine="567"/>
        <w:jc w:val="both"/>
        <w:rPr>
          <w:lang w:eastAsia="ru-RU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868"/>
        <w:gridCol w:w="1868"/>
        <w:gridCol w:w="1869"/>
        <w:gridCol w:w="1870"/>
        <w:gridCol w:w="1870"/>
      </w:tblGrid>
      <w:tr w:rsidR="00AA641B" w:rsidRPr="00AA641B" w:rsidTr="00DF0A0E">
        <w:trPr>
          <w:jc w:val="center"/>
        </w:trPr>
        <w:tc>
          <w:tcPr>
            <w:tcW w:w="1925" w:type="dxa"/>
          </w:tcPr>
          <w:p w:rsidR="00AA641B" w:rsidRPr="00AA641B" w:rsidRDefault="00AA641B" w:rsidP="00AA641B">
            <w:pPr>
              <w:spacing w:line="276" w:lineRule="auto"/>
              <w:jc w:val="center"/>
              <w:rPr>
                <w:sz w:val="22"/>
                <w:lang w:eastAsia="ru-RU"/>
              </w:rPr>
            </w:pPr>
            <w:r w:rsidRPr="00AA641B">
              <w:rPr>
                <w:sz w:val="22"/>
                <w:lang w:eastAsia="ru-RU"/>
              </w:rPr>
              <w:t>2012</w:t>
            </w:r>
          </w:p>
        </w:tc>
        <w:tc>
          <w:tcPr>
            <w:tcW w:w="1925" w:type="dxa"/>
          </w:tcPr>
          <w:p w:rsidR="00AA641B" w:rsidRPr="00AA641B" w:rsidRDefault="00AA641B" w:rsidP="00AA641B">
            <w:pPr>
              <w:spacing w:line="276" w:lineRule="auto"/>
              <w:jc w:val="center"/>
              <w:rPr>
                <w:sz w:val="22"/>
                <w:lang w:eastAsia="ru-RU"/>
              </w:rPr>
            </w:pPr>
            <w:r w:rsidRPr="00AA641B">
              <w:rPr>
                <w:sz w:val="22"/>
                <w:lang w:eastAsia="ru-RU"/>
              </w:rPr>
              <w:t>2013</w:t>
            </w:r>
          </w:p>
        </w:tc>
        <w:tc>
          <w:tcPr>
            <w:tcW w:w="1925" w:type="dxa"/>
          </w:tcPr>
          <w:p w:rsidR="00AA641B" w:rsidRPr="00AA641B" w:rsidRDefault="00AA641B" w:rsidP="00AA641B">
            <w:pPr>
              <w:spacing w:line="276" w:lineRule="auto"/>
              <w:jc w:val="center"/>
              <w:rPr>
                <w:sz w:val="22"/>
                <w:lang w:eastAsia="ru-RU"/>
              </w:rPr>
            </w:pPr>
            <w:r w:rsidRPr="00AA641B">
              <w:rPr>
                <w:sz w:val="22"/>
                <w:lang w:eastAsia="ru-RU"/>
              </w:rPr>
              <w:t>2014</w:t>
            </w:r>
          </w:p>
        </w:tc>
        <w:tc>
          <w:tcPr>
            <w:tcW w:w="1926" w:type="dxa"/>
          </w:tcPr>
          <w:p w:rsidR="00AA641B" w:rsidRPr="00AA641B" w:rsidRDefault="00AA641B" w:rsidP="00AA641B">
            <w:pPr>
              <w:spacing w:line="276" w:lineRule="auto"/>
              <w:jc w:val="center"/>
              <w:rPr>
                <w:sz w:val="22"/>
                <w:lang w:eastAsia="ru-RU"/>
              </w:rPr>
            </w:pPr>
            <w:r w:rsidRPr="00AA641B">
              <w:rPr>
                <w:sz w:val="22"/>
                <w:lang w:eastAsia="ru-RU"/>
              </w:rPr>
              <w:t>2015</w:t>
            </w:r>
          </w:p>
        </w:tc>
        <w:tc>
          <w:tcPr>
            <w:tcW w:w="1926" w:type="dxa"/>
          </w:tcPr>
          <w:p w:rsidR="00AA641B" w:rsidRPr="00AA641B" w:rsidRDefault="00AA641B" w:rsidP="00AA641B">
            <w:pPr>
              <w:spacing w:line="276" w:lineRule="auto"/>
              <w:jc w:val="center"/>
              <w:rPr>
                <w:sz w:val="22"/>
                <w:lang w:eastAsia="ru-RU"/>
              </w:rPr>
            </w:pPr>
            <w:r w:rsidRPr="00AA641B">
              <w:rPr>
                <w:sz w:val="22"/>
                <w:lang w:eastAsia="ru-RU"/>
              </w:rPr>
              <w:t>2016</w:t>
            </w:r>
          </w:p>
        </w:tc>
      </w:tr>
      <w:tr w:rsidR="00AA641B" w:rsidRPr="00AA641B" w:rsidTr="00DF0A0E">
        <w:trPr>
          <w:jc w:val="center"/>
        </w:trPr>
        <w:tc>
          <w:tcPr>
            <w:tcW w:w="1925" w:type="dxa"/>
          </w:tcPr>
          <w:p w:rsidR="00AA641B" w:rsidRPr="00AA641B" w:rsidRDefault="00AA641B" w:rsidP="00AA641B">
            <w:pPr>
              <w:spacing w:line="276" w:lineRule="auto"/>
              <w:jc w:val="center"/>
              <w:rPr>
                <w:sz w:val="22"/>
                <w:lang w:eastAsia="ru-RU"/>
              </w:rPr>
            </w:pPr>
            <w:r w:rsidRPr="00AA641B">
              <w:rPr>
                <w:sz w:val="22"/>
                <w:lang w:eastAsia="ru-RU"/>
              </w:rPr>
              <w:t>0</w:t>
            </w:r>
          </w:p>
        </w:tc>
        <w:tc>
          <w:tcPr>
            <w:tcW w:w="1925" w:type="dxa"/>
          </w:tcPr>
          <w:p w:rsidR="00AA641B" w:rsidRPr="00AA641B" w:rsidRDefault="00AA641B" w:rsidP="00AA641B">
            <w:pPr>
              <w:spacing w:line="276" w:lineRule="auto"/>
              <w:jc w:val="center"/>
              <w:rPr>
                <w:sz w:val="22"/>
                <w:lang w:eastAsia="ru-RU"/>
              </w:rPr>
            </w:pPr>
            <w:r w:rsidRPr="00AA641B">
              <w:rPr>
                <w:sz w:val="22"/>
                <w:lang w:eastAsia="ru-RU"/>
              </w:rPr>
              <w:t>0</w:t>
            </w:r>
          </w:p>
        </w:tc>
        <w:tc>
          <w:tcPr>
            <w:tcW w:w="1925" w:type="dxa"/>
          </w:tcPr>
          <w:p w:rsidR="00AA641B" w:rsidRPr="00AA641B" w:rsidRDefault="00AA641B" w:rsidP="00AA641B">
            <w:pPr>
              <w:spacing w:line="276" w:lineRule="auto"/>
              <w:jc w:val="center"/>
              <w:rPr>
                <w:sz w:val="22"/>
                <w:lang w:eastAsia="ru-RU"/>
              </w:rPr>
            </w:pPr>
            <w:r w:rsidRPr="00AA641B">
              <w:rPr>
                <w:sz w:val="22"/>
                <w:lang w:eastAsia="ru-RU"/>
              </w:rPr>
              <w:t>0</w:t>
            </w:r>
          </w:p>
        </w:tc>
        <w:tc>
          <w:tcPr>
            <w:tcW w:w="1926" w:type="dxa"/>
          </w:tcPr>
          <w:p w:rsidR="00AA641B" w:rsidRPr="00AA641B" w:rsidRDefault="00AA641B" w:rsidP="00AA641B">
            <w:pPr>
              <w:spacing w:line="276" w:lineRule="auto"/>
              <w:jc w:val="center"/>
              <w:rPr>
                <w:sz w:val="22"/>
                <w:lang w:eastAsia="ru-RU"/>
              </w:rPr>
            </w:pPr>
            <w:r w:rsidRPr="00AA641B">
              <w:rPr>
                <w:sz w:val="22"/>
                <w:lang w:eastAsia="ru-RU"/>
              </w:rPr>
              <w:t>400</w:t>
            </w:r>
          </w:p>
        </w:tc>
        <w:tc>
          <w:tcPr>
            <w:tcW w:w="1926" w:type="dxa"/>
          </w:tcPr>
          <w:p w:rsidR="00AA641B" w:rsidRPr="00AA641B" w:rsidRDefault="00AA641B" w:rsidP="00AA641B">
            <w:pPr>
              <w:spacing w:line="276" w:lineRule="auto"/>
              <w:jc w:val="center"/>
              <w:rPr>
                <w:sz w:val="22"/>
                <w:lang w:eastAsia="ru-RU"/>
              </w:rPr>
            </w:pPr>
            <w:r w:rsidRPr="00AA641B">
              <w:rPr>
                <w:sz w:val="22"/>
                <w:lang w:eastAsia="ru-RU"/>
              </w:rPr>
              <w:t>270</w:t>
            </w:r>
          </w:p>
        </w:tc>
      </w:tr>
    </w:tbl>
    <w:p w:rsidR="00AA641B" w:rsidRPr="00270D50" w:rsidRDefault="00AA641B" w:rsidP="005A1FA8">
      <w:pPr>
        <w:spacing w:line="276" w:lineRule="auto"/>
        <w:ind w:firstLine="567"/>
        <w:jc w:val="both"/>
        <w:rPr>
          <w:sz w:val="16"/>
          <w:szCs w:val="16"/>
          <w:lang w:eastAsia="ru-RU"/>
        </w:rPr>
      </w:pPr>
    </w:p>
    <w:p w:rsidR="00270D50" w:rsidRPr="00270D50" w:rsidRDefault="00270D50" w:rsidP="00270D50">
      <w:pPr>
        <w:spacing w:line="276" w:lineRule="auto"/>
        <w:ind w:firstLine="567"/>
        <w:jc w:val="both"/>
        <w:rPr>
          <w:lang w:eastAsia="ru-RU"/>
        </w:rPr>
      </w:pPr>
      <w:r w:rsidRPr="00270D50">
        <w:rPr>
          <w:lang w:eastAsia="ru-RU"/>
        </w:rPr>
        <w:t>За отчетный период на кафедре выполнялись следующие проекты РФФИ:</w:t>
      </w:r>
    </w:p>
    <w:p w:rsidR="00270D50" w:rsidRPr="00270D50" w:rsidRDefault="00270D50" w:rsidP="00270D50">
      <w:pPr>
        <w:spacing w:line="276" w:lineRule="auto"/>
        <w:ind w:firstLine="567"/>
        <w:jc w:val="both"/>
        <w:rPr>
          <w:lang w:eastAsia="ru-RU"/>
        </w:rPr>
      </w:pPr>
      <w:r w:rsidRPr="00270D50">
        <w:rPr>
          <w:lang w:eastAsia="ru-RU"/>
        </w:rPr>
        <w:t>2014-2015 — И140117071659 "Методы синтеза надежных систем и неветвящихся программ".</w:t>
      </w:r>
    </w:p>
    <w:p w:rsidR="00270D50" w:rsidRPr="00270D50" w:rsidRDefault="00270D50" w:rsidP="00270D50">
      <w:pPr>
        <w:spacing w:line="276" w:lineRule="auto"/>
        <w:ind w:firstLine="567"/>
        <w:jc w:val="both"/>
        <w:rPr>
          <w:lang w:eastAsia="ru-RU"/>
        </w:rPr>
      </w:pPr>
      <w:r w:rsidRPr="00270D50">
        <w:rPr>
          <w:bCs/>
          <w:lang w:eastAsia="ru-RU"/>
        </w:rPr>
        <w:t>2016</w:t>
      </w:r>
      <w:r w:rsidRPr="00270D50">
        <w:rPr>
          <w:bCs/>
          <w:lang w:eastAsia="ru-RU"/>
        </w:rPr>
        <w:noBreakHyphen/>
        <w:t>2017 — 16-08-00906 "Обучение сетей радиальных базисных функций при построении моделей процессов в сложных технических системах".</w:t>
      </w:r>
    </w:p>
    <w:p w:rsidR="00270D50" w:rsidRDefault="00270D50" w:rsidP="00270D50">
      <w:pPr>
        <w:spacing w:line="276" w:lineRule="auto"/>
        <w:ind w:firstLine="567"/>
        <w:jc w:val="both"/>
        <w:rPr>
          <w:lang w:eastAsia="ru-RU"/>
        </w:rPr>
      </w:pPr>
      <w:r w:rsidRPr="00270D50">
        <w:rPr>
          <w:lang w:eastAsia="ru-RU"/>
        </w:rPr>
        <w:t xml:space="preserve">За отчетный период преподавателями кафедры опубликованы </w:t>
      </w:r>
      <w:r>
        <w:rPr>
          <w:lang w:eastAsia="ru-RU"/>
        </w:rPr>
        <w:t xml:space="preserve">4 </w:t>
      </w:r>
      <w:r w:rsidRPr="00270D50">
        <w:rPr>
          <w:lang w:eastAsia="ru-RU"/>
        </w:rPr>
        <w:t>монографии</w:t>
      </w:r>
      <w:r>
        <w:rPr>
          <w:lang w:eastAsia="ru-RU"/>
        </w:rPr>
        <w:t>, из них одна коллективная монография, изданная за рубежом.</w:t>
      </w:r>
    </w:p>
    <w:p w:rsidR="00D67CA1" w:rsidRPr="00D67CA1" w:rsidRDefault="00D67CA1" w:rsidP="00D67CA1">
      <w:pPr>
        <w:spacing w:line="276" w:lineRule="auto"/>
        <w:ind w:firstLine="567"/>
        <w:jc w:val="both"/>
        <w:rPr>
          <w:lang w:eastAsia="ru-RU"/>
        </w:rPr>
      </w:pPr>
      <w:r w:rsidRPr="00D67CA1">
        <w:rPr>
          <w:lang w:eastAsia="ru-RU"/>
        </w:rPr>
        <w:t xml:space="preserve">Преподавателями кафедры за отчетный период опубликовано </w:t>
      </w:r>
      <w:r w:rsidR="00767C2D">
        <w:rPr>
          <w:lang w:eastAsia="ru-RU"/>
        </w:rPr>
        <w:t xml:space="preserve">102 </w:t>
      </w:r>
      <w:r w:rsidRPr="00D67CA1">
        <w:rPr>
          <w:lang w:eastAsia="ru-RU"/>
        </w:rPr>
        <w:t>стат</w:t>
      </w:r>
      <w:r w:rsidR="00767C2D">
        <w:rPr>
          <w:lang w:eastAsia="ru-RU"/>
        </w:rPr>
        <w:t>ьи</w:t>
      </w:r>
      <w:r w:rsidRPr="00D67CA1">
        <w:rPr>
          <w:lang w:eastAsia="ru-RU"/>
        </w:rPr>
        <w:t xml:space="preserve">, в том числе в </w:t>
      </w:r>
      <w:r w:rsidR="00767C2D">
        <w:rPr>
          <w:lang w:eastAsia="ru-RU"/>
        </w:rPr>
        <w:t xml:space="preserve">журналах из перечня </w:t>
      </w:r>
      <w:r w:rsidRPr="00D67CA1">
        <w:rPr>
          <w:lang w:eastAsia="ru-RU"/>
        </w:rPr>
        <w:t>ВАК</w:t>
      </w:r>
      <w:r w:rsidR="00767C2D">
        <w:rPr>
          <w:lang w:eastAsia="ru-RU"/>
        </w:rPr>
        <w:t> — 27</w:t>
      </w:r>
      <w:r w:rsidRPr="00D67CA1">
        <w:rPr>
          <w:lang w:eastAsia="ru-RU"/>
        </w:rPr>
        <w:t xml:space="preserve">; в </w:t>
      </w:r>
      <w:r w:rsidR="00767C2D">
        <w:rPr>
          <w:lang w:eastAsia="ru-RU"/>
        </w:rPr>
        <w:t>изданиях</w:t>
      </w:r>
      <w:r w:rsidRPr="00D67CA1">
        <w:rPr>
          <w:lang w:eastAsia="ru-RU"/>
        </w:rPr>
        <w:t xml:space="preserve">, индексируемых в </w:t>
      </w:r>
      <w:proofErr w:type="spellStart"/>
      <w:r w:rsidRPr="00D67CA1">
        <w:rPr>
          <w:lang w:eastAsia="ru-RU"/>
        </w:rPr>
        <w:t>Web</w:t>
      </w:r>
      <w:proofErr w:type="spellEnd"/>
      <w:r w:rsidRPr="00D67CA1">
        <w:rPr>
          <w:lang w:eastAsia="ru-RU"/>
        </w:rPr>
        <w:t xml:space="preserve"> </w:t>
      </w:r>
      <w:proofErr w:type="spellStart"/>
      <w:r w:rsidRPr="00D67CA1">
        <w:rPr>
          <w:lang w:eastAsia="ru-RU"/>
        </w:rPr>
        <w:t>of</w:t>
      </w:r>
      <w:proofErr w:type="spellEnd"/>
      <w:r w:rsidRPr="00D67CA1">
        <w:rPr>
          <w:lang w:eastAsia="ru-RU"/>
        </w:rPr>
        <w:t xml:space="preserve"> Science и </w:t>
      </w:r>
      <w:proofErr w:type="spellStart"/>
      <w:r w:rsidRPr="00D67CA1">
        <w:rPr>
          <w:lang w:eastAsia="ru-RU"/>
        </w:rPr>
        <w:t>Scopus</w:t>
      </w:r>
      <w:proofErr w:type="spellEnd"/>
      <w:r w:rsidR="00767C2D">
        <w:rPr>
          <w:lang w:eastAsia="ru-RU"/>
        </w:rPr>
        <w:t xml:space="preserve"> — 3, в </w:t>
      </w:r>
      <w:proofErr w:type="spellStart"/>
      <w:r w:rsidR="00767C2D">
        <w:rPr>
          <w:lang w:eastAsia="ru-RU"/>
        </w:rPr>
        <w:t>РИНЦ</w:t>
      </w:r>
      <w:proofErr w:type="spellEnd"/>
      <w:r w:rsidR="00767C2D">
        <w:rPr>
          <w:lang w:eastAsia="ru-RU"/>
        </w:rPr>
        <w:t> — 72.</w:t>
      </w:r>
    </w:p>
    <w:p w:rsidR="00375539" w:rsidRPr="00375539" w:rsidRDefault="00375539" w:rsidP="00375539">
      <w:pPr>
        <w:spacing w:line="276" w:lineRule="auto"/>
        <w:ind w:firstLine="567"/>
        <w:jc w:val="both"/>
        <w:rPr>
          <w:lang w:eastAsia="ru-RU"/>
        </w:rPr>
      </w:pPr>
      <w:r w:rsidRPr="00375539">
        <w:rPr>
          <w:lang w:eastAsia="ru-RU"/>
        </w:rPr>
        <w:t>За отчетный период получено 7 свидетельств о государственной регистрации программ и баз данных:</w:t>
      </w:r>
    </w:p>
    <w:p w:rsidR="00375539" w:rsidRPr="00375539" w:rsidRDefault="00375539" w:rsidP="00375539">
      <w:pPr>
        <w:spacing w:line="276" w:lineRule="auto"/>
        <w:ind w:firstLine="567"/>
        <w:jc w:val="both"/>
        <w:rPr>
          <w:lang w:eastAsia="ru-RU"/>
        </w:rPr>
      </w:pPr>
      <w:r w:rsidRPr="00375539">
        <w:rPr>
          <w:bCs/>
          <w:lang w:eastAsia="ru-RU"/>
        </w:rPr>
        <w:t>1. Клинико-лабораторные параметры больных с гной</w:t>
      </w:r>
      <w:r w:rsidRPr="00375539">
        <w:rPr>
          <w:bCs/>
          <w:lang w:eastAsia="ru-RU"/>
        </w:rPr>
        <w:softHyphen/>
        <w:t>но-деструк</w:t>
      </w:r>
      <w:r w:rsidRPr="00375539">
        <w:rPr>
          <w:bCs/>
          <w:lang w:eastAsia="ru-RU"/>
        </w:rPr>
        <w:softHyphen/>
      </w:r>
      <w:r w:rsidRPr="00375539">
        <w:rPr>
          <w:bCs/>
          <w:lang w:eastAsia="ru-RU"/>
        </w:rPr>
        <w:softHyphen/>
        <w:t>тив</w:t>
      </w:r>
      <w:r w:rsidRPr="00375539">
        <w:rPr>
          <w:bCs/>
          <w:lang w:eastAsia="ru-RU"/>
        </w:rPr>
        <w:softHyphen/>
      </w:r>
      <w:r w:rsidRPr="00375539">
        <w:rPr>
          <w:bCs/>
          <w:lang w:eastAsia="ru-RU"/>
        </w:rPr>
        <w:softHyphen/>
        <w:t xml:space="preserve">ными заболеваниями легких / А. А. Соломаха, В. И. Горбаченко, К. А. Милова, П. А. Ващенко // Свидетельство государственной регистрации базы данных № 2013621105. Дата государственной регистрации в Реестре баз данных 06 сентября </w:t>
      </w:r>
      <w:smartTag w:uri="urn:schemas-microsoft-com:office:smarttags" w:element="metricconverter">
        <w:smartTagPr>
          <w:attr w:name="ProductID" w:val="2013 г"/>
        </w:smartTagPr>
        <w:r w:rsidRPr="00375539">
          <w:rPr>
            <w:bCs/>
            <w:lang w:eastAsia="ru-RU"/>
          </w:rPr>
          <w:t>2013 г</w:t>
        </w:r>
      </w:smartTag>
      <w:r w:rsidRPr="00375539">
        <w:rPr>
          <w:bCs/>
          <w:lang w:eastAsia="ru-RU"/>
        </w:rPr>
        <w:t>.</w:t>
      </w:r>
    </w:p>
    <w:p w:rsidR="00375539" w:rsidRPr="00375539" w:rsidRDefault="00375539" w:rsidP="00375539">
      <w:pPr>
        <w:spacing w:line="276" w:lineRule="auto"/>
        <w:ind w:firstLine="567"/>
        <w:jc w:val="both"/>
        <w:rPr>
          <w:bCs/>
          <w:lang w:eastAsia="ru-RU"/>
        </w:rPr>
      </w:pPr>
      <w:r w:rsidRPr="00375539">
        <w:rPr>
          <w:bCs/>
          <w:lang w:eastAsia="ru-RU"/>
        </w:rPr>
        <w:t>2. Лабораторные показатели крови больных хронической</w:t>
      </w:r>
      <w:r w:rsidRPr="00375539">
        <w:rPr>
          <w:bCs/>
          <w:lang w:eastAsia="ru-RU"/>
        </w:rPr>
        <w:br/>
        <w:t xml:space="preserve">почечной недостаточностью / А. А. Соломаха, В. И. Горбаченко, О. Ю. Кузнецова, П. А. Ващенко // Свидетельство государственной регистрации базы данных № 2013621103. Дата государственной регистрации в Реестре баз данных 06 сентября </w:t>
      </w:r>
      <w:smartTag w:uri="urn:schemas-microsoft-com:office:smarttags" w:element="metricconverter">
        <w:smartTagPr>
          <w:attr w:name="ProductID" w:val="2013 г"/>
        </w:smartTagPr>
        <w:r w:rsidRPr="00375539">
          <w:rPr>
            <w:bCs/>
            <w:lang w:eastAsia="ru-RU"/>
          </w:rPr>
          <w:t>2013 г</w:t>
        </w:r>
      </w:smartTag>
      <w:r w:rsidRPr="00375539">
        <w:rPr>
          <w:bCs/>
          <w:lang w:eastAsia="ru-RU"/>
        </w:rPr>
        <w:t>.</w:t>
      </w:r>
    </w:p>
    <w:p w:rsidR="00375539" w:rsidRPr="00375539" w:rsidRDefault="00375539" w:rsidP="00375539">
      <w:pPr>
        <w:spacing w:line="276" w:lineRule="auto"/>
        <w:ind w:firstLine="567"/>
        <w:jc w:val="both"/>
        <w:rPr>
          <w:bCs/>
          <w:lang w:eastAsia="ru-RU"/>
        </w:rPr>
      </w:pPr>
      <w:r w:rsidRPr="00375539">
        <w:rPr>
          <w:bCs/>
          <w:lang w:eastAsia="ru-RU"/>
        </w:rPr>
        <w:t>3. Клинико-лабораторные показатели крови больных</w:t>
      </w:r>
      <w:r w:rsidRPr="00375539">
        <w:rPr>
          <w:bCs/>
          <w:lang w:eastAsia="ru-RU"/>
        </w:rPr>
        <w:br/>
        <w:t xml:space="preserve">гепатитами В и С / А. А. Соломаха, В. И. Горбаченко, В. В. Артюхин, П. А. Ващенко // Свидетельство государственной регистрации базы данных № 2013621107. Дата государственной регистрации в Реестре баз данных 06 сентября </w:t>
      </w:r>
      <w:smartTag w:uri="urn:schemas-microsoft-com:office:smarttags" w:element="metricconverter">
        <w:smartTagPr>
          <w:attr w:name="ProductID" w:val="2013 г"/>
        </w:smartTagPr>
        <w:r w:rsidRPr="00375539">
          <w:rPr>
            <w:bCs/>
            <w:lang w:eastAsia="ru-RU"/>
          </w:rPr>
          <w:t>2013 г</w:t>
        </w:r>
      </w:smartTag>
      <w:r w:rsidRPr="00375539">
        <w:rPr>
          <w:bCs/>
          <w:lang w:eastAsia="ru-RU"/>
        </w:rPr>
        <w:t>.</w:t>
      </w:r>
    </w:p>
    <w:p w:rsidR="00375539" w:rsidRPr="00375539" w:rsidRDefault="00375539" w:rsidP="00375539">
      <w:pPr>
        <w:spacing w:line="276" w:lineRule="auto"/>
        <w:ind w:firstLine="567"/>
        <w:jc w:val="both"/>
        <w:rPr>
          <w:bCs/>
          <w:lang w:eastAsia="ru-RU"/>
        </w:rPr>
      </w:pPr>
      <w:r w:rsidRPr="00375539">
        <w:rPr>
          <w:bCs/>
          <w:lang w:eastAsia="ru-RU"/>
        </w:rPr>
        <w:t>4. </w:t>
      </w:r>
      <w:proofErr w:type="spellStart"/>
      <w:r w:rsidRPr="00375539">
        <w:rPr>
          <w:bCs/>
          <w:lang w:eastAsia="ru-RU"/>
        </w:rPr>
        <w:t>Нейро</w:t>
      </w:r>
      <w:proofErr w:type="spellEnd"/>
      <w:r w:rsidRPr="00375539">
        <w:rPr>
          <w:bCs/>
          <w:lang w:eastAsia="ru-RU"/>
        </w:rPr>
        <w:t>-нечеткая система диагностики синдрома эндогенной интоксикации с почечной дисфункцией / О. Ю. Кузнецова, В. И. Горбаченко, А. А. Соломаха, П. А. </w:t>
      </w:r>
      <w:r w:rsidR="00B22DB1" w:rsidRPr="00375539">
        <w:rPr>
          <w:bCs/>
          <w:lang w:eastAsia="ru-RU"/>
        </w:rPr>
        <w:t>Ващенко /</w:t>
      </w:r>
      <w:r w:rsidRPr="00375539">
        <w:rPr>
          <w:bCs/>
          <w:lang w:eastAsia="ru-RU"/>
        </w:rPr>
        <w:t>/ Свидетельство об официальной регистрации программы для ЭВМ № 2014618350. Зарегистрировано в Реестре программ для ЭВМ 15 августа 2014 г.</w:t>
      </w:r>
    </w:p>
    <w:p w:rsidR="00375539" w:rsidRPr="00375539" w:rsidRDefault="00375539" w:rsidP="00375539">
      <w:pPr>
        <w:spacing w:line="276" w:lineRule="auto"/>
        <w:ind w:firstLine="567"/>
        <w:jc w:val="both"/>
        <w:rPr>
          <w:bCs/>
          <w:lang w:eastAsia="ru-RU"/>
        </w:rPr>
      </w:pPr>
      <w:r w:rsidRPr="00375539">
        <w:rPr>
          <w:bCs/>
          <w:lang w:eastAsia="ru-RU"/>
        </w:rPr>
        <w:lastRenderedPageBreak/>
        <w:t>5. Клинико-лабораторные параметры больных желчно-каменной болезнью / А. А. Соломаха, П. А. Ващенко, В. И. Горбаченко, Л. А. Соломаха // Свидетельство о государственной регистрации базы данных № 2014621283. Дата государственной регистрации в Реестре баз данных 11 сентября 2014 г.</w:t>
      </w:r>
    </w:p>
    <w:p w:rsidR="00375539" w:rsidRPr="00375539" w:rsidRDefault="00375539" w:rsidP="00375539">
      <w:pPr>
        <w:spacing w:line="276" w:lineRule="auto"/>
        <w:ind w:firstLine="567"/>
        <w:jc w:val="both"/>
        <w:rPr>
          <w:bCs/>
          <w:lang w:eastAsia="ru-RU"/>
        </w:rPr>
      </w:pPr>
      <w:r w:rsidRPr="00375539">
        <w:rPr>
          <w:bCs/>
          <w:lang w:eastAsia="ru-RU"/>
        </w:rPr>
        <w:t>6. Клинико-лабораторные параметры больных острым аппендицитом / П. А. Ващенко, А. А. Соломаха, В. И. Горбаченко, А. О. </w:t>
      </w:r>
      <w:proofErr w:type="spellStart"/>
      <w:r w:rsidRPr="00375539">
        <w:rPr>
          <w:bCs/>
          <w:lang w:eastAsia="ru-RU"/>
        </w:rPr>
        <w:t>Хазратов</w:t>
      </w:r>
      <w:proofErr w:type="spellEnd"/>
      <w:r w:rsidRPr="00375539">
        <w:rPr>
          <w:bCs/>
          <w:lang w:eastAsia="ru-RU"/>
        </w:rPr>
        <w:t xml:space="preserve"> // Свидетельство о государственной регистрации базы данных № 2014621431. Дата государственной регистрации в Реестре баз данных 10 октября 2014 г.</w:t>
      </w:r>
    </w:p>
    <w:p w:rsidR="00375539" w:rsidRPr="00375539" w:rsidRDefault="00375539" w:rsidP="00375539">
      <w:pPr>
        <w:spacing w:line="276" w:lineRule="auto"/>
        <w:ind w:firstLine="567"/>
        <w:jc w:val="both"/>
        <w:rPr>
          <w:lang w:eastAsia="ru-RU"/>
        </w:rPr>
      </w:pPr>
      <w:r w:rsidRPr="00375539">
        <w:rPr>
          <w:bCs/>
          <w:lang w:eastAsia="ru-RU"/>
        </w:rPr>
        <w:t>7. Программный комплекс нейросетевого моделирования систем с распределенными параметрами "</w:t>
      </w:r>
      <w:proofErr w:type="spellStart"/>
      <w:r w:rsidRPr="00375539">
        <w:rPr>
          <w:bCs/>
          <w:lang w:val="en-US" w:eastAsia="ru-RU"/>
        </w:rPr>
        <w:t>RBFDiffSolver</w:t>
      </w:r>
      <w:proofErr w:type="spellEnd"/>
      <w:r w:rsidRPr="00375539">
        <w:rPr>
          <w:bCs/>
          <w:lang w:val="en-US" w:eastAsia="ru-RU"/>
        </w:rPr>
        <w:t> </w:t>
      </w:r>
      <w:r w:rsidRPr="00375539">
        <w:rPr>
          <w:bCs/>
          <w:lang w:eastAsia="ru-RU"/>
        </w:rPr>
        <w:t>1.0" / В. И. Горбаченко, М. В. Жуков // Свидетельство об официальной регистрации программы для ЭВМ № 2015612358. Зарегистрировано в Реестре программ для ЭВМ 18 февраля 2015 г.</w:t>
      </w:r>
    </w:p>
    <w:p w:rsidR="00375539" w:rsidRPr="00375539" w:rsidRDefault="00375539" w:rsidP="00375539">
      <w:pPr>
        <w:spacing w:line="276" w:lineRule="auto"/>
        <w:ind w:firstLine="567"/>
        <w:jc w:val="both"/>
        <w:rPr>
          <w:lang w:eastAsia="ru-RU"/>
        </w:rPr>
      </w:pPr>
      <w:r w:rsidRPr="00375539">
        <w:rPr>
          <w:lang w:eastAsia="ru-RU"/>
        </w:rPr>
        <w:t xml:space="preserve">Кафедра ежегодно проводит международную научно техническую конференцию "Проблемы информатики в образовании, управлении, экономике и технике" с выпуском сборника трудов, постатейно индексируемого в </w:t>
      </w:r>
      <w:proofErr w:type="spellStart"/>
      <w:r w:rsidRPr="00375539">
        <w:rPr>
          <w:lang w:eastAsia="ru-RU"/>
        </w:rPr>
        <w:t>РИНЦ</w:t>
      </w:r>
      <w:proofErr w:type="spellEnd"/>
      <w:r w:rsidRPr="00375539">
        <w:rPr>
          <w:lang w:eastAsia="ru-RU"/>
        </w:rPr>
        <w:t>. Председатель оргкомитета Горбаченко </w:t>
      </w:r>
      <w:proofErr w:type="spellStart"/>
      <w:r w:rsidRPr="00375539">
        <w:rPr>
          <w:lang w:eastAsia="ru-RU"/>
        </w:rPr>
        <w:t>В.И</w:t>
      </w:r>
      <w:proofErr w:type="spellEnd"/>
      <w:r w:rsidRPr="00375539">
        <w:rPr>
          <w:lang w:eastAsia="ru-RU"/>
        </w:rPr>
        <w:t>.</w:t>
      </w:r>
    </w:p>
    <w:p w:rsidR="00375539" w:rsidRPr="00375539" w:rsidRDefault="00375539" w:rsidP="00375539">
      <w:pPr>
        <w:spacing w:line="276" w:lineRule="auto"/>
        <w:ind w:firstLine="567"/>
        <w:jc w:val="both"/>
        <w:rPr>
          <w:bCs/>
          <w:lang w:eastAsia="ru-RU"/>
        </w:rPr>
      </w:pPr>
      <w:r w:rsidRPr="00375539">
        <w:rPr>
          <w:lang w:eastAsia="ru-RU"/>
        </w:rPr>
        <w:t>Кроме того, Горбаченко </w:t>
      </w:r>
      <w:proofErr w:type="spellStart"/>
      <w:r w:rsidRPr="00375539">
        <w:rPr>
          <w:lang w:eastAsia="ru-RU"/>
        </w:rPr>
        <w:t>В.И</w:t>
      </w:r>
      <w:proofErr w:type="spellEnd"/>
      <w:r w:rsidRPr="00375539">
        <w:rPr>
          <w:lang w:eastAsia="ru-RU"/>
        </w:rPr>
        <w:t>. являлся членом оргкомитетов международных конференций "Математическое и компьютерное моделирование естественнонаучных и социальных проблем" (Пенза, 2013–2016 </w:t>
      </w:r>
      <w:proofErr w:type="spellStart"/>
      <w:r w:rsidRPr="00375539">
        <w:rPr>
          <w:lang w:eastAsia="ru-RU"/>
        </w:rPr>
        <w:t>г.г</w:t>
      </w:r>
      <w:proofErr w:type="spellEnd"/>
      <w:r w:rsidRPr="00375539">
        <w:rPr>
          <w:lang w:eastAsia="ru-RU"/>
        </w:rPr>
        <w:t>.), "Аналитические и численные методы моделирования естественнонаучных и социальных проблем" (Пенза, 2013–2016 </w:t>
      </w:r>
      <w:proofErr w:type="spellStart"/>
      <w:r w:rsidRPr="00375539">
        <w:rPr>
          <w:lang w:eastAsia="ru-RU"/>
        </w:rPr>
        <w:t>г.г</w:t>
      </w:r>
      <w:proofErr w:type="spellEnd"/>
      <w:r w:rsidRPr="00375539">
        <w:rPr>
          <w:lang w:eastAsia="ru-RU"/>
        </w:rPr>
        <w:t>.), В</w:t>
      </w:r>
      <w:r w:rsidRPr="00375539">
        <w:rPr>
          <w:bCs/>
          <w:lang w:eastAsia="ru-RU"/>
        </w:rPr>
        <w:t xml:space="preserve">сероссийской научно-практической конференции "Искусственный интеллект в решении актуальных социальных и экономических проблем </w:t>
      </w:r>
      <w:proofErr w:type="spellStart"/>
      <w:r w:rsidRPr="00375539">
        <w:rPr>
          <w:bCs/>
          <w:lang w:eastAsia="ru-RU"/>
        </w:rPr>
        <w:t>ХХI</w:t>
      </w:r>
      <w:proofErr w:type="spellEnd"/>
      <w:r w:rsidRPr="00375539">
        <w:rPr>
          <w:bCs/>
          <w:lang w:eastAsia="ru-RU"/>
        </w:rPr>
        <w:t xml:space="preserve"> века" (Пермь, 2016).</w:t>
      </w:r>
    </w:p>
    <w:p w:rsidR="00375539" w:rsidRPr="00375539" w:rsidRDefault="00375539" w:rsidP="00375539">
      <w:pPr>
        <w:spacing w:line="276" w:lineRule="auto"/>
        <w:ind w:firstLine="567"/>
        <w:jc w:val="both"/>
        <w:rPr>
          <w:lang w:eastAsia="ru-RU"/>
        </w:rPr>
      </w:pPr>
      <w:r w:rsidRPr="00375539">
        <w:rPr>
          <w:lang w:eastAsia="ru-RU"/>
        </w:rPr>
        <w:t>Горбаченко </w:t>
      </w:r>
      <w:proofErr w:type="spellStart"/>
      <w:r w:rsidRPr="00375539">
        <w:rPr>
          <w:lang w:eastAsia="ru-RU"/>
        </w:rPr>
        <w:t>В.И</w:t>
      </w:r>
      <w:proofErr w:type="spellEnd"/>
      <w:r w:rsidRPr="00375539">
        <w:rPr>
          <w:lang w:eastAsia="ru-RU"/>
        </w:rPr>
        <w:t>. является членом редакционной коллегии журнала "Нейрокомпьютеры: разработка и применение" (М. Радиотехника), входящего в перечень ВАК.</w:t>
      </w:r>
    </w:p>
    <w:p w:rsidR="00375539" w:rsidRPr="00375539" w:rsidRDefault="00375539" w:rsidP="00375539">
      <w:pPr>
        <w:spacing w:line="276" w:lineRule="auto"/>
        <w:ind w:firstLine="567"/>
        <w:jc w:val="both"/>
        <w:rPr>
          <w:iCs/>
          <w:lang w:eastAsia="ru-RU"/>
        </w:rPr>
      </w:pPr>
      <w:r w:rsidRPr="00375539">
        <w:rPr>
          <w:lang w:eastAsia="ru-RU"/>
        </w:rPr>
        <w:t>Горбаченко </w:t>
      </w:r>
      <w:proofErr w:type="spellStart"/>
      <w:r w:rsidRPr="00375539">
        <w:rPr>
          <w:lang w:eastAsia="ru-RU"/>
        </w:rPr>
        <w:t>В.И</w:t>
      </w:r>
      <w:proofErr w:type="spellEnd"/>
      <w:r w:rsidRPr="00375539">
        <w:rPr>
          <w:lang w:eastAsia="ru-RU"/>
        </w:rPr>
        <w:t>. является федеральным экспертом научно</w:t>
      </w:r>
      <w:r w:rsidRPr="00375539">
        <w:rPr>
          <w:lang w:eastAsia="ru-RU"/>
        </w:rPr>
        <w:noBreakHyphen/>
        <w:t>технической сферы (свидетельство 01</w:t>
      </w:r>
      <w:r w:rsidRPr="00375539">
        <w:rPr>
          <w:lang w:eastAsia="ru-RU"/>
        </w:rPr>
        <w:noBreakHyphen/>
        <w:t xml:space="preserve">00288). По заданию </w:t>
      </w:r>
      <w:r w:rsidRPr="00375539">
        <w:rPr>
          <w:iCs/>
          <w:lang w:eastAsia="ru-RU"/>
        </w:rPr>
        <w:t xml:space="preserve">Республиканского исследовательского научно-консультационного центра экспертизы за отчетный период подготовлено 2 аналитических документа, участвовал в экспертизе </w:t>
      </w:r>
      <w:proofErr w:type="spellStart"/>
      <w:r w:rsidRPr="00375539">
        <w:rPr>
          <w:iCs/>
          <w:lang w:eastAsia="ru-RU"/>
        </w:rPr>
        <w:t>госзаданий</w:t>
      </w:r>
      <w:proofErr w:type="spellEnd"/>
      <w:r w:rsidRPr="00375539">
        <w:rPr>
          <w:iCs/>
          <w:lang w:eastAsia="ru-RU"/>
        </w:rPr>
        <w:t>.</w:t>
      </w:r>
    </w:p>
    <w:p w:rsidR="00375539" w:rsidRPr="00375539" w:rsidRDefault="00375539" w:rsidP="00375539">
      <w:pPr>
        <w:spacing w:line="276" w:lineRule="auto"/>
        <w:ind w:firstLine="567"/>
        <w:jc w:val="both"/>
        <w:rPr>
          <w:iCs/>
          <w:lang w:eastAsia="ru-RU"/>
        </w:rPr>
      </w:pPr>
      <w:r w:rsidRPr="00375539">
        <w:rPr>
          <w:iCs/>
          <w:lang w:eastAsia="ru-RU"/>
        </w:rPr>
        <w:t>За отчетный период на защищены 2 кандидатские диссертации:</w:t>
      </w:r>
    </w:p>
    <w:p w:rsidR="00375539" w:rsidRPr="00375539" w:rsidRDefault="00375539" w:rsidP="00375539">
      <w:pPr>
        <w:spacing w:line="276" w:lineRule="auto"/>
        <w:ind w:firstLine="567"/>
        <w:jc w:val="both"/>
        <w:rPr>
          <w:iCs/>
          <w:lang w:eastAsia="ru-RU"/>
        </w:rPr>
      </w:pPr>
      <w:r w:rsidRPr="00375539">
        <w:rPr>
          <w:iCs/>
          <w:lang w:eastAsia="ru-RU"/>
        </w:rPr>
        <w:t>Кузнецова </w:t>
      </w:r>
      <w:proofErr w:type="spellStart"/>
      <w:r w:rsidRPr="00375539">
        <w:rPr>
          <w:iCs/>
          <w:lang w:eastAsia="ru-RU"/>
        </w:rPr>
        <w:t>О.Ю</w:t>
      </w:r>
      <w:proofErr w:type="spellEnd"/>
      <w:r w:rsidRPr="00375539">
        <w:rPr>
          <w:iCs/>
          <w:lang w:eastAsia="ru-RU"/>
        </w:rPr>
        <w:t>. "</w:t>
      </w:r>
      <w:proofErr w:type="spellStart"/>
      <w:r w:rsidRPr="00375539">
        <w:rPr>
          <w:iCs/>
          <w:lang w:eastAsia="ru-RU"/>
        </w:rPr>
        <w:t>Нейро</w:t>
      </w:r>
      <w:proofErr w:type="spellEnd"/>
      <w:r w:rsidRPr="00375539">
        <w:rPr>
          <w:iCs/>
          <w:lang w:eastAsia="ru-RU"/>
        </w:rPr>
        <w:t>-нечеткая система поддержки принятия решений при диагностике синдрома эндогенной интоксикации" — 2013 г. (научный руководитель Горбаченко </w:t>
      </w:r>
      <w:proofErr w:type="spellStart"/>
      <w:r w:rsidRPr="00375539">
        <w:rPr>
          <w:iCs/>
          <w:lang w:eastAsia="ru-RU"/>
        </w:rPr>
        <w:t>В.И</w:t>
      </w:r>
      <w:proofErr w:type="spellEnd"/>
      <w:r w:rsidRPr="00375539">
        <w:rPr>
          <w:iCs/>
          <w:lang w:eastAsia="ru-RU"/>
        </w:rPr>
        <w:t>.)</w:t>
      </w:r>
    </w:p>
    <w:p w:rsidR="00375539" w:rsidRDefault="00375539" w:rsidP="00375539">
      <w:pPr>
        <w:spacing w:line="276" w:lineRule="auto"/>
        <w:ind w:firstLine="567"/>
        <w:jc w:val="both"/>
        <w:rPr>
          <w:iCs/>
          <w:lang w:eastAsia="ru-RU"/>
        </w:rPr>
      </w:pPr>
      <w:r w:rsidRPr="00375539">
        <w:rPr>
          <w:iCs/>
          <w:lang w:eastAsia="ru-RU"/>
        </w:rPr>
        <w:t>Жуков </w:t>
      </w:r>
      <w:proofErr w:type="spellStart"/>
      <w:r w:rsidRPr="00375539">
        <w:rPr>
          <w:iCs/>
          <w:lang w:eastAsia="ru-RU"/>
        </w:rPr>
        <w:t>М.В</w:t>
      </w:r>
      <w:proofErr w:type="spellEnd"/>
      <w:r w:rsidRPr="00375539">
        <w:rPr>
          <w:iCs/>
          <w:lang w:eastAsia="ru-RU"/>
        </w:rPr>
        <w:t>. "Моделирование систем с распределенными параметрами с помощью сетей радиальных базисных функций, обучаемых методом доверительных областей" — 2015 г. (научный руководитель Горбаченко </w:t>
      </w:r>
      <w:proofErr w:type="spellStart"/>
      <w:r w:rsidRPr="00375539">
        <w:rPr>
          <w:iCs/>
          <w:lang w:eastAsia="ru-RU"/>
        </w:rPr>
        <w:t>В.И</w:t>
      </w:r>
      <w:proofErr w:type="spellEnd"/>
      <w:r w:rsidRPr="00375539">
        <w:rPr>
          <w:iCs/>
          <w:lang w:eastAsia="ru-RU"/>
        </w:rPr>
        <w:t>.)</w:t>
      </w:r>
      <w:r w:rsidR="001D1398">
        <w:rPr>
          <w:iCs/>
          <w:lang w:eastAsia="ru-RU"/>
        </w:rPr>
        <w:t>.</w:t>
      </w:r>
    </w:p>
    <w:p w:rsidR="001D1398" w:rsidRPr="00375539" w:rsidRDefault="001D1398" w:rsidP="00375539">
      <w:pPr>
        <w:spacing w:line="276" w:lineRule="auto"/>
        <w:ind w:firstLine="567"/>
        <w:jc w:val="both"/>
        <w:rPr>
          <w:iCs/>
          <w:lang w:eastAsia="ru-RU"/>
        </w:rPr>
      </w:pPr>
      <w:r>
        <w:rPr>
          <w:iCs/>
          <w:lang w:eastAsia="ru-RU"/>
        </w:rPr>
        <w:t>Научная работа кафедры достаточно результативно, но объем НИР недостаточен.</w:t>
      </w:r>
    </w:p>
    <w:p w:rsidR="00270D50" w:rsidRDefault="00270D50" w:rsidP="00270D50">
      <w:pPr>
        <w:spacing w:line="276" w:lineRule="auto"/>
        <w:ind w:firstLine="567"/>
        <w:jc w:val="both"/>
        <w:rPr>
          <w:lang w:eastAsia="ru-RU"/>
        </w:rPr>
      </w:pPr>
    </w:p>
    <w:p w:rsidR="00DF3482" w:rsidRPr="00DF3482" w:rsidRDefault="00D25A0D" w:rsidP="00DF3482">
      <w:pPr>
        <w:spacing w:line="276" w:lineRule="auto"/>
        <w:ind w:firstLine="567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4</w:t>
      </w:r>
      <w:r w:rsidR="00DF3482" w:rsidRPr="00DF3482">
        <w:rPr>
          <w:b/>
          <w:bCs/>
          <w:lang w:eastAsia="ru-RU"/>
        </w:rPr>
        <w:t>. Воспитательная работа на кафедре</w:t>
      </w:r>
    </w:p>
    <w:p w:rsidR="00DF3482" w:rsidRDefault="00DF3482" w:rsidP="00DF3482">
      <w:pPr>
        <w:spacing w:line="276" w:lineRule="auto"/>
        <w:ind w:firstLine="567"/>
        <w:jc w:val="both"/>
        <w:rPr>
          <w:lang w:eastAsia="ru-RU"/>
        </w:rPr>
      </w:pPr>
    </w:p>
    <w:p w:rsidR="003F6081" w:rsidRPr="003F6081" w:rsidRDefault="00DF3482" w:rsidP="003F6081">
      <w:pPr>
        <w:spacing w:line="276" w:lineRule="auto"/>
        <w:ind w:firstLine="567"/>
        <w:jc w:val="both"/>
        <w:rPr>
          <w:iCs/>
          <w:lang w:eastAsia="ru-RU"/>
        </w:rPr>
      </w:pPr>
      <w:r w:rsidRPr="00DF3482">
        <w:rPr>
          <w:lang w:eastAsia="ru-RU"/>
        </w:rPr>
        <w:t xml:space="preserve">Воспитательная работа на кафедре строится в соответствии с планом воспитательной работы факультета и университета, а также Концепцией воспитательной и социальной работы. Основная нагрузка этого направления работы кафедры сосредоточена на воспитательной работе кураторов, которые ответственно и добросовестно относятся к выполнению своих обязанностей. </w:t>
      </w:r>
      <w:r w:rsidR="003F6081" w:rsidRPr="003F6081">
        <w:rPr>
          <w:iCs/>
          <w:lang w:eastAsia="ru-RU"/>
        </w:rPr>
        <w:t xml:space="preserve">В 2016/17 учебном году кураторами учебных групп </w:t>
      </w:r>
      <w:r w:rsidR="003F6081" w:rsidRPr="003F6081">
        <w:rPr>
          <w:iCs/>
          <w:lang w:eastAsia="ru-RU"/>
        </w:rPr>
        <w:lastRenderedPageBreak/>
        <w:t>являются Грабовская </w:t>
      </w:r>
      <w:proofErr w:type="spellStart"/>
      <w:r w:rsidR="003F6081" w:rsidRPr="003F6081">
        <w:rPr>
          <w:iCs/>
          <w:lang w:eastAsia="ru-RU"/>
        </w:rPr>
        <w:t>С.М</w:t>
      </w:r>
      <w:proofErr w:type="spellEnd"/>
      <w:r w:rsidR="003F6081" w:rsidRPr="003F6081">
        <w:rPr>
          <w:iCs/>
          <w:lang w:eastAsia="ru-RU"/>
        </w:rPr>
        <w:t>. (16ВГ1), Пичугина </w:t>
      </w:r>
      <w:proofErr w:type="spellStart"/>
      <w:r w:rsidR="003F6081" w:rsidRPr="003F6081">
        <w:rPr>
          <w:iCs/>
          <w:lang w:eastAsia="ru-RU"/>
        </w:rPr>
        <w:t>П.Г</w:t>
      </w:r>
      <w:proofErr w:type="spellEnd"/>
      <w:r w:rsidR="003F6081" w:rsidRPr="003F6081">
        <w:rPr>
          <w:iCs/>
          <w:lang w:eastAsia="ru-RU"/>
        </w:rPr>
        <w:t>. (15ВГ1), Артюхин </w:t>
      </w:r>
      <w:proofErr w:type="spellStart"/>
      <w:r w:rsidR="003F6081" w:rsidRPr="003F6081">
        <w:rPr>
          <w:iCs/>
          <w:lang w:eastAsia="ru-RU"/>
        </w:rPr>
        <w:t>В.А</w:t>
      </w:r>
      <w:proofErr w:type="spellEnd"/>
      <w:r w:rsidR="003F6081" w:rsidRPr="003F6081">
        <w:rPr>
          <w:iCs/>
          <w:lang w:eastAsia="ru-RU"/>
        </w:rPr>
        <w:t>. (14ВГ1), Абрамов </w:t>
      </w:r>
      <w:proofErr w:type="spellStart"/>
      <w:r w:rsidR="003F6081" w:rsidRPr="003F6081">
        <w:rPr>
          <w:iCs/>
          <w:lang w:eastAsia="ru-RU"/>
        </w:rPr>
        <w:t>И.А</w:t>
      </w:r>
      <w:proofErr w:type="spellEnd"/>
      <w:r w:rsidR="003F6081" w:rsidRPr="003F6081">
        <w:rPr>
          <w:iCs/>
          <w:lang w:eastAsia="ru-RU"/>
        </w:rPr>
        <w:t>. (13ВГ1). Для лучшего контроля за ходом подготовки ВКР куратором группы 4 курса назначается заместитель заведующего кафедрой Абрамов </w:t>
      </w:r>
      <w:proofErr w:type="spellStart"/>
      <w:r w:rsidR="003F6081" w:rsidRPr="003F6081">
        <w:rPr>
          <w:iCs/>
          <w:lang w:eastAsia="ru-RU"/>
        </w:rPr>
        <w:t>И.А</w:t>
      </w:r>
      <w:proofErr w:type="spellEnd"/>
      <w:r w:rsidR="003F6081" w:rsidRPr="003F6081">
        <w:rPr>
          <w:iCs/>
          <w:lang w:eastAsia="ru-RU"/>
        </w:rPr>
        <w:t>.</w:t>
      </w:r>
    </w:p>
    <w:p w:rsidR="003F6081" w:rsidRDefault="00DF3482" w:rsidP="00DF3482">
      <w:pPr>
        <w:spacing w:line="276" w:lineRule="auto"/>
        <w:ind w:firstLine="567"/>
        <w:jc w:val="both"/>
        <w:rPr>
          <w:lang w:eastAsia="ru-RU"/>
        </w:rPr>
      </w:pPr>
      <w:r w:rsidRPr="00DF3482">
        <w:rPr>
          <w:lang w:eastAsia="ru-RU"/>
        </w:rPr>
        <w:t>Вся деятельность кураторов отражена в дневниках</w:t>
      </w:r>
      <w:r w:rsidR="003F6081">
        <w:rPr>
          <w:lang w:eastAsia="ru-RU"/>
        </w:rPr>
        <w:t>. Но выборочная проверка дневников показала, что не все проведенные кураторами мероприятия отражаются в дневниках.</w:t>
      </w:r>
    </w:p>
    <w:p w:rsidR="003F6081" w:rsidRDefault="003F6081" w:rsidP="005A1FA8">
      <w:pPr>
        <w:spacing w:line="276" w:lineRule="auto"/>
        <w:ind w:firstLine="567"/>
        <w:jc w:val="both"/>
        <w:rPr>
          <w:lang w:eastAsia="ru-RU"/>
        </w:rPr>
      </w:pPr>
      <w:r>
        <w:rPr>
          <w:lang w:eastAsia="ru-RU"/>
        </w:rPr>
        <w:t>Таким образом, воспитательная работа проводится на должном уровне, но необходимо больше внимания уделять оформлению дневников кураторов.</w:t>
      </w:r>
    </w:p>
    <w:p w:rsidR="003F6081" w:rsidRDefault="003F6081" w:rsidP="005A1FA8">
      <w:pPr>
        <w:spacing w:line="276" w:lineRule="auto"/>
        <w:ind w:firstLine="567"/>
        <w:jc w:val="both"/>
        <w:rPr>
          <w:lang w:eastAsia="ru-RU"/>
        </w:rPr>
      </w:pPr>
    </w:p>
    <w:p w:rsidR="00D25A0D" w:rsidRPr="00D25A0D" w:rsidRDefault="003F6081" w:rsidP="00D25A0D">
      <w:pPr>
        <w:spacing w:line="276" w:lineRule="auto"/>
        <w:ind w:firstLine="567"/>
        <w:rPr>
          <w:b/>
          <w:bCs/>
          <w:iCs/>
          <w:lang w:eastAsia="ru-RU"/>
        </w:rPr>
      </w:pPr>
      <w:r w:rsidRPr="00D25A0D">
        <w:rPr>
          <w:b/>
          <w:lang w:eastAsia="ru-RU"/>
        </w:rPr>
        <w:t xml:space="preserve">  </w:t>
      </w:r>
      <w:bookmarkStart w:id="1" w:name="_Toc476865970"/>
      <w:r w:rsidR="00D25A0D" w:rsidRPr="00D25A0D">
        <w:rPr>
          <w:b/>
          <w:lang w:eastAsia="ru-RU"/>
        </w:rPr>
        <w:t>5. </w:t>
      </w:r>
      <w:r w:rsidR="00D25A0D">
        <w:rPr>
          <w:b/>
          <w:lang w:eastAsia="ru-RU"/>
        </w:rPr>
        <w:t>М</w:t>
      </w:r>
      <w:r w:rsidR="00D25A0D" w:rsidRPr="00D25A0D">
        <w:rPr>
          <w:b/>
          <w:bCs/>
          <w:lang w:eastAsia="ru-RU"/>
        </w:rPr>
        <w:t>еждународное сотрудничество</w:t>
      </w:r>
      <w:bookmarkEnd w:id="1"/>
    </w:p>
    <w:p w:rsidR="00D25A0D" w:rsidRPr="00D25A0D" w:rsidRDefault="00D25A0D" w:rsidP="00D25A0D">
      <w:pPr>
        <w:spacing w:line="276" w:lineRule="auto"/>
        <w:ind w:firstLine="567"/>
        <w:jc w:val="both"/>
        <w:rPr>
          <w:iCs/>
          <w:lang w:eastAsia="ru-RU"/>
        </w:rPr>
      </w:pPr>
      <w:r w:rsidRPr="00D25A0D">
        <w:rPr>
          <w:iCs/>
          <w:lang w:eastAsia="ru-RU"/>
        </w:rPr>
        <w:t xml:space="preserve"> </w:t>
      </w:r>
    </w:p>
    <w:p w:rsidR="00D25A0D" w:rsidRDefault="00D25A0D" w:rsidP="00D25A0D">
      <w:pPr>
        <w:spacing w:line="276" w:lineRule="auto"/>
        <w:ind w:firstLine="567"/>
        <w:jc w:val="both"/>
        <w:rPr>
          <w:iCs/>
          <w:lang w:eastAsia="ru-RU"/>
        </w:rPr>
      </w:pPr>
      <w:r w:rsidRPr="00D25A0D">
        <w:rPr>
          <w:iCs/>
          <w:lang w:eastAsia="ru-RU"/>
        </w:rPr>
        <w:t xml:space="preserve">Кафедра ежегодно проводит международную научно техническую конференцию "Проблемы информатики в образовании, управлении, экономике и технике". </w:t>
      </w:r>
    </w:p>
    <w:p w:rsidR="002669A6" w:rsidRPr="002669A6" w:rsidRDefault="002669A6" w:rsidP="002669A6">
      <w:pPr>
        <w:spacing w:line="276" w:lineRule="auto"/>
        <w:ind w:firstLine="567"/>
        <w:jc w:val="both"/>
        <w:rPr>
          <w:iCs/>
          <w:lang w:eastAsia="ru-RU"/>
        </w:rPr>
      </w:pPr>
      <w:r w:rsidRPr="002669A6">
        <w:rPr>
          <w:iCs/>
          <w:lang w:eastAsia="ru-RU"/>
        </w:rPr>
        <w:t>Кафедра сотрудничает с Институтом информационных и телекоммуникационных технологий Казахского национального исследовательского технического университета им. </w:t>
      </w:r>
      <w:proofErr w:type="spellStart"/>
      <w:r w:rsidRPr="002669A6">
        <w:rPr>
          <w:iCs/>
          <w:lang w:eastAsia="ru-RU"/>
        </w:rPr>
        <w:t>К.И</w:t>
      </w:r>
      <w:proofErr w:type="spellEnd"/>
      <w:r w:rsidRPr="002669A6">
        <w:rPr>
          <w:iCs/>
          <w:lang w:eastAsia="ru-RU"/>
        </w:rPr>
        <w:t>. </w:t>
      </w:r>
      <w:proofErr w:type="spellStart"/>
      <w:r w:rsidRPr="002669A6">
        <w:rPr>
          <w:iCs/>
          <w:lang w:eastAsia="ru-RU"/>
        </w:rPr>
        <w:t>Сатпаева</w:t>
      </w:r>
      <w:proofErr w:type="spellEnd"/>
      <w:r w:rsidRPr="002669A6">
        <w:rPr>
          <w:iCs/>
          <w:lang w:eastAsia="ru-RU"/>
        </w:rPr>
        <w:t xml:space="preserve"> (</w:t>
      </w:r>
      <w:proofErr w:type="spellStart"/>
      <w:r w:rsidRPr="002669A6">
        <w:rPr>
          <w:iCs/>
          <w:lang w:eastAsia="ru-RU"/>
        </w:rPr>
        <w:t>КазНИТУ</w:t>
      </w:r>
      <w:proofErr w:type="spellEnd"/>
      <w:r w:rsidRPr="002669A6">
        <w:rPr>
          <w:iCs/>
          <w:lang w:eastAsia="ru-RU"/>
        </w:rPr>
        <w:t>). В октябре 2015 г. заведующий кафедрой КТ Горбаченко </w:t>
      </w:r>
      <w:proofErr w:type="spellStart"/>
      <w:r w:rsidRPr="002669A6">
        <w:rPr>
          <w:iCs/>
          <w:lang w:eastAsia="ru-RU"/>
        </w:rPr>
        <w:t>В.И</w:t>
      </w:r>
      <w:proofErr w:type="spellEnd"/>
      <w:r w:rsidRPr="002669A6">
        <w:rPr>
          <w:iCs/>
          <w:lang w:eastAsia="ru-RU"/>
        </w:rPr>
        <w:t xml:space="preserve">. в качестве приглашенного профессора проводил занятия со студентами </w:t>
      </w:r>
      <w:proofErr w:type="spellStart"/>
      <w:r w:rsidRPr="002669A6">
        <w:rPr>
          <w:iCs/>
          <w:lang w:eastAsia="ru-RU"/>
        </w:rPr>
        <w:t>КазНИТУ</w:t>
      </w:r>
      <w:proofErr w:type="spellEnd"/>
      <w:r w:rsidRPr="002669A6">
        <w:rPr>
          <w:iCs/>
          <w:lang w:eastAsia="ru-RU"/>
        </w:rPr>
        <w:t xml:space="preserve"> по дисциплине "Нейронные сети". За отчетный период совместно с казахскими коллегами подготовлено 8 статей и 6 учебных пособий:</w:t>
      </w:r>
    </w:p>
    <w:p w:rsidR="002669A6" w:rsidRPr="002669A6" w:rsidRDefault="002669A6" w:rsidP="002669A6">
      <w:pPr>
        <w:spacing w:line="276" w:lineRule="auto"/>
        <w:ind w:firstLine="567"/>
        <w:jc w:val="both"/>
        <w:rPr>
          <w:bCs/>
          <w:iCs/>
          <w:lang w:eastAsia="ru-RU"/>
        </w:rPr>
      </w:pPr>
      <w:r w:rsidRPr="002669A6">
        <w:rPr>
          <w:bCs/>
          <w:iCs/>
          <w:lang w:eastAsia="ru-RU"/>
        </w:rPr>
        <w:t>1. Ахметов Б. С., Горбаченко В. И., Кузнецова О. Ю. Нечеткие системы и сети. Учебное пособие. — Алматы: Изд</w:t>
      </w:r>
      <w:r w:rsidRPr="002669A6">
        <w:rPr>
          <w:bCs/>
          <w:iCs/>
          <w:lang w:eastAsia="ru-RU"/>
        </w:rPr>
        <w:noBreakHyphen/>
        <w:t xml:space="preserve">во </w:t>
      </w:r>
      <w:proofErr w:type="spellStart"/>
      <w:r w:rsidRPr="002669A6">
        <w:rPr>
          <w:bCs/>
          <w:iCs/>
          <w:lang w:eastAsia="ru-RU"/>
        </w:rPr>
        <w:t>КазНТУ</w:t>
      </w:r>
      <w:proofErr w:type="spellEnd"/>
      <w:r w:rsidRPr="002669A6">
        <w:rPr>
          <w:bCs/>
          <w:iCs/>
          <w:lang w:eastAsia="ru-RU"/>
        </w:rPr>
        <w:t xml:space="preserve"> имени К. И. </w:t>
      </w:r>
      <w:proofErr w:type="spellStart"/>
      <w:r w:rsidRPr="002669A6">
        <w:rPr>
          <w:bCs/>
          <w:iCs/>
          <w:lang w:eastAsia="ru-RU"/>
        </w:rPr>
        <w:t>Сатпаева</w:t>
      </w:r>
      <w:proofErr w:type="spellEnd"/>
      <w:r w:rsidRPr="002669A6">
        <w:rPr>
          <w:bCs/>
          <w:iCs/>
          <w:lang w:eastAsia="ru-RU"/>
        </w:rPr>
        <w:t>, 2014. — 104 с.</w:t>
      </w:r>
    </w:p>
    <w:p w:rsidR="002669A6" w:rsidRPr="002669A6" w:rsidRDefault="002669A6" w:rsidP="002669A6">
      <w:pPr>
        <w:spacing w:line="276" w:lineRule="auto"/>
        <w:ind w:firstLine="567"/>
        <w:jc w:val="both"/>
        <w:rPr>
          <w:bCs/>
          <w:iCs/>
          <w:lang w:eastAsia="ru-RU"/>
        </w:rPr>
      </w:pPr>
      <w:r w:rsidRPr="002669A6">
        <w:rPr>
          <w:bCs/>
          <w:iCs/>
          <w:lang w:eastAsia="ru-RU"/>
        </w:rPr>
        <w:t xml:space="preserve">2. Ахметов Б. С., Горбаченко В. И., Кузнецова О. Ю. </w:t>
      </w:r>
      <w:proofErr w:type="spellStart"/>
      <w:r w:rsidRPr="002669A6">
        <w:rPr>
          <w:bCs/>
          <w:iCs/>
          <w:lang w:eastAsia="ru-RU"/>
        </w:rPr>
        <w:t>Анық</w:t>
      </w:r>
      <w:proofErr w:type="spellEnd"/>
      <w:r w:rsidRPr="002669A6">
        <w:rPr>
          <w:bCs/>
          <w:iCs/>
          <w:lang w:eastAsia="ru-RU"/>
        </w:rPr>
        <w:t xml:space="preserve"> </w:t>
      </w:r>
      <w:proofErr w:type="spellStart"/>
      <w:r w:rsidRPr="002669A6">
        <w:rPr>
          <w:bCs/>
          <w:iCs/>
          <w:lang w:eastAsia="ru-RU"/>
        </w:rPr>
        <w:t>емес</w:t>
      </w:r>
      <w:proofErr w:type="spellEnd"/>
      <w:r w:rsidRPr="002669A6">
        <w:rPr>
          <w:bCs/>
          <w:iCs/>
          <w:lang w:eastAsia="ru-RU"/>
        </w:rPr>
        <w:t xml:space="preserve"> </w:t>
      </w:r>
      <w:proofErr w:type="spellStart"/>
      <w:r w:rsidRPr="002669A6">
        <w:rPr>
          <w:bCs/>
          <w:iCs/>
          <w:lang w:eastAsia="ru-RU"/>
        </w:rPr>
        <w:t>жүйелер</w:t>
      </w:r>
      <w:proofErr w:type="spellEnd"/>
      <w:r w:rsidRPr="002669A6">
        <w:rPr>
          <w:bCs/>
          <w:iCs/>
          <w:lang w:eastAsia="ru-RU"/>
        </w:rPr>
        <w:t xml:space="preserve"> </w:t>
      </w:r>
      <w:proofErr w:type="spellStart"/>
      <w:r w:rsidRPr="002669A6">
        <w:rPr>
          <w:bCs/>
          <w:iCs/>
          <w:lang w:eastAsia="ru-RU"/>
        </w:rPr>
        <w:t>және</w:t>
      </w:r>
      <w:proofErr w:type="spellEnd"/>
      <w:r w:rsidRPr="002669A6">
        <w:rPr>
          <w:bCs/>
          <w:iCs/>
          <w:lang w:eastAsia="ru-RU"/>
        </w:rPr>
        <w:t xml:space="preserve"> </w:t>
      </w:r>
      <w:proofErr w:type="spellStart"/>
      <w:r w:rsidRPr="002669A6">
        <w:rPr>
          <w:bCs/>
          <w:iCs/>
          <w:lang w:eastAsia="ru-RU"/>
        </w:rPr>
        <w:t>желілер</w:t>
      </w:r>
      <w:proofErr w:type="spellEnd"/>
      <w:r w:rsidRPr="002669A6">
        <w:rPr>
          <w:bCs/>
          <w:iCs/>
          <w:lang w:eastAsia="ru-RU"/>
        </w:rPr>
        <w:t xml:space="preserve">. </w:t>
      </w:r>
      <w:proofErr w:type="spellStart"/>
      <w:r w:rsidRPr="002669A6">
        <w:rPr>
          <w:bCs/>
          <w:iCs/>
          <w:lang w:eastAsia="ru-RU"/>
        </w:rPr>
        <w:t>Оқу</w:t>
      </w:r>
      <w:proofErr w:type="spellEnd"/>
      <w:r w:rsidRPr="002669A6">
        <w:rPr>
          <w:bCs/>
          <w:iCs/>
          <w:lang w:eastAsia="ru-RU"/>
        </w:rPr>
        <w:t xml:space="preserve"> </w:t>
      </w:r>
      <w:proofErr w:type="spellStart"/>
      <w:r w:rsidRPr="002669A6">
        <w:rPr>
          <w:bCs/>
          <w:iCs/>
          <w:lang w:eastAsia="ru-RU"/>
        </w:rPr>
        <w:t>құралы</w:t>
      </w:r>
      <w:proofErr w:type="spellEnd"/>
      <w:r w:rsidRPr="002669A6">
        <w:rPr>
          <w:bCs/>
          <w:iCs/>
          <w:lang w:eastAsia="ru-RU"/>
        </w:rPr>
        <w:t xml:space="preserve">. — Алматы: </w:t>
      </w:r>
      <w:proofErr w:type="spellStart"/>
      <w:r w:rsidRPr="002669A6">
        <w:rPr>
          <w:bCs/>
          <w:iCs/>
          <w:lang w:eastAsia="ru-RU"/>
        </w:rPr>
        <w:t>КазҰТУ</w:t>
      </w:r>
      <w:proofErr w:type="spellEnd"/>
      <w:r w:rsidRPr="002669A6">
        <w:rPr>
          <w:bCs/>
          <w:iCs/>
          <w:lang w:eastAsia="ru-RU"/>
        </w:rPr>
        <w:t>, 2014. — 108 б. (на казахском языке)</w:t>
      </w:r>
    </w:p>
    <w:p w:rsidR="002669A6" w:rsidRPr="002669A6" w:rsidRDefault="002669A6" w:rsidP="002669A6">
      <w:pPr>
        <w:spacing w:line="276" w:lineRule="auto"/>
        <w:ind w:firstLine="567"/>
        <w:jc w:val="both"/>
        <w:rPr>
          <w:bCs/>
          <w:iCs/>
          <w:lang w:eastAsia="ru-RU"/>
        </w:rPr>
      </w:pPr>
      <w:r w:rsidRPr="002669A6">
        <w:rPr>
          <w:bCs/>
          <w:iCs/>
          <w:lang w:eastAsia="ru-RU"/>
        </w:rPr>
        <w:t xml:space="preserve">3. Ахметов Б. С., Горбаченко В. И. Лабораторный практикум по курсу "Нейронные сети". — Алматы: </w:t>
      </w:r>
      <w:proofErr w:type="spellStart"/>
      <w:r w:rsidRPr="002669A6">
        <w:rPr>
          <w:bCs/>
          <w:iCs/>
          <w:lang w:eastAsia="ru-RU"/>
        </w:rPr>
        <w:t>КазНТУ</w:t>
      </w:r>
      <w:proofErr w:type="spellEnd"/>
      <w:r w:rsidRPr="002669A6">
        <w:rPr>
          <w:bCs/>
          <w:iCs/>
          <w:lang w:eastAsia="ru-RU"/>
        </w:rPr>
        <w:t xml:space="preserve"> имени К. И. </w:t>
      </w:r>
      <w:proofErr w:type="spellStart"/>
      <w:r w:rsidRPr="002669A6">
        <w:rPr>
          <w:bCs/>
          <w:iCs/>
          <w:lang w:eastAsia="ru-RU"/>
        </w:rPr>
        <w:t>Сатпаева</w:t>
      </w:r>
      <w:proofErr w:type="spellEnd"/>
      <w:r w:rsidRPr="002669A6">
        <w:rPr>
          <w:bCs/>
          <w:iCs/>
          <w:lang w:eastAsia="ru-RU"/>
        </w:rPr>
        <w:t>, 2015. — 152 с.</w:t>
      </w:r>
    </w:p>
    <w:p w:rsidR="002669A6" w:rsidRPr="002669A6" w:rsidRDefault="002669A6" w:rsidP="002669A6">
      <w:pPr>
        <w:spacing w:line="276" w:lineRule="auto"/>
        <w:ind w:firstLine="567"/>
        <w:jc w:val="both"/>
        <w:rPr>
          <w:bCs/>
          <w:iCs/>
          <w:lang w:eastAsia="ru-RU"/>
        </w:rPr>
      </w:pPr>
      <w:r w:rsidRPr="002669A6">
        <w:rPr>
          <w:bCs/>
          <w:iCs/>
          <w:lang w:eastAsia="ru-RU"/>
        </w:rPr>
        <w:t xml:space="preserve">4. Ахметов Б. С., Горбаченко В. И., </w:t>
      </w:r>
      <w:proofErr w:type="spellStart"/>
      <w:r w:rsidRPr="002669A6">
        <w:rPr>
          <w:bCs/>
          <w:iCs/>
          <w:lang w:eastAsia="ru-RU"/>
        </w:rPr>
        <w:t>Мукапил</w:t>
      </w:r>
      <w:proofErr w:type="spellEnd"/>
      <w:r w:rsidRPr="002669A6">
        <w:rPr>
          <w:bCs/>
          <w:iCs/>
          <w:lang w:eastAsia="ru-RU"/>
        </w:rPr>
        <w:t> К. "</w:t>
      </w:r>
      <w:r w:rsidRPr="002669A6">
        <w:rPr>
          <w:bCs/>
          <w:iCs/>
          <w:lang w:val="kk-KZ" w:eastAsia="ru-RU"/>
        </w:rPr>
        <w:t>Нейронды желілер"</w:t>
      </w:r>
      <w:r w:rsidRPr="002669A6">
        <w:rPr>
          <w:bCs/>
          <w:iCs/>
          <w:lang w:eastAsia="ru-RU"/>
        </w:rPr>
        <w:t xml:space="preserve"> курсы </w:t>
      </w:r>
      <w:r w:rsidRPr="002669A6">
        <w:rPr>
          <w:bCs/>
          <w:iCs/>
          <w:lang w:val="kk-KZ" w:eastAsia="ru-RU"/>
        </w:rPr>
        <w:t xml:space="preserve">бойынша лабораториялық </w:t>
      </w:r>
      <w:r w:rsidRPr="002669A6">
        <w:rPr>
          <w:bCs/>
          <w:iCs/>
          <w:lang w:eastAsia="ru-RU"/>
        </w:rPr>
        <w:t xml:space="preserve">практикум. — </w:t>
      </w:r>
      <w:r w:rsidRPr="002669A6">
        <w:rPr>
          <w:b/>
          <w:bCs/>
          <w:iCs/>
          <w:lang w:eastAsia="ru-RU"/>
        </w:rPr>
        <w:t> </w:t>
      </w:r>
      <w:r w:rsidRPr="002669A6">
        <w:rPr>
          <w:bCs/>
          <w:iCs/>
          <w:lang w:eastAsia="ru-RU"/>
        </w:rPr>
        <w:t>Алматы: Қ. И. </w:t>
      </w:r>
      <w:proofErr w:type="spellStart"/>
      <w:r w:rsidRPr="002669A6">
        <w:rPr>
          <w:bCs/>
          <w:iCs/>
          <w:lang w:eastAsia="ru-RU"/>
        </w:rPr>
        <w:t>Сәтбаев</w:t>
      </w:r>
      <w:proofErr w:type="spellEnd"/>
      <w:r w:rsidRPr="002669A6">
        <w:rPr>
          <w:bCs/>
          <w:iCs/>
          <w:lang w:eastAsia="ru-RU"/>
        </w:rPr>
        <w:t xml:space="preserve"> </w:t>
      </w:r>
      <w:proofErr w:type="spellStart"/>
      <w:r w:rsidRPr="002669A6">
        <w:rPr>
          <w:bCs/>
          <w:iCs/>
          <w:lang w:eastAsia="ru-RU"/>
        </w:rPr>
        <w:t>атындағы</w:t>
      </w:r>
      <w:proofErr w:type="spellEnd"/>
      <w:r w:rsidRPr="002669A6">
        <w:rPr>
          <w:bCs/>
          <w:iCs/>
          <w:lang w:eastAsia="ru-RU"/>
        </w:rPr>
        <w:t xml:space="preserve"> </w:t>
      </w:r>
      <w:proofErr w:type="spellStart"/>
      <w:r w:rsidRPr="002669A6">
        <w:rPr>
          <w:bCs/>
          <w:iCs/>
          <w:lang w:eastAsia="ru-RU"/>
        </w:rPr>
        <w:t>ҚазҰТУ</w:t>
      </w:r>
      <w:proofErr w:type="spellEnd"/>
      <w:r w:rsidRPr="002669A6">
        <w:rPr>
          <w:b/>
          <w:bCs/>
          <w:iCs/>
          <w:lang w:eastAsia="ru-RU"/>
        </w:rPr>
        <w:t> </w:t>
      </w:r>
      <w:r w:rsidRPr="002669A6">
        <w:rPr>
          <w:bCs/>
          <w:iCs/>
          <w:lang w:eastAsia="ru-RU"/>
        </w:rPr>
        <w:t>, 2015. — 154 б. (на казахском языке)</w:t>
      </w:r>
    </w:p>
    <w:p w:rsidR="002669A6" w:rsidRPr="002669A6" w:rsidRDefault="002669A6" w:rsidP="002669A6">
      <w:pPr>
        <w:spacing w:line="276" w:lineRule="auto"/>
        <w:ind w:firstLine="567"/>
        <w:jc w:val="both"/>
        <w:rPr>
          <w:iCs/>
          <w:lang w:eastAsia="ru-RU"/>
        </w:rPr>
      </w:pPr>
      <w:r w:rsidRPr="002669A6">
        <w:rPr>
          <w:iCs/>
          <w:lang w:val="kk-KZ" w:eastAsia="ru-RU"/>
        </w:rPr>
        <w:t xml:space="preserve">5. Ахметов Б. С., Горбаченко В. И. Нейронные </w:t>
      </w:r>
      <w:r w:rsidRPr="002669A6">
        <w:rPr>
          <w:iCs/>
          <w:lang w:eastAsia="ru-RU"/>
        </w:rPr>
        <w:t xml:space="preserve">сети: Учебник. — Алматы: </w:t>
      </w:r>
      <w:proofErr w:type="spellStart"/>
      <w:r w:rsidRPr="002669A6">
        <w:rPr>
          <w:iCs/>
          <w:lang w:eastAsia="ru-RU"/>
        </w:rPr>
        <w:t>КазНИТУ</w:t>
      </w:r>
      <w:proofErr w:type="spellEnd"/>
      <w:r w:rsidRPr="002669A6">
        <w:rPr>
          <w:iCs/>
          <w:lang w:eastAsia="ru-RU"/>
        </w:rPr>
        <w:t xml:space="preserve"> имени К. И. </w:t>
      </w:r>
      <w:proofErr w:type="spellStart"/>
      <w:r w:rsidRPr="002669A6">
        <w:rPr>
          <w:iCs/>
          <w:lang w:eastAsia="ru-RU"/>
        </w:rPr>
        <w:t>Сатпаева</w:t>
      </w:r>
      <w:proofErr w:type="spellEnd"/>
      <w:r w:rsidRPr="002669A6">
        <w:rPr>
          <w:iCs/>
          <w:lang w:eastAsia="ru-RU"/>
        </w:rPr>
        <w:t>, 2016. — 256 с.</w:t>
      </w:r>
    </w:p>
    <w:p w:rsidR="002669A6" w:rsidRPr="002669A6" w:rsidRDefault="002669A6" w:rsidP="002669A6">
      <w:pPr>
        <w:spacing w:line="276" w:lineRule="auto"/>
        <w:ind w:firstLine="567"/>
        <w:jc w:val="both"/>
        <w:rPr>
          <w:iCs/>
          <w:lang w:eastAsia="ru-RU"/>
        </w:rPr>
      </w:pPr>
      <w:r w:rsidRPr="002669A6">
        <w:rPr>
          <w:iCs/>
          <w:lang w:val="kk-KZ" w:eastAsia="ru-RU"/>
        </w:rPr>
        <w:t xml:space="preserve">6. Ахметов Б. С., Горбаченко В. И. </w:t>
      </w:r>
      <w:proofErr w:type="spellStart"/>
      <w:r w:rsidRPr="002669A6">
        <w:rPr>
          <w:iCs/>
          <w:lang w:eastAsia="ru-RU"/>
        </w:rPr>
        <w:t>Нейронды</w:t>
      </w:r>
      <w:proofErr w:type="spellEnd"/>
      <w:r w:rsidRPr="002669A6">
        <w:rPr>
          <w:iCs/>
          <w:lang w:eastAsia="ru-RU"/>
        </w:rPr>
        <w:t xml:space="preserve"> </w:t>
      </w:r>
      <w:proofErr w:type="spellStart"/>
      <w:r w:rsidRPr="002669A6">
        <w:rPr>
          <w:iCs/>
          <w:lang w:eastAsia="ru-RU"/>
        </w:rPr>
        <w:t>жел</w:t>
      </w:r>
      <w:r w:rsidRPr="002669A6">
        <w:rPr>
          <w:iCs/>
          <w:lang w:val="en-US" w:eastAsia="ru-RU"/>
        </w:rPr>
        <w:t>i</w:t>
      </w:r>
      <w:r w:rsidRPr="002669A6">
        <w:rPr>
          <w:iCs/>
          <w:lang w:eastAsia="ru-RU"/>
        </w:rPr>
        <w:t>лер</w:t>
      </w:r>
      <w:proofErr w:type="spellEnd"/>
      <w:r w:rsidRPr="002669A6">
        <w:rPr>
          <w:iCs/>
          <w:lang w:eastAsia="ru-RU"/>
        </w:rPr>
        <w:t xml:space="preserve">: </w:t>
      </w:r>
      <w:proofErr w:type="spellStart"/>
      <w:r w:rsidRPr="002669A6">
        <w:rPr>
          <w:iCs/>
          <w:lang w:eastAsia="ru-RU"/>
        </w:rPr>
        <w:t>Окулык</w:t>
      </w:r>
      <w:proofErr w:type="spellEnd"/>
      <w:r w:rsidRPr="002669A6">
        <w:rPr>
          <w:iCs/>
          <w:lang w:eastAsia="ru-RU"/>
        </w:rPr>
        <w:t xml:space="preserve">. — Алматы: </w:t>
      </w:r>
      <w:proofErr w:type="spellStart"/>
      <w:r w:rsidRPr="002669A6">
        <w:rPr>
          <w:iCs/>
          <w:lang w:eastAsia="ru-RU"/>
        </w:rPr>
        <w:t>К.И</w:t>
      </w:r>
      <w:proofErr w:type="spellEnd"/>
      <w:r w:rsidRPr="002669A6">
        <w:rPr>
          <w:iCs/>
          <w:lang w:eastAsia="ru-RU"/>
        </w:rPr>
        <w:t xml:space="preserve">. </w:t>
      </w:r>
      <w:proofErr w:type="spellStart"/>
      <w:r w:rsidRPr="002669A6">
        <w:rPr>
          <w:iCs/>
          <w:lang w:eastAsia="ru-RU"/>
        </w:rPr>
        <w:t>Сэтбаев</w:t>
      </w:r>
      <w:proofErr w:type="spellEnd"/>
      <w:r w:rsidRPr="002669A6">
        <w:rPr>
          <w:iCs/>
          <w:lang w:eastAsia="ru-RU"/>
        </w:rPr>
        <w:t xml:space="preserve"> </w:t>
      </w:r>
      <w:proofErr w:type="spellStart"/>
      <w:r w:rsidRPr="002669A6">
        <w:rPr>
          <w:iCs/>
          <w:lang w:eastAsia="ru-RU"/>
        </w:rPr>
        <w:t>атындагы</w:t>
      </w:r>
      <w:proofErr w:type="spellEnd"/>
      <w:r w:rsidRPr="002669A6">
        <w:rPr>
          <w:iCs/>
          <w:lang w:eastAsia="ru-RU"/>
        </w:rPr>
        <w:t xml:space="preserve"> </w:t>
      </w:r>
      <w:proofErr w:type="spellStart"/>
      <w:r w:rsidRPr="002669A6">
        <w:rPr>
          <w:iCs/>
          <w:lang w:eastAsia="ru-RU"/>
        </w:rPr>
        <w:t>К,аз¥ТЗУ</w:t>
      </w:r>
      <w:proofErr w:type="spellEnd"/>
      <w:r w:rsidRPr="002669A6">
        <w:rPr>
          <w:iCs/>
          <w:lang w:eastAsia="ru-RU"/>
        </w:rPr>
        <w:t>, 2016. — 285 б.</w:t>
      </w:r>
    </w:p>
    <w:p w:rsidR="00D25A0D" w:rsidRDefault="00D25A0D" w:rsidP="00D25A0D">
      <w:pPr>
        <w:spacing w:line="276" w:lineRule="auto"/>
        <w:ind w:firstLine="567"/>
        <w:jc w:val="both"/>
        <w:rPr>
          <w:iCs/>
          <w:lang w:eastAsia="ru-RU"/>
        </w:rPr>
      </w:pPr>
    </w:p>
    <w:p w:rsidR="008A047F" w:rsidRDefault="008A047F" w:rsidP="008A047F">
      <w:pPr>
        <w:spacing w:line="276" w:lineRule="auto"/>
        <w:ind w:firstLine="567"/>
        <w:jc w:val="both"/>
        <w:rPr>
          <w:b/>
          <w:bCs/>
          <w:iCs/>
          <w:lang w:eastAsia="ru-RU"/>
        </w:rPr>
      </w:pPr>
      <w:bookmarkStart w:id="2" w:name="_Toc476865971"/>
      <w:r>
        <w:rPr>
          <w:b/>
          <w:bCs/>
          <w:iCs/>
          <w:lang w:eastAsia="ru-RU"/>
        </w:rPr>
        <w:t>6. М</w:t>
      </w:r>
      <w:r w:rsidRPr="008A047F">
        <w:rPr>
          <w:b/>
          <w:bCs/>
          <w:iCs/>
          <w:lang w:eastAsia="ru-RU"/>
        </w:rPr>
        <w:t>атериально-техническое обеспечение кафедры</w:t>
      </w:r>
      <w:bookmarkEnd w:id="2"/>
    </w:p>
    <w:p w:rsidR="008A047F" w:rsidRDefault="008A047F" w:rsidP="008A047F">
      <w:pPr>
        <w:spacing w:line="276" w:lineRule="auto"/>
        <w:ind w:firstLine="567"/>
        <w:jc w:val="both"/>
        <w:rPr>
          <w:b/>
          <w:bCs/>
          <w:iCs/>
          <w:lang w:eastAsia="ru-RU"/>
        </w:rPr>
      </w:pPr>
    </w:p>
    <w:p w:rsidR="00AF27CA" w:rsidRDefault="00AF27CA" w:rsidP="00AF27CA">
      <w:pPr>
        <w:spacing w:line="276" w:lineRule="auto"/>
        <w:ind w:firstLine="567"/>
        <w:jc w:val="both"/>
        <w:rPr>
          <w:bCs/>
          <w:iCs/>
          <w:lang w:eastAsia="ru-RU"/>
        </w:rPr>
      </w:pPr>
      <w:r w:rsidRPr="00AF27CA">
        <w:rPr>
          <w:bCs/>
          <w:iCs/>
          <w:lang w:eastAsia="ru-RU"/>
        </w:rPr>
        <w:t>После перевода на ФВТ материальная база кафедры была создана с нуля. Был создан компьютерный класс</w:t>
      </w:r>
      <w:r w:rsidR="00BE1BE8">
        <w:rPr>
          <w:bCs/>
          <w:iCs/>
          <w:lang w:eastAsia="ru-RU"/>
        </w:rPr>
        <w:t xml:space="preserve"> (а. 7а</w:t>
      </w:r>
      <w:r w:rsidR="00BE1BE8">
        <w:rPr>
          <w:bCs/>
          <w:iCs/>
          <w:lang w:eastAsia="ru-RU"/>
        </w:rPr>
        <w:noBreakHyphen/>
        <w:t>512)</w:t>
      </w:r>
      <w:r w:rsidRPr="00AF27CA">
        <w:rPr>
          <w:bCs/>
          <w:iCs/>
          <w:lang w:eastAsia="ru-RU"/>
        </w:rPr>
        <w:t>, оборудованный современными компьютерами, подключенными к сети университета.</w:t>
      </w:r>
    </w:p>
    <w:p w:rsidR="00BE1BE8" w:rsidRDefault="00BE1BE8" w:rsidP="00AF27CA">
      <w:pPr>
        <w:spacing w:line="276" w:lineRule="auto"/>
        <w:ind w:firstLine="567"/>
        <w:jc w:val="both"/>
        <w:rPr>
          <w:bCs/>
          <w:iCs/>
          <w:lang w:eastAsia="ru-RU"/>
        </w:rPr>
      </w:pPr>
      <w:r>
        <w:rPr>
          <w:bCs/>
          <w:iCs/>
          <w:lang w:eastAsia="ru-RU"/>
        </w:rPr>
        <w:t>Однако отсутствие в компьютерном классе кондиционера усложняет не соответствует санитарным нормам.</w:t>
      </w:r>
    </w:p>
    <w:p w:rsidR="00805354" w:rsidRDefault="00BE1BE8" w:rsidP="00AF27CA">
      <w:pPr>
        <w:spacing w:line="276" w:lineRule="auto"/>
        <w:ind w:firstLine="567"/>
        <w:jc w:val="both"/>
        <w:rPr>
          <w:bCs/>
          <w:iCs/>
          <w:lang w:eastAsia="ru-RU"/>
        </w:rPr>
      </w:pPr>
      <w:r w:rsidRPr="00BE1BE8">
        <w:rPr>
          <w:bCs/>
          <w:iCs/>
          <w:lang w:eastAsia="ru-RU"/>
        </w:rPr>
        <w:t xml:space="preserve">Рабочие места ППС оснащены устаревшими компьютерами. </w:t>
      </w:r>
    </w:p>
    <w:p w:rsidR="00805354" w:rsidRDefault="00805354" w:rsidP="00AF27CA">
      <w:pPr>
        <w:spacing w:line="276" w:lineRule="auto"/>
        <w:ind w:firstLine="567"/>
        <w:jc w:val="both"/>
        <w:rPr>
          <w:bCs/>
          <w:iCs/>
          <w:lang w:eastAsia="ru-RU"/>
        </w:rPr>
      </w:pPr>
    </w:p>
    <w:p w:rsidR="00805354" w:rsidRDefault="00805354">
      <w:pPr>
        <w:spacing w:after="160" w:line="259" w:lineRule="auto"/>
        <w:rPr>
          <w:bCs/>
          <w:iCs/>
          <w:lang w:eastAsia="ru-RU"/>
        </w:rPr>
      </w:pPr>
      <w:r>
        <w:rPr>
          <w:bCs/>
          <w:iCs/>
          <w:lang w:eastAsia="ru-RU"/>
        </w:rPr>
        <w:br w:type="page"/>
      </w:r>
    </w:p>
    <w:p w:rsidR="00805354" w:rsidRDefault="00805354" w:rsidP="00805354">
      <w:pPr>
        <w:spacing w:line="276" w:lineRule="auto"/>
        <w:ind w:firstLine="567"/>
        <w:jc w:val="center"/>
        <w:rPr>
          <w:b/>
          <w:bCs/>
          <w:iCs/>
          <w:lang w:eastAsia="ru-RU"/>
        </w:rPr>
      </w:pPr>
      <w:r w:rsidRPr="00805354">
        <w:rPr>
          <w:b/>
          <w:bCs/>
          <w:iCs/>
          <w:lang w:eastAsia="ru-RU"/>
        </w:rPr>
        <w:lastRenderedPageBreak/>
        <w:t>Заключение</w:t>
      </w:r>
    </w:p>
    <w:p w:rsidR="00805354" w:rsidRPr="00805354" w:rsidRDefault="00805354" w:rsidP="00805354">
      <w:pPr>
        <w:spacing w:line="276" w:lineRule="auto"/>
        <w:ind w:firstLine="567"/>
        <w:jc w:val="center"/>
        <w:rPr>
          <w:b/>
          <w:bCs/>
          <w:iCs/>
          <w:lang w:eastAsia="ru-RU"/>
        </w:rPr>
      </w:pPr>
    </w:p>
    <w:p w:rsidR="00805354" w:rsidRDefault="00805354" w:rsidP="00805354">
      <w:pPr>
        <w:spacing w:line="276" w:lineRule="auto"/>
        <w:ind w:firstLine="567"/>
        <w:jc w:val="both"/>
        <w:rPr>
          <w:bCs/>
          <w:iCs/>
          <w:lang w:eastAsia="ru-RU"/>
        </w:rPr>
      </w:pPr>
      <w:r>
        <w:rPr>
          <w:bCs/>
          <w:iCs/>
          <w:lang w:eastAsia="ru-RU"/>
        </w:rPr>
        <w:t>Н</w:t>
      </w:r>
      <w:r w:rsidRPr="00805354">
        <w:rPr>
          <w:bCs/>
          <w:iCs/>
          <w:lang w:eastAsia="ru-RU"/>
        </w:rPr>
        <w:t>ормативная, методическая, лабораторная и научная база кафедры КТ соответствует требованиям ФГОС ВО</w:t>
      </w:r>
      <w:r>
        <w:rPr>
          <w:bCs/>
          <w:iCs/>
          <w:lang w:eastAsia="ru-RU"/>
        </w:rPr>
        <w:t>.</w:t>
      </w:r>
    </w:p>
    <w:p w:rsidR="00805354" w:rsidRPr="00805354" w:rsidRDefault="00805354" w:rsidP="00805354">
      <w:pPr>
        <w:spacing w:line="276" w:lineRule="auto"/>
        <w:ind w:firstLine="567"/>
        <w:jc w:val="both"/>
        <w:rPr>
          <w:bCs/>
          <w:iCs/>
          <w:lang w:eastAsia="ru-RU"/>
        </w:rPr>
      </w:pPr>
      <w:r w:rsidRPr="00805354">
        <w:rPr>
          <w:bCs/>
          <w:iCs/>
          <w:lang w:eastAsia="ru-RU"/>
        </w:rPr>
        <w:t xml:space="preserve">Содержание учебной документации </w:t>
      </w:r>
      <w:r>
        <w:rPr>
          <w:bCs/>
          <w:iCs/>
          <w:lang w:eastAsia="ru-RU"/>
        </w:rPr>
        <w:t>в целом</w:t>
      </w:r>
      <w:r w:rsidRPr="00805354">
        <w:rPr>
          <w:bCs/>
          <w:iCs/>
          <w:lang w:eastAsia="ru-RU"/>
        </w:rPr>
        <w:t xml:space="preserve"> соответствует установленным требованиям. </w:t>
      </w:r>
      <w:r>
        <w:rPr>
          <w:bCs/>
          <w:iCs/>
          <w:lang w:eastAsia="ru-RU"/>
        </w:rPr>
        <w:t>Имеются недостатки в оформлении учебно</w:t>
      </w:r>
      <w:r>
        <w:rPr>
          <w:bCs/>
          <w:iCs/>
          <w:lang w:eastAsia="ru-RU"/>
        </w:rPr>
        <w:noBreakHyphen/>
        <w:t xml:space="preserve">методических комплексов и протоколов заседаний кафедры. </w:t>
      </w:r>
      <w:r w:rsidRPr="00805354">
        <w:rPr>
          <w:bCs/>
          <w:iCs/>
          <w:lang w:eastAsia="ru-RU"/>
        </w:rPr>
        <w:t>Учебную работу кафедры оценить положительно.</w:t>
      </w:r>
    </w:p>
    <w:p w:rsidR="00805354" w:rsidRPr="00805354" w:rsidRDefault="00805354" w:rsidP="00805354">
      <w:pPr>
        <w:spacing w:line="276" w:lineRule="auto"/>
        <w:ind w:firstLine="567"/>
        <w:jc w:val="both"/>
        <w:rPr>
          <w:bCs/>
          <w:iCs/>
          <w:lang w:eastAsia="ru-RU"/>
        </w:rPr>
      </w:pPr>
      <w:r w:rsidRPr="00805354">
        <w:rPr>
          <w:bCs/>
          <w:iCs/>
          <w:lang w:eastAsia="ru-RU"/>
        </w:rPr>
        <w:t>Научную работу оценить положительно.</w:t>
      </w:r>
      <w:r>
        <w:rPr>
          <w:bCs/>
          <w:iCs/>
          <w:lang w:eastAsia="ru-RU"/>
        </w:rPr>
        <w:t xml:space="preserve"> Недостатком является малый объем НИР.</w:t>
      </w:r>
    </w:p>
    <w:p w:rsidR="00805354" w:rsidRPr="00805354" w:rsidRDefault="00805354" w:rsidP="00805354">
      <w:pPr>
        <w:spacing w:line="276" w:lineRule="auto"/>
        <w:ind w:firstLine="567"/>
        <w:jc w:val="both"/>
        <w:rPr>
          <w:bCs/>
          <w:iCs/>
          <w:lang w:eastAsia="ru-RU"/>
        </w:rPr>
      </w:pPr>
      <w:r w:rsidRPr="00805354">
        <w:rPr>
          <w:bCs/>
          <w:iCs/>
          <w:lang w:eastAsia="ru-RU"/>
        </w:rPr>
        <w:t>Воспитательную работу</w:t>
      </w:r>
      <w:r w:rsidR="00AA7BD9">
        <w:rPr>
          <w:bCs/>
          <w:iCs/>
          <w:lang w:eastAsia="ru-RU"/>
        </w:rPr>
        <w:t xml:space="preserve"> оценить положительно, рекомендовать улучшить качество ведения дневников кураторов.</w:t>
      </w:r>
    </w:p>
    <w:p w:rsidR="007B074E" w:rsidRDefault="00805354" w:rsidP="00805354">
      <w:pPr>
        <w:spacing w:line="276" w:lineRule="auto"/>
        <w:ind w:firstLine="567"/>
        <w:jc w:val="both"/>
        <w:rPr>
          <w:bCs/>
          <w:iCs/>
          <w:lang w:eastAsia="ru-RU"/>
        </w:rPr>
      </w:pPr>
      <w:r w:rsidRPr="00805354">
        <w:rPr>
          <w:bCs/>
          <w:iCs/>
          <w:lang w:eastAsia="ru-RU"/>
        </w:rPr>
        <w:t xml:space="preserve">Признать работу кафедры </w:t>
      </w:r>
      <w:r w:rsidR="00AA7BD9">
        <w:rPr>
          <w:bCs/>
          <w:iCs/>
          <w:lang w:eastAsia="ru-RU"/>
        </w:rPr>
        <w:t xml:space="preserve">"Компьютерные технологии" </w:t>
      </w:r>
      <w:r w:rsidRPr="00805354">
        <w:rPr>
          <w:bCs/>
          <w:iCs/>
          <w:lang w:eastAsia="ru-RU"/>
        </w:rPr>
        <w:t>за 2012-2016 гг. и работу заведующего кафедрой</w:t>
      </w:r>
      <w:r w:rsidR="00AA7BD9">
        <w:rPr>
          <w:bCs/>
          <w:iCs/>
          <w:lang w:eastAsia="ru-RU"/>
        </w:rPr>
        <w:t xml:space="preserve"> Горбаченко </w:t>
      </w:r>
      <w:proofErr w:type="spellStart"/>
      <w:r w:rsidR="00AA7BD9">
        <w:rPr>
          <w:bCs/>
          <w:iCs/>
          <w:lang w:eastAsia="ru-RU"/>
        </w:rPr>
        <w:t>В.И</w:t>
      </w:r>
      <w:proofErr w:type="spellEnd"/>
      <w:r w:rsidR="00AA7BD9">
        <w:rPr>
          <w:bCs/>
          <w:iCs/>
          <w:lang w:eastAsia="ru-RU"/>
        </w:rPr>
        <w:t>.</w:t>
      </w:r>
      <w:r w:rsidRPr="00805354">
        <w:rPr>
          <w:bCs/>
          <w:iCs/>
          <w:lang w:eastAsia="ru-RU"/>
        </w:rPr>
        <w:t xml:space="preserve"> удовлетворительной.</w:t>
      </w:r>
    </w:p>
    <w:p w:rsidR="007B074E" w:rsidRDefault="007B074E">
      <w:pPr>
        <w:spacing w:after="160" w:line="259" w:lineRule="auto"/>
        <w:rPr>
          <w:bCs/>
          <w:iCs/>
          <w:lang w:eastAsia="ru-RU"/>
        </w:rPr>
      </w:pPr>
      <w:r>
        <w:rPr>
          <w:bCs/>
          <w:iCs/>
          <w:lang w:eastAsia="ru-RU"/>
        </w:rPr>
        <w:br w:type="page"/>
      </w:r>
    </w:p>
    <w:p w:rsidR="00805354" w:rsidRDefault="00805354" w:rsidP="00805354">
      <w:pPr>
        <w:spacing w:line="276" w:lineRule="auto"/>
        <w:ind w:firstLine="567"/>
        <w:jc w:val="both"/>
        <w:rPr>
          <w:bCs/>
          <w:iCs/>
          <w:lang w:eastAsia="ru-RU"/>
        </w:rPr>
      </w:pPr>
    </w:p>
    <w:p w:rsidR="00721330" w:rsidRDefault="00721330" w:rsidP="00805354">
      <w:pPr>
        <w:spacing w:line="276" w:lineRule="auto"/>
        <w:ind w:firstLine="567"/>
        <w:jc w:val="both"/>
        <w:rPr>
          <w:bCs/>
          <w:iCs/>
          <w:lang w:eastAsia="ru-RU"/>
        </w:rPr>
      </w:pPr>
    </w:p>
    <w:p w:rsidR="00490EF3" w:rsidRDefault="00490EF3" w:rsidP="00490EF3">
      <w:pPr>
        <w:spacing w:line="276" w:lineRule="auto"/>
        <w:ind w:firstLine="567"/>
        <w:jc w:val="center"/>
        <w:rPr>
          <w:b/>
          <w:bCs/>
          <w:iCs/>
          <w:lang w:eastAsia="ru-RU"/>
        </w:rPr>
      </w:pPr>
      <w:r w:rsidRPr="00490EF3">
        <w:rPr>
          <w:b/>
          <w:bCs/>
          <w:iCs/>
          <w:lang w:eastAsia="ru-RU"/>
        </w:rPr>
        <w:t>Рекомендации и предложения</w:t>
      </w:r>
    </w:p>
    <w:p w:rsidR="00490EF3" w:rsidRPr="00490EF3" w:rsidRDefault="00490EF3" w:rsidP="00490EF3">
      <w:pPr>
        <w:spacing w:line="276" w:lineRule="auto"/>
        <w:ind w:firstLine="567"/>
        <w:jc w:val="center"/>
        <w:rPr>
          <w:b/>
          <w:bCs/>
          <w:iCs/>
          <w:lang w:eastAsia="ru-RU"/>
        </w:rPr>
      </w:pPr>
    </w:p>
    <w:p w:rsidR="00490EF3" w:rsidRPr="00490EF3" w:rsidRDefault="00490EF3" w:rsidP="00490EF3">
      <w:pPr>
        <w:spacing w:line="276" w:lineRule="auto"/>
        <w:ind w:firstLine="567"/>
        <w:jc w:val="both"/>
        <w:rPr>
          <w:bCs/>
          <w:iCs/>
          <w:lang w:eastAsia="ru-RU"/>
        </w:rPr>
      </w:pPr>
      <w:r>
        <w:rPr>
          <w:bCs/>
          <w:iCs/>
          <w:lang w:eastAsia="ru-RU"/>
        </w:rPr>
        <w:t>1. </w:t>
      </w:r>
      <w:r w:rsidRPr="00490EF3">
        <w:rPr>
          <w:bCs/>
          <w:iCs/>
          <w:lang w:eastAsia="ru-RU"/>
        </w:rPr>
        <w:t>Привести УМК по дисциплинам, закрепленных за кафедрой, в соответствии с приказом ректора от 01.06.2016 №696/о.</w:t>
      </w:r>
    </w:p>
    <w:p w:rsidR="00490EF3" w:rsidRDefault="00490EF3" w:rsidP="00490EF3">
      <w:pPr>
        <w:spacing w:line="276" w:lineRule="auto"/>
        <w:ind w:firstLine="567"/>
        <w:jc w:val="both"/>
        <w:rPr>
          <w:bCs/>
          <w:iCs/>
          <w:lang w:eastAsia="ru-RU"/>
        </w:rPr>
      </w:pPr>
      <w:r>
        <w:rPr>
          <w:bCs/>
          <w:iCs/>
          <w:lang w:eastAsia="ru-RU"/>
        </w:rPr>
        <w:t xml:space="preserve">2. Увеличить </w:t>
      </w:r>
      <w:r w:rsidRPr="00490EF3">
        <w:rPr>
          <w:bCs/>
          <w:iCs/>
          <w:lang w:eastAsia="ru-RU"/>
        </w:rPr>
        <w:t>объем НИР</w:t>
      </w:r>
      <w:r>
        <w:rPr>
          <w:bCs/>
          <w:iCs/>
          <w:lang w:eastAsia="ru-RU"/>
        </w:rPr>
        <w:t>.</w:t>
      </w:r>
    </w:p>
    <w:p w:rsidR="00490EF3" w:rsidRDefault="00490EF3" w:rsidP="00490EF3">
      <w:pPr>
        <w:spacing w:line="276" w:lineRule="auto"/>
        <w:ind w:firstLine="567"/>
        <w:jc w:val="both"/>
        <w:rPr>
          <w:bCs/>
          <w:iCs/>
          <w:lang w:eastAsia="ru-RU"/>
        </w:rPr>
      </w:pPr>
      <w:r>
        <w:rPr>
          <w:bCs/>
          <w:iCs/>
          <w:lang w:eastAsia="ru-RU"/>
        </w:rPr>
        <w:t xml:space="preserve">3. Увеличить </w:t>
      </w:r>
      <w:r w:rsidRPr="00490EF3">
        <w:rPr>
          <w:bCs/>
          <w:iCs/>
          <w:lang w:eastAsia="ru-RU"/>
        </w:rPr>
        <w:t xml:space="preserve">количество публикаций в изданиях, входящих в </w:t>
      </w:r>
      <w:r w:rsidRPr="00490EF3">
        <w:rPr>
          <w:bCs/>
          <w:iCs/>
          <w:lang w:val="en-US" w:eastAsia="ru-RU"/>
        </w:rPr>
        <w:t>SCOPUS</w:t>
      </w:r>
      <w:r w:rsidRPr="00490EF3">
        <w:rPr>
          <w:bCs/>
          <w:iCs/>
          <w:lang w:eastAsia="ru-RU"/>
        </w:rPr>
        <w:t xml:space="preserve"> и </w:t>
      </w:r>
      <w:r w:rsidRPr="00490EF3">
        <w:rPr>
          <w:bCs/>
          <w:iCs/>
          <w:lang w:val="en-US" w:eastAsia="ru-RU"/>
        </w:rPr>
        <w:t>WoS</w:t>
      </w:r>
      <w:r>
        <w:rPr>
          <w:bCs/>
          <w:iCs/>
          <w:lang w:eastAsia="ru-RU"/>
        </w:rPr>
        <w:t>.</w:t>
      </w:r>
    </w:p>
    <w:p w:rsidR="00490EF3" w:rsidRDefault="00490EF3" w:rsidP="00490EF3">
      <w:pPr>
        <w:spacing w:line="276" w:lineRule="auto"/>
        <w:ind w:firstLine="567"/>
        <w:jc w:val="both"/>
        <w:rPr>
          <w:bCs/>
          <w:iCs/>
          <w:lang w:eastAsia="ru-RU"/>
        </w:rPr>
      </w:pPr>
      <w:r>
        <w:rPr>
          <w:bCs/>
          <w:iCs/>
          <w:lang w:eastAsia="ru-RU"/>
        </w:rPr>
        <w:t xml:space="preserve">4. Активизировать подготовку </w:t>
      </w:r>
      <w:r w:rsidRPr="00490EF3">
        <w:rPr>
          <w:bCs/>
          <w:iCs/>
          <w:lang w:eastAsia="ru-RU"/>
        </w:rPr>
        <w:t>учебно-методически</w:t>
      </w:r>
      <w:r>
        <w:rPr>
          <w:bCs/>
          <w:iCs/>
          <w:lang w:eastAsia="ru-RU"/>
        </w:rPr>
        <w:t>х</w:t>
      </w:r>
      <w:r w:rsidRPr="00490EF3">
        <w:rPr>
          <w:bCs/>
          <w:iCs/>
          <w:lang w:eastAsia="ru-RU"/>
        </w:rPr>
        <w:t xml:space="preserve"> пособи</w:t>
      </w:r>
      <w:r>
        <w:rPr>
          <w:bCs/>
          <w:iCs/>
          <w:lang w:eastAsia="ru-RU"/>
        </w:rPr>
        <w:t>й</w:t>
      </w:r>
      <w:r w:rsidRPr="00490EF3">
        <w:rPr>
          <w:bCs/>
          <w:iCs/>
          <w:lang w:eastAsia="ru-RU"/>
        </w:rPr>
        <w:t xml:space="preserve"> по дисциплинам, вводимым согласно ФГОС 3+</w:t>
      </w:r>
      <w:r>
        <w:rPr>
          <w:bCs/>
          <w:iCs/>
          <w:lang w:eastAsia="ru-RU"/>
        </w:rPr>
        <w:t>, рекомендовать преподавателям больше выпускать официально оформленных электронных пособий.</w:t>
      </w:r>
    </w:p>
    <w:p w:rsidR="00490EF3" w:rsidRDefault="00490EF3" w:rsidP="00490EF3">
      <w:pPr>
        <w:spacing w:line="276" w:lineRule="auto"/>
        <w:ind w:firstLine="567"/>
        <w:jc w:val="both"/>
        <w:rPr>
          <w:bCs/>
          <w:iCs/>
          <w:lang w:eastAsia="ru-RU"/>
        </w:rPr>
      </w:pPr>
      <w:r>
        <w:rPr>
          <w:bCs/>
          <w:iCs/>
          <w:lang w:eastAsia="ru-RU"/>
        </w:rPr>
        <w:t>5. Просить руководство приобрести необходимое лицензионное программное обеспечение.</w:t>
      </w:r>
    </w:p>
    <w:p w:rsidR="00490EF3" w:rsidRDefault="00490EF3" w:rsidP="00490EF3">
      <w:pPr>
        <w:spacing w:line="276" w:lineRule="auto"/>
        <w:ind w:firstLine="567"/>
        <w:jc w:val="both"/>
        <w:rPr>
          <w:bCs/>
          <w:iCs/>
          <w:lang w:eastAsia="ru-RU"/>
        </w:rPr>
      </w:pPr>
    </w:p>
    <w:p w:rsidR="00744616" w:rsidRPr="00744616" w:rsidRDefault="00744616" w:rsidP="00744616">
      <w:pPr>
        <w:spacing w:line="276" w:lineRule="auto"/>
        <w:ind w:firstLine="567"/>
        <w:jc w:val="both"/>
        <w:rPr>
          <w:bCs/>
          <w:iCs/>
          <w:lang w:eastAsia="ru-RU"/>
        </w:rPr>
      </w:pPr>
      <w:r w:rsidRPr="00744616">
        <w:rPr>
          <w:bCs/>
          <w:iCs/>
          <w:lang w:eastAsia="ru-RU"/>
        </w:rPr>
        <w:t>Председатель комиссии:</w:t>
      </w:r>
    </w:p>
    <w:p w:rsidR="00744616" w:rsidRPr="00744616" w:rsidRDefault="00744616" w:rsidP="00744616">
      <w:pPr>
        <w:spacing w:line="276" w:lineRule="auto"/>
        <w:ind w:firstLine="567"/>
        <w:jc w:val="both"/>
        <w:rPr>
          <w:bCs/>
          <w:iCs/>
          <w:lang w:eastAsia="ru-RU"/>
        </w:rPr>
      </w:pPr>
      <w:r w:rsidRPr="00744616">
        <w:rPr>
          <w:bCs/>
          <w:iCs/>
          <w:lang w:eastAsia="ru-RU"/>
        </w:rPr>
        <w:t xml:space="preserve">Зав. кафедрой </w:t>
      </w:r>
    </w:p>
    <w:p w:rsidR="00744616" w:rsidRDefault="00744616" w:rsidP="00744616">
      <w:pPr>
        <w:spacing w:line="276" w:lineRule="auto"/>
        <w:ind w:firstLine="567"/>
        <w:jc w:val="both"/>
        <w:rPr>
          <w:bCs/>
          <w:iCs/>
          <w:lang w:eastAsia="ru-RU"/>
        </w:rPr>
      </w:pPr>
      <w:r w:rsidRPr="00744616">
        <w:rPr>
          <w:bCs/>
          <w:iCs/>
          <w:lang w:eastAsia="ru-RU"/>
        </w:rPr>
        <w:t>д.ф.-м.н., профессор</w:t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proofErr w:type="spellStart"/>
      <w:r w:rsidR="00B22DB1">
        <w:rPr>
          <w:bCs/>
          <w:iCs/>
          <w:lang w:eastAsia="ru-RU"/>
        </w:rPr>
        <w:t>М</w:t>
      </w:r>
      <w:r w:rsidRPr="00744616">
        <w:rPr>
          <w:bCs/>
          <w:iCs/>
          <w:lang w:eastAsia="ru-RU"/>
        </w:rPr>
        <w:t>.</w:t>
      </w:r>
      <w:r w:rsidR="00B22DB1">
        <w:rPr>
          <w:bCs/>
          <w:iCs/>
          <w:lang w:eastAsia="ru-RU"/>
        </w:rPr>
        <w:t>Б</w:t>
      </w:r>
      <w:proofErr w:type="spellEnd"/>
      <w:r w:rsidRPr="00744616">
        <w:rPr>
          <w:bCs/>
          <w:iCs/>
          <w:lang w:eastAsia="ru-RU"/>
        </w:rPr>
        <w:t>. С</w:t>
      </w:r>
      <w:r w:rsidR="00B22DB1">
        <w:rPr>
          <w:bCs/>
          <w:iCs/>
          <w:lang w:eastAsia="ru-RU"/>
        </w:rPr>
        <w:t>еменов</w:t>
      </w:r>
    </w:p>
    <w:p w:rsidR="007B074E" w:rsidRDefault="007B074E" w:rsidP="00744616">
      <w:pPr>
        <w:spacing w:line="276" w:lineRule="auto"/>
        <w:ind w:firstLine="567"/>
        <w:jc w:val="both"/>
        <w:rPr>
          <w:bCs/>
          <w:iCs/>
          <w:lang w:eastAsia="ru-RU"/>
        </w:rPr>
      </w:pPr>
    </w:p>
    <w:p w:rsidR="007B074E" w:rsidRPr="00744616" w:rsidRDefault="007B074E" w:rsidP="00744616">
      <w:pPr>
        <w:spacing w:line="276" w:lineRule="auto"/>
        <w:ind w:firstLine="567"/>
        <w:jc w:val="both"/>
        <w:rPr>
          <w:bCs/>
          <w:iCs/>
          <w:lang w:eastAsia="ru-RU"/>
        </w:rPr>
      </w:pPr>
    </w:p>
    <w:p w:rsidR="00744616" w:rsidRPr="00744616" w:rsidRDefault="00744616" w:rsidP="00744616">
      <w:pPr>
        <w:spacing w:line="276" w:lineRule="auto"/>
        <w:ind w:firstLine="567"/>
        <w:jc w:val="both"/>
        <w:rPr>
          <w:bCs/>
          <w:iCs/>
          <w:lang w:eastAsia="ru-RU"/>
        </w:rPr>
      </w:pPr>
      <w:r w:rsidRPr="00744616">
        <w:rPr>
          <w:bCs/>
          <w:iCs/>
          <w:lang w:eastAsia="ru-RU"/>
        </w:rPr>
        <w:t>Члены комиссии:</w:t>
      </w:r>
    </w:p>
    <w:p w:rsidR="00744616" w:rsidRPr="00744616" w:rsidRDefault="00744616" w:rsidP="00744616">
      <w:pPr>
        <w:spacing w:line="276" w:lineRule="auto"/>
        <w:ind w:firstLine="567"/>
        <w:jc w:val="both"/>
        <w:rPr>
          <w:bCs/>
          <w:iCs/>
          <w:lang w:eastAsia="ru-RU"/>
        </w:rPr>
      </w:pPr>
    </w:p>
    <w:p w:rsidR="00744616" w:rsidRPr="00744616" w:rsidRDefault="00744616" w:rsidP="00744616">
      <w:pPr>
        <w:spacing w:line="276" w:lineRule="auto"/>
        <w:ind w:firstLine="567"/>
        <w:jc w:val="both"/>
        <w:rPr>
          <w:bCs/>
          <w:iCs/>
          <w:lang w:eastAsia="ru-RU"/>
        </w:rPr>
      </w:pPr>
      <w:r w:rsidRPr="00744616">
        <w:rPr>
          <w:bCs/>
          <w:iCs/>
          <w:lang w:eastAsia="ru-RU"/>
        </w:rPr>
        <w:t>Зам начальника УМУ</w:t>
      </w:r>
      <w:r w:rsidR="00B22DB1">
        <w:rPr>
          <w:bCs/>
          <w:iCs/>
          <w:lang w:eastAsia="ru-RU"/>
        </w:rPr>
        <w:t xml:space="preserve"> </w:t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proofErr w:type="spellStart"/>
      <w:r w:rsidR="00B22DB1">
        <w:rPr>
          <w:bCs/>
          <w:iCs/>
          <w:lang w:eastAsia="ru-RU"/>
        </w:rPr>
        <w:t>Г</w:t>
      </w:r>
      <w:r w:rsidRPr="00744616">
        <w:rPr>
          <w:bCs/>
          <w:iCs/>
          <w:lang w:eastAsia="ru-RU"/>
        </w:rPr>
        <w:t>.</w:t>
      </w:r>
      <w:r w:rsidR="00B22DB1">
        <w:rPr>
          <w:bCs/>
          <w:iCs/>
          <w:lang w:eastAsia="ru-RU"/>
        </w:rPr>
        <w:t>Н</w:t>
      </w:r>
      <w:proofErr w:type="spellEnd"/>
      <w:r w:rsidRPr="00744616">
        <w:rPr>
          <w:bCs/>
          <w:iCs/>
          <w:lang w:eastAsia="ru-RU"/>
        </w:rPr>
        <w:t xml:space="preserve">. </w:t>
      </w:r>
      <w:r w:rsidR="00B22DB1">
        <w:rPr>
          <w:bCs/>
          <w:iCs/>
          <w:lang w:eastAsia="ru-RU"/>
        </w:rPr>
        <w:t>Шалаева</w:t>
      </w:r>
    </w:p>
    <w:p w:rsidR="00744616" w:rsidRPr="00744616" w:rsidRDefault="00744616" w:rsidP="00744616">
      <w:pPr>
        <w:spacing w:line="276" w:lineRule="auto"/>
        <w:ind w:firstLine="567"/>
        <w:jc w:val="both"/>
        <w:rPr>
          <w:bCs/>
          <w:iCs/>
          <w:lang w:eastAsia="ru-RU"/>
        </w:rPr>
      </w:pPr>
    </w:p>
    <w:p w:rsidR="00744616" w:rsidRPr="00744616" w:rsidRDefault="00744616" w:rsidP="00744616">
      <w:pPr>
        <w:spacing w:line="276" w:lineRule="auto"/>
        <w:ind w:firstLine="567"/>
        <w:jc w:val="both"/>
        <w:rPr>
          <w:bCs/>
          <w:iCs/>
          <w:lang w:eastAsia="ru-RU"/>
        </w:rPr>
      </w:pPr>
      <w:r w:rsidRPr="00744616">
        <w:rPr>
          <w:bCs/>
          <w:iCs/>
          <w:lang w:eastAsia="ru-RU"/>
        </w:rPr>
        <w:t>Начальник научно-</w:t>
      </w:r>
    </w:p>
    <w:p w:rsidR="00744616" w:rsidRPr="00744616" w:rsidRDefault="00744616" w:rsidP="00744616">
      <w:pPr>
        <w:spacing w:line="276" w:lineRule="auto"/>
        <w:ind w:firstLine="567"/>
        <w:jc w:val="both"/>
        <w:rPr>
          <w:bCs/>
          <w:iCs/>
          <w:lang w:eastAsia="ru-RU"/>
        </w:rPr>
      </w:pPr>
      <w:r w:rsidRPr="00744616">
        <w:rPr>
          <w:bCs/>
          <w:iCs/>
          <w:lang w:eastAsia="ru-RU"/>
        </w:rPr>
        <w:t>инновационного управления</w:t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="00B22DB1">
        <w:rPr>
          <w:bCs/>
          <w:iCs/>
          <w:lang w:eastAsia="ru-RU"/>
        </w:rPr>
        <w:t xml:space="preserve">            </w:t>
      </w:r>
      <w:proofErr w:type="spellStart"/>
      <w:r w:rsidRPr="00744616">
        <w:rPr>
          <w:bCs/>
          <w:iCs/>
          <w:lang w:eastAsia="ru-RU"/>
        </w:rPr>
        <w:t>М.В</w:t>
      </w:r>
      <w:proofErr w:type="spellEnd"/>
      <w:r w:rsidRPr="00744616">
        <w:rPr>
          <w:bCs/>
          <w:iCs/>
          <w:lang w:eastAsia="ru-RU"/>
        </w:rPr>
        <w:t>. Кузнецова</w:t>
      </w:r>
    </w:p>
    <w:p w:rsidR="00744616" w:rsidRPr="00744616" w:rsidRDefault="00744616" w:rsidP="00744616">
      <w:pPr>
        <w:spacing w:line="276" w:lineRule="auto"/>
        <w:ind w:firstLine="567"/>
        <w:jc w:val="both"/>
        <w:rPr>
          <w:bCs/>
          <w:iCs/>
          <w:lang w:eastAsia="ru-RU"/>
        </w:rPr>
      </w:pPr>
    </w:p>
    <w:p w:rsidR="00744616" w:rsidRPr="00744616" w:rsidRDefault="00744616" w:rsidP="00744616">
      <w:pPr>
        <w:spacing w:line="276" w:lineRule="auto"/>
        <w:ind w:firstLine="567"/>
        <w:jc w:val="both"/>
        <w:rPr>
          <w:bCs/>
          <w:iCs/>
          <w:lang w:eastAsia="ru-RU"/>
        </w:rPr>
      </w:pPr>
      <w:r w:rsidRPr="00744616">
        <w:rPr>
          <w:bCs/>
          <w:iCs/>
          <w:lang w:eastAsia="ru-RU"/>
        </w:rPr>
        <w:t>Начальник управления В и СР</w:t>
      </w:r>
    </w:p>
    <w:p w:rsidR="00744616" w:rsidRPr="00744616" w:rsidRDefault="00744616" w:rsidP="00744616">
      <w:pPr>
        <w:spacing w:line="276" w:lineRule="auto"/>
        <w:ind w:firstLine="567"/>
        <w:jc w:val="both"/>
        <w:rPr>
          <w:bCs/>
          <w:iCs/>
          <w:lang w:eastAsia="ru-RU"/>
        </w:rPr>
      </w:pPr>
      <w:proofErr w:type="spellStart"/>
      <w:r w:rsidRPr="00744616">
        <w:rPr>
          <w:bCs/>
          <w:iCs/>
          <w:lang w:eastAsia="ru-RU"/>
        </w:rPr>
        <w:t>к.пс.н</w:t>
      </w:r>
      <w:proofErr w:type="spellEnd"/>
      <w:r w:rsidRPr="00744616">
        <w:rPr>
          <w:bCs/>
          <w:iCs/>
          <w:lang w:eastAsia="ru-RU"/>
        </w:rPr>
        <w:t>., доцент</w:t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="00B22DB1">
        <w:rPr>
          <w:bCs/>
          <w:iCs/>
          <w:lang w:eastAsia="ru-RU"/>
        </w:rPr>
        <w:t xml:space="preserve">            </w:t>
      </w:r>
      <w:proofErr w:type="spellStart"/>
      <w:r w:rsidRPr="00744616">
        <w:rPr>
          <w:bCs/>
          <w:iCs/>
          <w:lang w:eastAsia="ru-RU"/>
        </w:rPr>
        <w:t>В.Ф</w:t>
      </w:r>
      <w:proofErr w:type="spellEnd"/>
      <w:r w:rsidRPr="00744616">
        <w:rPr>
          <w:bCs/>
          <w:iCs/>
          <w:lang w:eastAsia="ru-RU"/>
        </w:rPr>
        <w:t>. Мухамеджанова</w:t>
      </w:r>
    </w:p>
    <w:p w:rsidR="00744616" w:rsidRPr="00744616" w:rsidRDefault="00744616" w:rsidP="00744616">
      <w:pPr>
        <w:spacing w:line="276" w:lineRule="auto"/>
        <w:ind w:firstLine="567"/>
        <w:jc w:val="both"/>
        <w:rPr>
          <w:bCs/>
          <w:iCs/>
          <w:lang w:eastAsia="ru-RU"/>
        </w:rPr>
      </w:pPr>
    </w:p>
    <w:p w:rsidR="00744616" w:rsidRPr="00744616" w:rsidRDefault="00744616" w:rsidP="00744616">
      <w:pPr>
        <w:spacing w:line="276" w:lineRule="auto"/>
        <w:ind w:firstLine="567"/>
        <w:jc w:val="both"/>
        <w:rPr>
          <w:bCs/>
          <w:iCs/>
          <w:lang w:eastAsia="ru-RU"/>
        </w:rPr>
      </w:pPr>
      <w:r w:rsidRPr="00744616">
        <w:rPr>
          <w:bCs/>
          <w:iCs/>
          <w:lang w:eastAsia="ru-RU"/>
        </w:rPr>
        <w:t xml:space="preserve">Директор </w:t>
      </w:r>
      <w:proofErr w:type="spellStart"/>
      <w:r w:rsidRPr="00744616">
        <w:rPr>
          <w:bCs/>
          <w:iCs/>
          <w:lang w:eastAsia="ru-RU"/>
        </w:rPr>
        <w:t>РЦСТ</w:t>
      </w:r>
      <w:proofErr w:type="spellEnd"/>
      <w:r w:rsidRPr="00744616">
        <w:rPr>
          <w:bCs/>
          <w:iCs/>
          <w:lang w:eastAsia="ru-RU"/>
        </w:rPr>
        <w:t xml:space="preserve"> и </w:t>
      </w:r>
      <w:proofErr w:type="spellStart"/>
      <w:r w:rsidRPr="00744616">
        <w:rPr>
          <w:bCs/>
          <w:iCs/>
          <w:lang w:eastAsia="ru-RU"/>
        </w:rPr>
        <w:t>АВ</w:t>
      </w:r>
      <w:proofErr w:type="spellEnd"/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="00B22DB1">
        <w:rPr>
          <w:bCs/>
          <w:iCs/>
          <w:lang w:eastAsia="ru-RU"/>
        </w:rPr>
        <w:t xml:space="preserve">            </w:t>
      </w:r>
      <w:proofErr w:type="spellStart"/>
      <w:r w:rsidRPr="00744616">
        <w:rPr>
          <w:bCs/>
          <w:iCs/>
          <w:lang w:eastAsia="ru-RU"/>
        </w:rPr>
        <w:t>Е.В</w:t>
      </w:r>
      <w:proofErr w:type="spellEnd"/>
      <w:r w:rsidRPr="00744616">
        <w:rPr>
          <w:bCs/>
          <w:iCs/>
          <w:lang w:eastAsia="ru-RU"/>
        </w:rPr>
        <w:t xml:space="preserve">. </w:t>
      </w:r>
      <w:proofErr w:type="spellStart"/>
      <w:r w:rsidRPr="00744616">
        <w:rPr>
          <w:bCs/>
          <w:iCs/>
          <w:lang w:eastAsia="ru-RU"/>
        </w:rPr>
        <w:t>Полосина</w:t>
      </w:r>
      <w:proofErr w:type="spellEnd"/>
    </w:p>
    <w:p w:rsidR="00744616" w:rsidRPr="00744616" w:rsidRDefault="00744616" w:rsidP="00744616">
      <w:pPr>
        <w:spacing w:line="276" w:lineRule="auto"/>
        <w:ind w:firstLine="567"/>
        <w:jc w:val="both"/>
        <w:rPr>
          <w:bCs/>
          <w:iCs/>
          <w:lang w:eastAsia="ru-RU"/>
        </w:rPr>
      </w:pPr>
    </w:p>
    <w:p w:rsidR="00744616" w:rsidRPr="00744616" w:rsidRDefault="00744616" w:rsidP="00744616">
      <w:pPr>
        <w:spacing w:line="276" w:lineRule="auto"/>
        <w:ind w:firstLine="567"/>
        <w:jc w:val="both"/>
        <w:rPr>
          <w:bCs/>
          <w:iCs/>
          <w:lang w:eastAsia="ru-RU"/>
        </w:rPr>
      </w:pPr>
      <w:r w:rsidRPr="00744616">
        <w:rPr>
          <w:bCs/>
          <w:iCs/>
          <w:lang w:eastAsia="ru-RU"/>
        </w:rPr>
        <w:t xml:space="preserve">Начальник Отдела </w:t>
      </w:r>
    </w:p>
    <w:p w:rsidR="00744616" w:rsidRPr="00744616" w:rsidRDefault="00744616" w:rsidP="00744616">
      <w:pPr>
        <w:spacing w:line="276" w:lineRule="auto"/>
        <w:ind w:firstLine="567"/>
        <w:jc w:val="both"/>
        <w:rPr>
          <w:bCs/>
          <w:iCs/>
          <w:lang w:eastAsia="ru-RU"/>
        </w:rPr>
      </w:pPr>
      <w:r w:rsidRPr="00744616">
        <w:rPr>
          <w:bCs/>
          <w:iCs/>
          <w:lang w:eastAsia="ru-RU"/>
        </w:rPr>
        <w:t>менеджмента и качества</w:t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="00B22DB1">
        <w:rPr>
          <w:bCs/>
          <w:iCs/>
          <w:lang w:eastAsia="ru-RU"/>
        </w:rPr>
        <w:t xml:space="preserve">            </w:t>
      </w:r>
      <w:proofErr w:type="spellStart"/>
      <w:r w:rsidRPr="00744616">
        <w:rPr>
          <w:bCs/>
          <w:iCs/>
          <w:lang w:eastAsia="ru-RU"/>
        </w:rPr>
        <w:t>О.Ф</w:t>
      </w:r>
      <w:proofErr w:type="spellEnd"/>
      <w:r w:rsidRPr="00744616">
        <w:rPr>
          <w:bCs/>
          <w:iCs/>
          <w:lang w:eastAsia="ru-RU"/>
        </w:rPr>
        <w:t xml:space="preserve">. </w:t>
      </w:r>
      <w:proofErr w:type="spellStart"/>
      <w:r w:rsidRPr="00744616">
        <w:rPr>
          <w:bCs/>
          <w:iCs/>
          <w:lang w:eastAsia="ru-RU"/>
        </w:rPr>
        <w:t>Приказчикова</w:t>
      </w:r>
      <w:proofErr w:type="spellEnd"/>
    </w:p>
    <w:p w:rsidR="00744616" w:rsidRPr="00744616" w:rsidRDefault="00744616" w:rsidP="00744616">
      <w:pPr>
        <w:spacing w:line="276" w:lineRule="auto"/>
        <w:ind w:firstLine="567"/>
        <w:jc w:val="both"/>
        <w:rPr>
          <w:bCs/>
          <w:iCs/>
          <w:lang w:eastAsia="ru-RU"/>
        </w:rPr>
      </w:pPr>
    </w:p>
    <w:p w:rsidR="00744616" w:rsidRPr="00744616" w:rsidRDefault="00744616" w:rsidP="00744616">
      <w:pPr>
        <w:spacing w:line="276" w:lineRule="auto"/>
        <w:ind w:firstLine="567"/>
        <w:jc w:val="both"/>
        <w:rPr>
          <w:bCs/>
          <w:iCs/>
          <w:lang w:eastAsia="ru-RU"/>
        </w:rPr>
      </w:pPr>
      <w:r w:rsidRPr="00744616">
        <w:rPr>
          <w:bCs/>
          <w:iCs/>
          <w:lang w:eastAsia="ru-RU"/>
        </w:rPr>
        <w:t>Начальник Управления по</w:t>
      </w:r>
    </w:p>
    <w:p w:rsidR="00490EF3" w:rsidRPr="00490EF3" w:rsidRDefault="00744616" w:rsidP="00490EF3">
      <w:pPr>
        <w:spacing w:line="276" w:lineRule="auto"/>
        <w:ind w:firstLine="567"/>
        <w:jc w:val="both"/>
        <w:rPr>
          <w:bCs/>
          <w:iCs/>
          <w:lang w:eastAsia="ru-RU"/>
        </w:rPr>
      </w:pPr>
      <w:r w:rsidRPr="00744616">
        <w:rPr>
          <w:bCs/>
          <w:iCs/>
          <w:lang w:eastAsia="ru-RU"/>
        </w:rPr>
        <w:t>связям с общественностью и рекламе</w:t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Pr="00744616">
        <w:rPr>
          <w:bCs/>
          <w:iCs/>
          <w:lang w:eastAsia="ru-RU"/>
        </w:rPr>
        <w:tab/>
      </w:r>
      <w:r w:rsidR="00B22DB1">
        <w:rPr>
          <w:bCs/>
          <w:iCs/>
          <w:lang w:eastAsia="ru-RU"/>
        </w:rPr>
        <w:t xml:space="preserve">             </w:t>
      </w:r>
      <w:proofErr w:type="spellStart"/>
      <w:r w:rsidRPr="00744616">
        <w:rPr>
          <w:bCs/>
          <w:iCs/>
          <w:lang w:eastAsia="ru-RU"/>
        </w:rPr>
        <w:t>Н.В</w:t>
      </w:r>
      <w:proofErr w:type="spellEnd"/>
      <w:r w:rsidRPr="00744616">
        <w:rPr>
          <w:bCs/>
          <w:iCs/>
          <w:lang w:eastAsia="ru-RU"/>
        </w:rPr>
        <w:t>. Толкачева</w:t>
      </w:r>
    </w:p>
    <w:p w:rsidR="00490EF3" w:rsidRPr="00490EF3" w:rsidRDefault="00490EF3" w:rsidP="00490EF3">
      <w:pPr>
        <w:spacing w:line="276" w:lineRule="auto"/>
        <w:ind w:firstLine="567"/>
        <w:jc w:val="both"/>
        <w:rPr>
          <w:bCs/>
          <w:iCs/>
          <w:lang w:eastAsia="ru-RU"/>
        </w:rPr>
      </w:pPr>
    </w:p>
    <w:p w:rsidR="00490EF3" w:rsidRDefault="00490EF3" w:rsidP="00490EF3">
      <w:pPr>
        <w:spacing w:line="276" w:lineRule="auto"/>
        <w:ind w:firstLine="567"/>
        <w:jc w:val="both"/>
        <w:rPr>
          <w:bCs/>
          <w:iCs/>
          <w:lang w:eastAsia="ru-RU"/>
        </w:rPr>
      </w:pPr>
    </w:p>
    <w:p w:rsidR="005A1FA8" w:rsidRDefault="005A1FA8" w:rsidP="00097B85">
      <w:pPr>
        <w:spacing w:line="276" w:lineRule="auto"/>
        <w:ind w:firstLine="567"/>
        <w:jc w:val="both"/>
        <w:rPr>
          <w:lang w:eastAsia="ru-RU"/>
        </w:rPr>
      </w:pPr>
      <w:bookmarkStart w:id="3" w:name="_GoBack"/>
      <w:bookmarkEnd w:id="3"/>
    </w:p>
    <w:sectPr w:rsidR="005A1FA8" w:rsidSect="005A1FA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0E3" w:rsidRDefault="00D070E3" w:rsidP="005A1FA8">
      <w:pPr>
        <w:spacing w:line="240" w:lineRule="auto"/>
      </w:pPr>
      <w:r>
        <w:separator/>
      </w:r>
    </w:p>
  </w:endnote>
  <w:endnote w:type="continuationSeparator" w:id="0">
    <w:p w:rsidR="00D070E3" w:rsidRDefault="00D070E3" w:rsidP="005A1F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B060402020202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837435"/>
      <w:docPartObj>
        <w:docPartGallery w:val="Page Numbers (Bottom of Page)"/>
        <w:docPartUnique/>
      </w:docPartObj>
    </w:sdtPr>
    <w:sdtEndPr/>
    <w:sdtContent>
      <w:p w:rsidR="005A1FA8" w:rsidRDefault="005A1FA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FC5">
          <w:rPr>
            <w:noProof/>
          </w:rPr>
          <w:t>9</w:t>
        </w:r>
        <w:r>
          <w:fldChar w:fldCharType="end"/>
        </w:r>
      </w:p>
    </w:sdtContent>
  </w:sdt>
  <w:p w:rsidR="005A1FA8" w:rsidRDefault="005A1F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0E3" w:rsidRDefault="00D070E3" w:rsidP="005A1FA8">
      <w:pPr>
        <w:spacing w:line="240" w:lineRule="auto"/>
      </w:pPr>
      <w:r>
        <w:separator/>
      </w:r>
    </w:p>
  </w:footnote>
  <w:footnote w:type="continuationSeparator" w:id="0">
    <w:p w:rsidR="00D070E3" w:rsidRDefault="00D070E3" w:rsidP="005A1F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25E04"/>
    <w:multiLevelType w:val="multilevel"/>
    <w:tmpl w:val="1B12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650F69"/>
    <w:multiLevelType w:val="multilevel"/>
    <w:tmpl w:val="BEB2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AB7288"/>
    <w:multiLevelType w:val="hybridMultilevel"/>
    <w:tmpl w:val="50C276BE"/>
    <w:lvl w:ilvl="0" w:tplc="42368F6A">
      <w:start w:val="1"/>
      <w:numFmt w:val="decimal"/>
      <w:lvlText w:val="%1"/>
      <w:lvlJc w:val="left"/>
      <w:pPr>
        <w:tabs>
          <w:tab w:val="num" w:pos="2130"/>
        </w:tabs>
        <w:ind w:left="2130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0E"/>
    <w:rsid w:val="00067587"/>
    <w:rsid w:val="000933F6"/>
    <w:rsid w:val="00097B85"/>
    <w:rsid w:val="001D1398"/>
    <w:rsid w:val="002669A6"/>
    <w:rsid w:val="00270D50"/>
    <w:rsid w:val="00375539"/>
    <w:rsid w:val="003F6081"/>
    <w:rsid w:val="00490EF3"/>
    <w:rsid w:val="004D4E0F"/>
    <w:rsid w:val="005A1FA8"/>
    <w:rsid w:val="005A37D1"/>
    <w:rsid w:val="006A22A1"/>
    <w:rsid w:val="007204B0"/>
    <w:rsid w:val="00721330"/>
    <w:rsid w:val="00744616"/>
    <w:rsid w:val="00767C2D"/>
    <w:rsid w:val="007B074E"/>
    <w:rsid w:val="007D23E3"/>
    <w:rsid w:val="00805354"/>
    <w:rsid w:val="00854FC5"/>
    <w:rsid w:val="008A047F"/>
    <w:rsid w:val="0091701F"/>
    <w:rsid w:val="00943D9E"/>
    <w:rsid w:val="00961FDE"/>
    <w:rsid w:val="00977282"/>
    <w:rsid w:val="00A3206B"/>
    <w:rsid w:val="00AA641B"/>
    <w:rsid w:val="00AA7BD9"/>
    <w:rsid w:val="00AF27CA"/>
    <w:rsid w:val="00B22DB1"/>
    <w:rsid w:val="00BE1BE8"/>
    <w:rsid w:val="00C2130E"/>
    <w:rsid w:val="00CC4CDD"/>
    <w:rsid w:val="00CF2ABE"/>
    <w:rsid w:val="00D070E3"/>
    <w:rsid w:val="00D25A0D"/>
    <w:rsid w:val="00D67CA1"/>
    <w:rsid w:val="00DF3482"/>
    <w:rsid w:val="00FC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93427-7344-4AA0-B446-2E3D6683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2130E"/>
    <w:pPr>
      <w:spacing w:after="0" w:line="36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25A0D"/>
    <w:pPr>
      <w:keepNext/>
      <w:keepLines/>
      <w:spacing w:before="24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FA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1FA8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5A1FA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1FA8"/>
    <w:rPr>
      <w:rFonts w:ascii="Times New Roman" w:hAnsi="Times New Roman"/>
      <w:sz w:val="24"/>
    </w:rPr>
  </w:style>
  <w:style w:type="character" w:styleId="a7">
    <w:name w:val="Hyperlink"/>
    <w:basedOn w:val="a0"/>
    <w:uiPriority w:val="99"/>
    <w:unhideWhenUsed/>
    <w:rsid w:val="00961FDE"/>
    <w:rPr>
      <w:color w:val="0563C1" w:themeColor="hyperlink"/>
      <w:u w:val="single"/>
    </w:rPr>
  </w:style>
  <w:style w:type="character" w:styleId="a8">
    <w:name w:val="Mention"/>
    <w:basedOn w:val="a0"/>
    <w:uiPriority w:val="99"/>
    <w:semiHidden/>
    <w:unhideWhenUsed/>
    <w:rsid w:val="00961FDE"/>
    <w:rPr>
      <w:color w:val="2B579A"/>
      <w:shd w:val="clear" w:color="auto" w:fill="E6E6E6"/>
    </w:rPr>
  </w:style>
  <w:style w:type="character" w:styleId="a9">
    <w:name w:val="FollowedHyperlink"/>
    <w:basedOn w:val="a0"/>
    <w:uiPriority w:val="99"/>
    <w:semiHidden/>
    <w:unhideWhenUsed/>
    <w:rsid w:val="00961FDE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AA6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25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indow.edu.ru/resource/437/79437/files/&#1059;&#1095;&#1077;&#1073;&#1085;&#1086;&#1077;%20&#1087;&#1086;&#1089;&#1086;&#1073;&#1080;&#1077;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3209</Words>
  <Characters>18294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28</cp:revision>
  <dcterms:created xsi:type="dcterms:W3CDTF">2017-03-12T14:06:00Z</dcterms:created>
  <dcterms:modified xsi:type="dcterms:W3CDTF">2017-03-19T14:37:00Z</dcterms:modified>
</cp:coreProperties>
</file>