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C" w:rsidRPr="004D2790" w:rsidRDefault="00104BFC" w:rsidP="004D2790">
      <w:pPr>
        <w:jc w:val="center"/>
        <w:rPr>
          <w:b/>
          <w:bCs/>
          <w:sz w:val="36"/>
          <w:szCs w:val="36"/>
        </w:rPr>
      </w:pPr>
      <w:r w:rsidRPr="004D2790">
        <w:rPr>
          <w:b/>
          <w:sz w:val="36"/>
          <w:szCs w:val="36"/>
        </w:rPr>
        <w:t xml:space="preserve">СПИСОК ЛИЦ, </w:t>
      </w:r>
      <w:r w:rsidR="00570482" w:rsidRPr="004D2790">
        <w:rPr>
          <w:b/>
          <w:sz w:val="36"/>
          <w:szCs w:val="36"/>
        </w:rPr>
        <w:t>ПОДАВШИХ ДОКУМЕНТЫ ДЛЯ ИЗБ</w:t>
      </w:r>
      <w:r w:rsidRPr="004D2790">
        <w:rPr>
          <w:b/>
          <w:sz w:val="36"/>
          <w:szCs w:val="36"/>
        </w:rPr>
        <w:t>РА</w:t>
      </w:r>
      <w:r w:rsidR="00570482" w:rsidRPr="004D2790">
        <w:rPr>
          <w:b/>
          <w:sz w:val="36"/>
          <w:szCs w:val="36"/>
        </w:rPr>
        <w:t>НИЯ</w:t>
      </w:r>
      <w:r w:rsidR="00D62661" w:rsidRPr="004D2790">
        <w:rPr>
          <w:b/>
          <w:sz w:val="36"/>
          <w:szCs w:val="36"/>
        </w:rPr>
        <w:t xml:space="preserve"> </w:t>
      </w:r>
      <w:r w:rsidRPr="004D2790">
        <w:rPr>
          <w:b/>
          <w:sz w:val="36"/>
          <w:szCs w:val="36"/>
        </w:rPr>
        <w:t xml:space="preserve">НА </w:t>
      </w:r>
      <w:r w:rsidRPr="004D2790">
        <w:rPr>
          <w:b/>
          <w:bCs/>
          <w:sz w:val="36"/>
          <w:szCs w:val="36"/>
        </w:rPr>
        <w:t xml:space="preserve">УЧЕНОМ СОВЕТЕ </w:t>
      </w:r>
      <w:r w:rsidR="00D62661" w:rsidRPr="004D2790">
        <w:rPr>
          <w:b/>
          <w:bCs/>
          <w:sz w:val="36"/>
          <w:szCs w:val="36"/>
        </w:rPr>
        <w:t xml:space="preserve"> ПГУ </w:t>
      </w:r>
      <w:r w:rsidR="00084EDB">
        <w:rPr>
          <w:b/>
          <w:bCs/>
          <w:sz w:val="36"/>
          <w:szCs w:val="36"/>
        </w:rPr>
        <w:t>30</w:t>
      </w:r>
      <w:r w:rsidR="00D62661" w:rsidRPr="004D2790">
        <w:rPr>
          <w:b/>
          <w:bCs/>
          <w:sz w:val="36"/>
          <w:szCs w:val="36"/>
        </w:rPr>
        <w:t>.</w:t>
      </w:r>
      <w:r w:rsidR="004930AC">
        <w:rPr>
          <w:b/>
          <w:bCs/>
          <w:sz w:val="36"/>
          <w:szCs w:val="36"/>
        </w:rPr>
        <w:t>1</w:t>
      </w:r>
      <w:r w:rsidR="00084EDB">
        <w:rPr>
          <w:b/>
          <w:bCs/>
          <w:sz w:val="36"/>
          <w:szCs w:val="36"/>
        </w:rPr>
        <w:t>1</w:t>
      </w:r>
      <w:r w:rsidR="00D62661" w:rsidRPr="004D2790">
        <w:rPr>
          <w:b/>
          <w:bCs/>
          <w:sz w:val="36"/>
          <w:szCs w:val="36"/>
        </w:rPr>
        <w:t>.201</w:t>
      </w:r>
      <w:r w:rsidR="00C32097" w:rsidRPr="004D2790">
        <w:rPr>
          <w:b/>
          <w:bCs/>
          <w:sz w:val="36"/>
          <w:szCs w:val="36"/>
        </w:rPr>
        <w:t>7</w:t>
      </w:r>
      <w:r w:rsidR="00072651" w:rsidRPr="004D2790">
        <w:rPr>
          <w:b/>
          <w:bCs/>
          <w:sz w:val="36"/>
          <w:szCs w:val="36"/>
        </w:rPr>
        <w:t>г.</w:t>
      </w:r>
      <w:r w:rsidR="00646800" w:rsidRPr="004D2790">
        <w:rPr>
          <w:b/>
          <w:bCs/>
          <w:sz w:val="36"/>
          <w:szCs w:val="36"/>
        </w:rPr>
        <w:t xml:space="preserve"> </w:t>
      </w:r>
    </w:p>
    <w:p w:rsidR="00C32097" w:rsidRPr="004D2790" w:rsidRDefault="00C32097" w:rsidP="004D2790">
      <w:pPr>
        <w:jc w:val="center"/>
        <w:rPr>
          <w:bCs/>
          <w:sz w:val="36"/>
          <w:szCs w:val="3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3716"/>
        <w:gridCol w:w="5415"/>
      </w:tblGrid>
      <w:tr w:rsidR="00104BFC" w:rsidRPr="004D2790" w:rsidTr="00524C5A">
        <w:trPr>
          <w:trHeight w:val="1377"/>
          <w:jc w:val="center"/>
        </w:trPr>
        <w:tc>
          <w:tcPr>
            <w:tcW w:w="770" w:type="dxa"/>
            <w:vAlign w:val="center"/>
          </w:tcPr>
          <w:p w:rsidR="00104BFC" w:rsidRPr="004D2790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4D2790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4D2790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702" w:type="dxa"/>
            <w:vAlign w:val="center"/>
          </w:tcPr>
          <w:p w:rsidR="00104BFC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5428" w:type="dxa"/>
            <w:vAlign w:val="center"/>
          </w:tcPr>
          <w:p w:rsidR="00376381" w:rsidRPr="004D2790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4D2790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4D2790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4D2790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4D2790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4D2790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24E01" w:rsidRPr="004D2790" w:rsidTr="00524C5A">
        <w:trPr>
          <w:trHeight w:val="20"/>
          <w:jc w:val="center"/>
        </w:trPr>
        <w:tc>
          <w:tcPr>
            <w:tcW w:w="770" w:type="dxa"/>
            <w:vAlign w:val="center"/>
          </w:tcPr>
          <w:p w:rsidR="00A24E01" w:rsidRPr="004D279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702" w:type="dxa"/>
            <w:vAlign w:val="center"/>
          </w:tcPr>
          <w:p w:rsidR="004930AC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АРТАМОНОВ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ДМИТРИЙ </w:t>
            </w:r>
          </w:p>
          <w:p w:rsidR="00084EDB" w:rsidRPr="004D2790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ВЛАДИМИРОВИЧ</w:t>
            </w:r>
          </w:p>
        </w:tc>
        <w:tc>
          <w:tcPr>
            <w:tcW w:w="5428" w:type="dxa"/>
            <w:vAlign w:val="center"/>
          </w:tcPr>
          <w:p w:rsidR="004930AC" w:rsidRDefault="004930AC" w:rsidP="00A24E01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 xml:space="preserve">ЗВАНИЕ </w:t>
            </w:r>
            <w:r w:rsidR="00084EDB">
              <w:rPr>
                <w:bCs/>
                <w:caps/>
                <w:sz w:val="36"/>
                <w:szCs w:val="36"/>
              </w:rPr>
              <w:t>ПРОФЕССОРА</w:t>
            </w:r>
            <w:r>
              <w:rPr>
                <w:bCs/>
                <w:caps/>
                <w:sz w:val="36"/>
                <w:szCs w:val="36"/>
              </w:rPr>
              <w:t xml:space="preserve"> ПО СПЕЦИАЛЬНОСТИ </w:t>
            </w:r>
          </w:p>
          <w:p w:rsidR="00A24E01" w:rsidRPr="004D2790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05</w:t>
            </w:r>
            <w:r w:rsidR="004930AC" w:rsidRPr="004930AC">
              <w:rPr>
                <w:bCs/>
                <w:caps/>
                <w:sz w:val="36"/>
                <w:szCs w:val="36"/>
              </w:rPr>
              <w:t>.</w:t>
            </w:r>
            <w:r>
              <w:rPr>
                <w:bCs/>
                <w:caps/>
                <w:sz w:val="36"/>
                <w:szCs w:val="36"/>
              </w:rPr>
              <w:t>13</w:t>
            </w:r>
            <w:r w:rsidR="004930AC" w:rsidRPr="004930AC">
              <w:rPr>
                <w:bCs/>
                <w:caps/>
                <w:sz w:val="36"/>
                <w:szCs w:val="36"/>
              </w:rPr>
              <w:t>.</w:t>
            </w:r>
            <w:r>
              <w:rPr>
                <w:bCs/>
                <w:caps/>
                <w:sz w:val="36"/>
                <w:szCs w:val="36"/>
              </w:rPr>
              <w:t>01</w:t>
            </w:r>
            <w:r w:rsidR="004930AC" w:rsidRPr="004930AC">
              <w:rPr>
                <w:bCs/>
                <w:caps/>
                <w:sz w:val="36"/>
                <w:szCs w:val="36"/>
              </w:rPr>
              <w:t xml:space="preserve">  - </w:t>
            </w:r>
            <w:r>
              <w:rPr>
                <w:bCs/>
                <w:caps/>
                <w:sz w:val="36"/>
                <w:szCs w:val="36"/>
              </w:rPr>
              <w:t>СИСТЕМНЫЙ АНАЛИЗ, УПРАВЛЕНИЕ И ОБРАБОТКА ИНФОРМАЦИИ</w:t>
            </w:r>
          </w:p>
        </w:tc>
      </w:tr>
      <w:tr w:rsidR="006C3367" w:rsidRPr="004D2790" w:rsidTr="00524C5A">
        <w:trPr>
          <w:trHeight w:val="20"/>
          <w:jc w:val="center"/>
        </w:trPr>
        <w:tc>
          <w:tcPr>
            <w:tcW w:w="770" w:type="dxa"/>
            <w:vAlign w:val="center"/>
          </w:tcPr>
          <w:p w:rsidR="006C3367" w:rsidRPr="004D2790" w:rsidRDefault="006C3367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702" w:type="dxa"/>
            <w:vAlign w:val="center"/>
          </w:tcPr>
          <w:p w:rsidR="006C3367" w:rsidRDefault="006C336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КУЗНЕЦОВА</w:t>
            </w:r>
          </w:p>
          <w:p w:rsidR="006C3367" w:rsidRDefault="006C336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НАТАЛЬЯ </w:t>
            </w:r>
          </w:p>
          <w:p w:rsidR="006C3367" w:rsidRDefault="006C3367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КОНСТАНТИНОВНА</w:t>
            </w:r>
          </w:p>
        </w:tc>
        <w:tc>
          <w:tcPr>
            <w:tcW w:w="5428" w:type="dxa"/>
            <w:vAlign w:val="center"/>
          </w:tcPr>
          <w:p w:rsidR="006C3367" w:rsidRDefault="006C3367" w:rsidP="00A24E01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6C3367" w:rsidRDefault="006C3367" w:rsidP="00A24E01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ЗВАНИЕ</w:t>
            </w:r>
            <w:r>
              <w:rPr>
                <w:bCs/>
                <w:caps/>
                <w:sz w:val="36"/>
                <w:szCs w:val="36"/>
              </w:rPr>
              <w:t xml:space="preserve"> ДОЦЕНТА </w:t>
            </w:r>
            <w:r>
              <w:rPr>
                <w:bCs/>
                <w:caps/>
                <w:sz w:val="36"/>
                <w:szCs w:val="36"/>
              </w:rPr>
              <w:t>ПО СПЕЦИАЛЬНОСТИ</w:t>
            </w:r>
          </w:p>
          <w:p w:rsidR="006C3367" w:rsidRDefault="006C3367" w:rsidP="00A24E01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14.01.14 – СТОМАТОЛОГИЯ</w:t>
            </w:r>
          </w:p>
          <w:p w:rsidR="006C3367" w:rsidRDefault="006C3367" w:rsidP="00A24E01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4930AC" w:rsidRPr="004D2790" w:rsidTr="00524C5A">
        <w:trPr>
          <w:trHeight w:val="20"/>
          <w:jc w:val="center"/>
        </w:trPr>
        <w:tc>
          <w:tcPr>
            <w:tcW w:w="770" w:type="dxa"/>
            <w:vAlign w:val="center"/>
          </w:tcPr>
          <w:p w:rsidR="004930AC" w:rsidRPr="004D2790" w:rsidRDefault="004930AC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702" w:type="dxa"/>
            <w:vAlign w:val="center"/>
          </w:tcPr>
          <w:p w:rsidR="004930AC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БЕРШАДСКИЙ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АЛЕКСАНДР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МОИСЕЕВИЧ</w:t>
            </w:r>
          </w:p>
        </w:tc>
        <w:tc>
          <w:tcPr>
            <w:tcW w:w="5428" w:type="dxa"/>
            <w:vAlign w:val="center"/>
          </w:tcPr>
          <w:p w:rsidR="00701512" w:rsidRDefault="00701512" w:rsidP="004930AC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 w:rsidRPr="00084EDB">
              <w:rPr>
                <w:bCs/>
                <w:caps/>
                <w:sz w:val="36"/>
                <w:szCs w:val="36"/>
              </w:rPr>
              <w:t>Системы автоматизированного проектирования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  <w:p w:rsidR="004930AC" w:rsidRDefault="004930AC" w:rsidP="00084EDB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A24E01" w:rsidRPr="004D2790" w:rsidTr="00524C5A">
        <w:trPr>
          <w:trHeight w:val="20"/>
          <w:jc w:val="center"/>
        </w:trPr>
        <w:tc>
          <w:tcPr>
            <w:tcW w:w="770" w:type="dxa"/>
            <w:vAlign w:val="center"/>
          </w:tcPr>
          <w:p w:rsidR="00A24E01" w:rsidRPr="004D279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702" w:type="dxa"/>
            <w:vAlign w:val="center"/>
          </w:tcPr>
          <w:p w:rsidR="004930AC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БОЙКОВ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ИЛЬЯ</w:t>
            </w:r>
          </w:p>
          <w:p w:rsidR="00084EDB" w:rsidRPr="004D2790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ВЛАДИМИРОВИЧ</w:t>
            </w:r>
          </w:p>
        </w:tc>
        <w:tc>
          <w:tcPr>
            <w:tcW w:w="5428" w:type="dxa"/>
            <w:vAlign w:val="center"/>
          </w:tcPr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>
              <w:rPr>
                <w:bCs/>
                <w:caps/>
                <w:sz w:val="36"/>
                <w:szCs w:val="36"/>
              </w:rPr>
              <w:t>ВЫСШАЯ И ПРИКЛАДНАЯ МАТЕМАТИКА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  <w:p w:rsidR="00701512" w:rsidRDefault="00701512" w:rsidP="004930AC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4930AC" w:rsidRPr="004D2790" w:rsidRDefault="004930AC" w:rsidP="00084EDB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  <w:tr w:rsidR="00084EDB" w:rsidRPr="004D2790" w:rsidTr="006C3367">
        <w:trPr>
          <w:trHeight w:val="1814"/>
          <w:jc w:val="center"/>
        </w:trPr>
        <w:tc>
          <w:tcPr>
            <w:tcW w:w="770" w:type="dxa"/>
            <w:vAlign w:val="center"/>
          </w:tcPr>
          <w:p w:rsidR="00084EDB" w:rsidRPr="004D2790" w:rsidRDefault="00084EDB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702" w:type="dxa"/>
            <w:vAlign w:val="center"/>
          </w:tcPr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НЕДЕЛЬКО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СЕРГЕЙ 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ИВАНОВИЧ</w:t>
            </w:r>
          </w:p>
          <w:p w:rsidR="00084EDB" w:rsidRDefault="00084EDB" w:rsidP="004D2790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5428" w:type="dxa"/>
            <w:vAlign w:val="center"/>
          </w:tcPr>
          <w:p w:rsidR="00084EDB" w:rsidRDefault="00084EDB" w:rsidP="00084EDB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 xml:space="preserve">ЗАВ. КАФЕДРОЙ </w:t>
            </w:r>
          </w:p>
          <w:p w:rsidR="00084EDB" w:rsidRDefault="00084EDB" w:rsidP="006C336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4D2790">
              <w:rPr>
                <w:bCs/>
                <w:caps/>
                <w:sz w:val="36"/>
                <w:szCs w:val="36"/>
              </w:rPr>
              <w:t>«</w:t>
            </w:r>
            <w:r>
              <w:rPr>
                <w:bCs/>
                <w:caps/>
                <w:sz w:val="36"/>
                <w:szCs w:val="36"/>
              </w:rPr>
              <w:t>ГОСУДАРСТВЕННОЕ УПРАВЛЕНИЕ И СОЦИОЛОГИЯ РЕГИОНА</w:t>
            </w:r>
            <w:r w:rsidRPr="004D2790">
              <w:rPr>
                <w:bCs/>
                <w:caps/>
                <w:sz w:val="36"/>
                <w:szCs w:val="36"/>
              </w:rPr>
              <w:t>»</w:t>
            </w:r>
          </w:p>
        </w:tc>
      </w:tr>
    </w:tbl>
    <w:p w:rsidR="00CB7EB4" w:rsidRPr="004D2790" w:rsidRDefault="002F2998" w:rsidP="004D2790">
      <w:pPr>
        <w:rPr>
          <w:sz w:val="36"/>
          <w:szCs w:val="36"/>
        </w:rPr>
      </w:pPr>
      <w:bookmarkStart w:id="0" w:name="_GoBack"/>
      <w:bookmarkEnd w:id="0"/>
      <w:r w:rsidRPr="004D2790">
        <w:rPr>
          <w:bCs/>
          <w:sz w:val="36"/>
          <w:szCs w:val="36"/>
        </w:rPr>
        <w:t>Ученый секретарь</w:t>
      </w:r>
      <w:r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ab/>
      </w:r>
      <w:r w:rsidR="002F6850" w:rsidRPr="004D2790">
        <w:rPr>
          <w:bCs/>
          <w:sz w:val="36"/>
          <w:szCs w:val="36"/>
        </w:rPr>
        <w:tab/>
      </w:r>
      <w:r w:rsidR="00C925C7" w:rsidRPr="004D2790">
        <w:rPr>
          <w:bCs/>
          <w:sz w:val="36"/>
          <w:szCs w:val="36"/>
        </w:rPr>
        <w:tab/>
      </w:r>
      <w:r w:rsidR="00104BFC" w:rsidRPr="004D2790">
        <w:rPr>
          <w:bCs/>
          <w:sz w:val="36"/>
          <w:szCs w:val="36"/>
        </w:rPr>
        <w:t>О.С. Дорофеева</w:t>
      </w:r>
    </w:p>
    <w:sectPr w:rsidR="00CB7EB4" w:rsidRPr="004D2790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83" w:rsidRDefault="00B03C83" w:rsidP="00A61036">
      <w:r>
        <w:separator/>
      </w:r>
    </w:p>
  </w:endnote>
  <w:endnote w:type="continuationSeparator" w:id="0">
    <w:p w:rsidR="00B03C83" w:rsidRDefault="00B03C83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83" w:rsidRDefault="00B03C83" w:rsidP="00A61036">
      <w:r>
        <w:separator/>
      </w:r>
    </w:p>
  </w:footnote>
  <w:footnote w:type="continuationSeparator" w:id="0">
    <w:p w:rsidR="00B03C83" w:rsidRDefault="00B03C83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32A93"/>
    <w:rsid w:val="00167850"/>
    <w:rsid w:val="00180220"/>
    <w:rsid w:val="00187620"/>
    <w:rsid w:val="001A0942"/>
    <w:rsid w:val="001C665E"/>
    <w:rsid w:val="0024025B"/>
    <w:rsid w:val="00284335"/>
    <w:rsid w:val="00284BDD"/>
    <w:rsid w:val="00295B9B"/>
    <w:rsid w:val="002A5948"/>
    <w:rsid w:val="002B2579"/>
    <w:rsid w:val="002C6E56"/>
    <w:rsid w:val="002D6D93"/>
    <w:rsid w:val="002F22A7"/>
    <w:rsid w:val="002F2998"/>
    <w:rsid w:val="002F3945"/>
    <w:rsid w:val="002F6850"/>
    <w:rsid w:val="00313C92"/>
    <w:rsid w:val="00336E6D"/>
    <w:rsid w:val="00351146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3E08"/>
    <w:rsid w:val="00570482"/>
    <w:rsid w:val="005C10FE"/>
    <w:rsid w:val="005D1F57"/>
    <w:rsid w:val="005D30F2"/>
    <w:rsid w:val="005E5C04"/>
    <w:rsid w:val="00600F3F"/>
    <w:rsid w:val="00623F26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760BE"/>
    <w:rsid w:val="007D421E"/>
    <w:rsid w:val="007E65B8"/>
    <w:rsid w:val="007F5001"/>
    <w:rsid w:val="008079D1"/>
    <w:rsid w:val="008135A2"/>
    <w:rsid w:val="0081591C"/>
    <w:rsid w:val="00846371"/>
    <w:rsid w:val="008470CB"/>
    <w:rsid w:val="00864C83"/>
    <w:rsid w:val="00912737"/>
    <w:rsid w:val="00915AEA"/>
    <w:rsid w:val="00950D51"/>
    <w:rsid w:val="009C2D21"/>
    <w:rsid w:val="009E1E31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40AEE"/>
    <w:rsid w:val="00B738CE"/>
    <w:rsid w:val="00B92B27"/>
    <w:rsid w:val="00BA0D71"/>
    <w:rsid w:val="00BC0456"/>
    <w:rsid w:val="00BE4237"/>
    <w:rsid w:val="00BE6D87"/>
    <w:rsid w:val="00BF67AB"/>
    <w:rsid w:val="00C15316"/>
    <w:rsid w:val="00C32097"/>
    <w:rsid w:val="00C67BB9"/>
    <w:rsid w:val="00C730D6"/>
    <w:rsid w:val="00C925C7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7808"/>
    <w:rsid w:val="00DA7A78"/>
    <w:rsid w:val="00E45ABC"/>
    <w:rsid w:val="00E51AE4"/>
    <w:rsid w:val="00E70D5E"/>
    <w:rsid w:val="00E85C7B"/>
    <w:rsid w:val="00E90685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2017-11-28T10:57:00Z</cp:lastPrinted>
  <dcterms:created xsi:type="dcterms:W3CDTF">2017-11-22T09:28:00Z</dcterms:created>
  <dcterms:modified xsi:type="dcterms:W3CDTF">2017-11-28T10:57:00Z</dcterms:modified>
</cp:coreProperties>
</file>