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AE2ED1" w:rsidRPr="00F04A13" w:rsidTr="00AE2ED1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572470" w:rsidP="00AE2ED1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3" name="Рисунок 3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E5D3B">
              <w:rPr>
                <w:b/>
                <w:sz w:val="20"/>
                <w:szCs w:val="20"/>
              </w:rPr>
              <w:t xml:space="preserve"> </w:t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751B86" w:rsidRDefault="00AE2ED1" w:rsidP="00AE2ED1">
            <w:pPr>
              <w:pStyle w:val="1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AE2ED1">
            <w:pPr>
              <w:pStyle w:val="1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AE2ED1">
            <w:pPr>
              <w:pStyle w:val="1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AE2ED1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Pr="00AE2ED1" w:rsidRDefault="00AE2ED1" w:rsidP="00AE2ED1">
      <w:pPr>
        <w:pStyle w:val="a8"/>
        <w:tabs>
          <w:tab w:val="left" w:pos="255"/>
          <w:tab w:val="center" w:pos="5105"/>
        </w:tabs>
        <w:spacing w:after="0"/>
        <w:ind w:right="-5"/>
        <w:rPr>
          <w:color w:val="000000"/>
        </w:rPr>
      </w:pPr>
    </w:p>
    <w:tbl>
      <w:tblPr>
        <w:tblW w:w="0" w:type="auto"/>
        <w:jc w:val="center"/>
        <w:tblLook w:val="01E0"/>
      </w:tblPr>
      <w:tblGrid>
        <w:gridCol w:w="7391"/>
      </w:tblGrid>
      <w:tr w:rsidR="00AE2ED1" w:rsidRPr="007E3FB0" w:rsidTr="00AE2ED1">
        <w:trPr>
          <w:jc w:val="center"/>
        </w:trPr>
        <w:tc>
          <w:tcPr>
            <w:tcW w:w="7391" w:type="dxa"/>
          </w:tcPr>
          <w:p w:rsidR="00130657" w:rsidRPr="007E3FB0" w:rsidRDefault="00ED5A78" w:rsidP="00AE2ED1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>ПОСТАНОВЛЕНИЕ</w:t>
            </w:r>
          </w:p>
          <w:p w:rsidR="00AE2ED1" w:rsidRPr="007E3FB0" w:rsidRDefault="005932CD" w:rsidP="00AE2ED1">
            <w:pPr>
              <w:tabs>
                <w:tab w:val="left" w:pos="9638"/>
              </w:tabs>
              <w:ind w:right="-1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У</w:t>
            </w:r>
            <w:r w:rsidR="00AE2ED1" w:rsidRPr="007E3FB0">
              <w:rPr>
                <w:b/>
                <w:color w:val="000000"/>
              </w:rPr>
              <w:t>ченого совета университета</w:t>
            </w:r>
          </w:p>
        </w:tc>
      </w:tr>
    </w:tbl>
    <w:p w:rsidR="00AE2ED1" w:rsidRPr="009A4D81" w:rsidRDefault="00AE2ED1" w:rsidP="00AE2ED1">
      <w:pPr>
        <w:tabs>
          <w:tab w:val="left" w:pos="9638"/>
        </w:tabs>
        <w:ind w:right="-1"/>
        <w:rPr>
          <w:color w:val="000000"/>
          <w:sz w:val="18"/>
          <w:szCs w:val="18"/>
        </w:rPr>
      </w:pPr>
    </w:p>
    <w:p w:rsidR="00AE2ED1" w:rsidRPr="0059192D" w:rsidRDefault="0059192D" w:rsidP="00AE2ED1">
      <w:pPr>
        <w:tabs>
          <w:tab w:val="left" w:pos="6237"/>
        </w:tabs>
        <w:ind w:right="-1" w:firstLine="700"/>
        <w:rPr>
          <w:color w:val="000000"/>
        </w:rPr>
      </w:pPr>
      <w:r>
        <w:rPr>
          <w:color w:val="000000"/>
        </w:rPr>
        <w:t>2</w:t>
      </w:r>
      <w:r w:rsidR="001D77C2">
        <w:rPr>
          <w:color w:val="000000"/>
        </w:rPr>
        <w:t>7</w:t>
      </w:r>
      <w:r>
        <w:rPr>
          <w:color w:val="000000"/>
        </w:rPr>
        <w:t>.1</w:t>
      </w:r>
      <w:r w:rsidR="00E51F25">
        <w:rPr>
          <w:color w:val="000000"/>
        </w:rPr>
        <w:t>2</w:t>
      </w:r>
      <w:r>
        <w:rPr>
          <w:color w:val="000000"/>
        </w:rPr>
        <w:t>.201</w:t>
      </w:r>
      <w:r w:rsidR="001D77C2">
        <w:rPr>
          <w:color w:val="000000"/>
        </w:rPr>
        <w:t>8</w:t>
      </w:r>
      <w:r w:rsidR="00AE2ED1" w:rsidRPr="006C4067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E2ED1" w:rsidRPr="006C4067">
        <w:rPr>
          <w:color w:val="000000"/>
        </w:rPr>
        <w:t>№</w:t>
      </w:r>
      <w:r w:rsidR="00AE2ED1" w:rsidRPr="0059192D">
        <w:rPr>
          <w:color w:val="000000"/>
        </w:rPr>
        <w:t xml:space="preserve"> </w:t>
      </w:r>
    </w:p>
    <w:tbl>
      <w:tblPr>
        <w:tblW w:w="0" w:type="auto"/>
        <w:tblInd w:w="208" w:type="dxa"/>
        <w:tblLook w:val="01E0"/>
      </w:tblPr>
      <w:tblGrid>
        <w:gridCol w:w="4862"/>
        <w:gridCol w:w="4438"/>
      </w:tblGrid>
      <w:tr w:rsidR="00AE2ED1" w:rsidRPr="008363E3" w:rsidTr="00CF5DE2">
        <w:tc>
          <w:tcPr>
            <w:tcW w:w="4862" w:type="dxa"/>
          </w:tcPr>
          <w:p w:rsidR="00AE2ED1" w:rsidRPr="008363E3" w:rsidRDefault="00AE2ED1" w:rsidP="00AE2ED1">
            <w:pPr>
              <w:tabs>
                <w:tab w:val="left" w:pos="615"/>
                <w:tab w:val="center" w:pos="1852"/>
                <w:tab w:val="left" w:pos="9638"/>
              </w:tabs>
              <w:ind w:right="-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4438" w:type="dxa"/>
          </w:tcPr>
          <w:p w:rsidR="00AE2ED1" w:rsidRPr="008363E3" w:rsidRDefault="00AE2ED1" w:rsidP="00AE2ED1">
            <w:pPr>
              <w:tabs>
                <w:tab w:val="left" w:pos="9638"/>
              </w:tabs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E2ED1" w:rsidRPr="00E51788" w:rsidRDefault="00AE2ED1" w:rsidP="00AE2ED1">
      <w:pPr>
        <w:rPr>
          <w:sz w:val="16"/>
          <w:szCs w:val="16"/>
        </w:rPr>
      </w:pPr>
    </w:p>
    <w:p w:rsidR="00AE2ED1" w:rsidRPr="00824718" w:rsidRDefault="00AE2ED1" w:rsidP="007E3FB0">
      <w:pPr>
        <w:ind w:firstLine="700"/>
        <w:jc w:val="center"/>
        <w:rPr>
          <w:sz w:val="28"/>
          <w:szCs w:val="28"/>
        </w:rPr>
      </w:pPr>
      <w:r w:rsidRPr="00824718">
        <w:rPr>
          <w:sz w:val="28"/>
          <w:szCs w:val="28"/>
        </w:rPr>
        <w:t xml:space="preserve">Об утверждении </w:t>
      </w:r>
      <w:r w:rsidR="00E51F25" w:rsidRPr="00824718">
        <w:rPr>
          <w:sz w:val="28"/>
          <w:szCs w:val="28"/>
        </w:rPr>
        <w:t xml:space="preserve">Комплексной программы развития университета </w:t>
      </w:r>
      <w:r w:rsidR="00C655EB" w:rsidRPr="00824718">
        <w:rPr>
          <w:sz w:val="28"/>
          <w:szCs w:val="28"/>
        </w:rPr>
        <w:t xml:space="preserve">и целевых программ </w:t>
      </w:r>
      <w:r w:rsidR="00E51F25" w:rsidRPr="00824718">
        <w:rPr>
          <w:sz w:val="28"/>
          <w:szCs w:val="28"/>
        </w:rPr>
        <w:t>на 201</w:t>
      </w:r>
      <w:r w:rsidR="001D77C2">
        <w:rPr>
          <w:sz w:val="28"/>
          <w:szCs w:val="28"/>
        </w:rPr>
        <w:t>9</w:t>
      </w:r>
      <w:r w:rsidR="00E51F25" w:rsidRPr="00824718">
        <w:rPr>
          <w:sz w:val="28"/>
          <w:szCs w:val="28"/>
        </w:rPr>
        <w:t xml:space="preserve"> год</w:t>
      </w:r>
    </w:p>
    <w:p w:rsidR="00E51F25" w:rsidRPr="00E51788" w:rsidRDefault="00E51F25" w:rsidP="00A800B1">
      <w:pPr>
        <w:spacing w:line="312" w:lineRule="auto"/>
        <w:ind w:firstLine="709"/>
        <w:jc w:val="both"/>
        <w:rPr>
          <w:sz w:val="16"/>
          <w:szCs w:val="16"/>
        </w:rPr>
      </w:pPr>
    </w:p>
    <w:p w:rsidR="00233729" w:rsidRPr="00824718" w:rsidRDefault="00342F02" w:rsidP="007905D1">
      <w:pPr>
        <w:ind w:firstLine="709"/>
        <w:jc w:val="both"/>
        <w:rPr>
          <w:sz w:val="28"/>
          <w:szCs w:val="28"/>
        </w:rPr>
      </w:pPr>
      <w:r w:rsidRPr="00824718">
        <w:rPr>
          <w:sz w:val="28"/>
          <w:szCs w:val="28"/>
        </w:rPr>
        <w:t xml:space="preserve">Заслушав и обсудив доклад ректора, Ученый Совет ПГУ </w:t>
      </w:r>
      <w:r w:rsidRPr="00824718">
        <w:rPr>
          <w:b/>
          <w:sz w:val="28"/>
          <w:szCs w:val="28"/>
        </w:rPr>
        <w:t>отме</w:t>
      </w:r>
      <w:r w:rsidR="006E415A">
        <w:rPr>
          <w:b/>
          <w:sz w:val="28"/>
          <w:szCs w:val="28"/>
        </w:rPr>
        <w:t>тил</w:t>
      </w:r>
      <w:r w:rsidR="006E415A">
        <w:rPr>
          <w:sz w:val="28"/>
          <w:szCs w:val="28"/>
        </w:rPr>
        <w:t>:</w:t>
      </w:r>
    </w:p>
    <w:p w:rsidR="006E415A" w:rsidRDefault="00342F02" w:rsidP="007905D1">
      <w:pPr>
        <w:pStyle w:val="a5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sz w:val="28"/>
          <w:szCs w:val="28"/>
        </w:rPr>
      </w:pPr>
      <w:r w:rsidRPr="006E415A">
        <w:rPr>
          <w:sz w:val="28"/>
          <w:szCs w:val="28"/>
        </w:rPr>
        <w:t>Комплексная программа развития ПГУ на 201</w:t>
      </w:r>
      <w:r w:rsidR="001D77C2">
        <w:rPr>
          <w:sz w:val="28"/>
          <w:szCs w:val="28"/>
        </w:rPr>
        <w:t>9</w:t>
      </w:r>
      <w:r w:rsidRPr="006E415A">
        <w:rPr>
          <w:sz w:val="28"/>
          <w:szCs w:val="28"/>
        </w:rPr>
        <w:t xml:space="preserve"> год </w:t>
      </w:r>
      <w:r w:rsidR="001D77C2">
        <w:rPr>
          <w:sz w:val="28"/>
          <w:szCs w:val="28"/>
        </w:rPr>
        <w:t>способствует</w:t>
      </w:r>
      <w:r w:rsidRPr="006E415A">
        <w:rPr>
          <w:sz w:val="28"/>
          <w:szCs w:val="28"/>
        </w:rPr>
        <w:t xml:space="preserve"> реализаци</w:t>
      </w:r>
      <w:r w:rsidR="001D77C2">
        <w:rPr>
          <w:sz w:val="28"/>
          <w:szCs w:val="28"/>
        </w:rPr>
        <w:t>и</w:t>
      </w:r>
      <w:r w:rsidRPr="006E415A">
        <w:rPr>
          <w:sz w:val="28"/>
          <w:szCs w:val="28"/>
        </w:rPr>
        <w:t xml:space="preserve"> Стратегии развития Пензенского государственного университета</w:t>
      </w:r>
      <w:r w:rsidRPr="00030982">
        <w:rPr>
          <w:sz w:val="28"/>
          <w:szCs w:val="28"/>
        </w:rPr>
        <w:t xml:space="preserve">, </w:t>
      </w:r>
      <w:r w:rsidR="001D77C2" w:rsidRPr="00030982">
        <w:rPr>
          <w:sz w:val="28"/>
          <w:szCs w:val="28"/>
        </w:rPr>
        <w:t>достижению перспективных</w:t>
      </w:r>
      <w:r w:rsidRPr="00030982">
        <w:rPr>
          <w:sz w:val="28"/>
          <w:szCs w:val="28"/>
        </w:rPr>
        <w:t xml:space="preserve"> целей и общих ориентиров развития </w:t>
      </w:r>
      <w:r w:rsidR="00030982" w:rsidRPr="00030982">
        <w:rPr>
          <w:sz w:val="28"/>
          <w:szCs w:val="28"/>
        </w:rPr>
        <w:t>ПГУ</w:t>
      </w:r>
      <w:r w:rsidRPr="006E415A">
        <w:rPr>
          <w:sz w:val="28"/>
          <w:szCs w:val="28"/>
        </w:rPr>
        <w:t>.</w:t>
      </w:r>
    </w:p>
    <w:p w:rsidR="00342F02" w:rsidRPr="006E415A" w:rsidRDefault="00342F02" w:rsidP="007905D1">
      <w:pPr>
        <w:pStyle w:val="a5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sz w:val="28"/>
          <w:szCs w:val="28"/>
        </w:rPr>
      </w:pPr>
      <w:r w:rsidRPr="006E415A">
        <w:rPr>
          <w:sz w:val="28"/>
          <w:szCs w:val="28"/>
        </w:rPr>
        <w:t>Основные направления стратегического развития, мероприятия и механизмы достижения цели развития университета сформулированы с учетом направлений государственной политики в сфере образования, программ социально-экономического развития страны,</w:t>
      </w:r>
      <w:r w:rsidR="00030982">
        <w:rPr>
          <w:sz w:val="28"/>
          <w:szCs w:val="28"/>
        </w:rPr>
        <w:t xml:space="preserve"> национальных проектов,</w:t>
      </w:r>
      <w:r w:rsidRPr="006E415A">
        <w:rPr>
          <w:sz w:val="28"/>
          <w:szCs w:val="28"/>
        </w:rPr>
        <w:t xml:space="preserve"> стратегических программ региона.</w:t>
      </w:r>
    </w:p>
    <w:p w:rsidR="00C27F4C" w:rsidRPr="00E51788" w:rsidRDefault="00C27F4C" w:rsidP="007905D1">
      <w:pPr>
        <w:ind w:firstLine="426"/>
        <w:jc w:val="both"/>
        <w:rPr>
          <w:sz w:val="16"/>
          <w:szCs w:val="16"/>
        </w:rPr>
      </w:pPr>
    </w:p>
    <w:p w:rsidR="00750F9F" w:rsidRPr="00824718" w:rsidRDefault="00750F9F" w:rsidP="007905D1">
      <w:pPr>
        <w:spacing w:after="120"/>
        <w:jc w:val="center"/>
        <w:rPr>
          <w:b/>
          <w:caps/>
          <w:sz w:val="28"/>
          <w:szCs w:val="28"/>
        </w:rPr>
      </w:pPr>
      <w:r w:rsidRPr="00824718">
        <w:rPr>
          <w:b/>
          <w:caps/>
          <w:sz w:val="28"/>
          <w:szCs w:val="28"/>
        </w:rPr>
        <w:t>УЧЕНЫЙ СОВЕТ ПОСТАНОВИЛ:</w:t>
      </w:r>
    </w:p>
    <w:p w:rsidR="00750F9F" w:rsidRPr="00824718" w:rsidRDefault="00750F9F" w:rsidP="007905D1">
      <w:pPr>
        <w:pStyle w:val="a5"/>
        <w:numPr>
          <w:ilvl w:val="0"/>
          <w:numId w:val="18"/>
        </w:numPr>
        <w:tabs>
          <w:tab w:val="left" w:pos="1134"/>
        </w:tabs>
        <w:ind w:left="284" w:hanging="284"/>
        <w:rPr>
          <w:sz w:val="28"/>
          <w:szCs w:val="28"/>
        </w:rPr>
      </w:pPr>
      <w:r w:rsidRPr="00824718">
        <w:rPr>
          <w:sz w:val="28"/>
          <w:szCs w:val="28"/>
        </w:rPr>
        <w:t>Утвердить Комплексную программу развития университета на 201</w:t>
      </w:r>
      <w:r w:rsidR="00030982">
        <w:rPr>
          <w:sz w:val="28"/>
          <w:szCs w:val="28"/>
        </w:rPr>
        <w:t>9</w:t>
      </w:r>
      <w:r w:rsidRPr="00824718">
        <w:rPr>
          <w:sz w:val="28"/>
          <w:szCs w:val="28"/>
        </w:rPr>
        <w:t xml:space="preserve"> год</w:t>
      </w:r>
      <w:r w:rsidR="00C27F4C" w:rsidRPr="00824718">
        <w:rPr>
          <w:sz w:val="28"/>
          <w:szCs w:val="28"/>
        </w:rPr>
        <w:t xml:space="preserve"> и </w:t>
      </w:r>
      <w:proofErr w:type="gramStart"/>
      <w:r w:rsidR="00C27F4C" w:rsidRPr="00824718">
        <w:rPr>
          <w:sz w:val="28"/>
          <w:szCs w:val="28"/>
        </w:rPr>
        <w:t>ответственных</w:t>
      </w:r>
      <w:proofErr w:type="gramEnd"/>
      <w:r w:rsidR="00C27F4C" w:rsidRPr="00824718">
        <w:rPr>
          <w:sz w:val="28"/>
          <w:szCs w:val="28"/>
        </w:rPr>
        <w:t xml:space="preserve"> за основные направления деятельности университета:</w:t>
      </w:r>
    </w:p>
    <w:p w:rsidR="00C27F4C" w:rsidRPr="00824718" w:rsidRDefault="00C27F4C" w:rsidP="007905D1">
      <w:pPr>
        <w:pStyle w:val="a5"/>
        <w:numPr>
          <w:ilvl w:val="0"/>
          <w:numId w:val="21"/>
        </w:numPr>
        <w:contextualSpacing/>
        <w:rPr>
          <w:sz w:val="28"/>
          <w:szCs w:val="28"/>
        </w:rPr>
      </w:pPr>
      <w:r w:rsidRPr="00824718">
        <w:rPr>
          <w:sz w:val="28"/>
          <w:szCs w:val="28"/>
        </w:rPr>
        <w:t>«Образовательн</w:t>
      </w:r>
      <w:r w:rsidR="00AD512B">
        <w:rPr>
          <w:sz w:val="28"/>
          <w:szCs w:val="28"/>
        </w:rPr>
        <w:t>ая деятельность» (ответственный</w:t>
      </w:r>
      <w:r w:rsidR="00AD512B" w:rsidRPr="00AD512B">
        <w:rPr>
          <w:sz w:val="28"/>
          <w:szCs w:val="28"/>
        </w:rPr>
        <w:t xml:space="preserve"> – </w:t>
      </w:r>
      <w:r w:rsidR="00AD512B">
        <w:rPr>
          <w:sz w:val="28"/>
          <w:szCs w:val="28"/>
        </w:rPr>
        <w:t xml:space="preserve">проректор по учебной работе </w:t>
      </w:r>
      <w:proofErr w:type="spellStart"/>
      <w:r w:rsidRPr="00824718">
        <w:rPr>
          <w:sz w:val="28"/>
          <w:szCs w:val="28"/>
        </w:rPr>
        <w:t>Механов</w:t>
      </w:r>
      <w:proofErr w:type="spellEnd"/>
      <w:r w:rsidRPr="00824718">
        <w:rPr>
          <w:sz w:val="28"/>
          <w:szCs w:val="28"/>
        </w:rPr>
        <w:t xml:space="preserve"> В.Б.);</w:t>
      </w:r>
    </w:p>
    <w:p w:rsidR="00C27F4C" w:rsidRPr="00824718" w:rsidRDefault="00C27F4C" w:rsidP="007905D1">
      <w:pPr>
        <w:pStyle w:val="a5"/>
        <w:numPr>
          <w:ilvl w:val="0"/>
          <w:numId w:val="21"/>
        </w:numPr>
        <w:contextualSpacing/>
        <w:rPr>
          <w:sz w:val="28"/>
          <w:szCs w:val="28"/>
        </w:rPr>
      </w:pPr>
      <w:r w:rsidRPr="00824718">
        <w:rPr>
          <w:sz w:val="28"/>
          <w:szCs w:val="28"/>
        </w:rPr>
        <w:t>«Научно-исследовательская и инновационн</w:t>
      </w:r>
      <w:r w:rsidR="00AD512B">
        <w:rPr>
          <w:sz w:val="28"/>
          <w:szCs w:val="28"/>
        </w:rPr>
        <w:t>ая деятельность» (ответственный</w:t>
      </w:r>
      <w:r w:rsidR="00AD512B" w:rsidRPr="00AD512B">
        <w:rPr>
          <w:sz w:val="28"/>
          <w:szCs w:val="28"/>
        </w:rPr>
        <w:t xml:space="preserve"> – </w:t>
      </w:r>
      <w:r w:rsidR="00AD512B">
        <w:rPr>
          <w:sz w:val="28"/>
          <w:szCs w:val="28"/>
        </w:rPr>
        <w:t xml:space="preserve">проректор по научной работе и инновационной деятельности </w:t>
      </w:r>
      <w:r w:rsidRPr="00824718">
        <w:rPr>
          <w:sz w:val="28"/>
          <w:szCs w:val="28"/>
        </w:rPr>
        <w:t>Артемов И.И.);</w:t>
      </w:r>
    </w:p>
    <w:p w:rsidR="00C27F4C" w:rsidRPr="00824718" w:rsidRDefault="00C27F4C" w:rsidP="007905D1">
      <w:pPr>
        <w:pStyle w:val="a5"/>
        <w:numPr>
          <w:ilvl w:val="0"/>
          <w:numId w:val="21"/>
        </w:numPr>
        <w:contextualSpacing/>
        <w:rPr>
          <w:sz w:val="28"/>
          <w:szCs w:val="28"/>
        </w:rPr>
      </w:pPr>
      <w:r w:rsidRPr="00824718">
        <w:rPr>
          <w:sz w:val="28"/>
          <w:szCs w:val="28"/>
        </w:rPr>
        <w:t>«Развитие кадрового потенциала» (ответственный</w:t>
      </w:r>
      <w:r w:rsidR="00AD512B" w:rsidRPr="00AD512B">
        <w:rPr>
          <w:sz w:val="28"/>
          <w:szCs w:val="28"/>
        </w:rPr>
        <w:t xml:space="preserve"> – </w:t>
      </w:r>
      <w:r w:rsidR="00AD512B">
        <w:rPr>
          <w:sz w:val="28"/>
          <w:szCs w:val="28"/>
        </w:rPr>
        <w:t>начальник Управления кадров</w:t>
      </w:r>
      <w:r w:rsidRPr="00824718">
        <w:rPr>
          <w:sz w:val="28"/>
          <w:szCs w:val="28"/>
        </w:rPr>
        <w:t xml:space="preserve"> Проскурина В.И.);</w:t>
      </w:r>
    </w:p>
    <w:p w:rsidR="00C27F4C" w:rsidRPr="00824718" w:rsidRDefault="00C27F4C" w:rsidP="007905D1">
      <w:pPr>
        <w:pStyle w:val="a5"/>
        <w:numPr>
          <w:ilvl w:val="0"/>
          <w:numId w:val="21"/>
        </w:numPr>
        <w:contextualSpacing/>
        <w:rPr>
          <w:sz w:val="28"/>
          <w:szCs w:val="28"/>
        </w:rPr>
      </w:pPr>
      <w:r w:rsidRPr="00824718">
        <w:rPr>
          <w:sz w:val="28"/>
          <w:szCs w:val="28"/>
        </w:rPr>
        <w:t>«Совершенствование системы управлени</w:t>
      </w:r>
      <w:r w:rsidR="00AD512B">
        <w:rPr>
          <w:sz w:val="28"/>
          <w:szCs w:val="28"/>
        </w:rPr>
        <w:t>я университетом» (ответственный</w:t>
      </w:r>
      <w:r w:rsidR="00AD512B" w:rsidRPr="00AD512B">
        <w:rPr>
          <w:sz w:val="28"/>
          <w:szCs w:val="28"/>
        </w:rPr>
        <w:t xml:space="preserve"> – </w:t>
      </w:r>
      <w:r w:rsidR="00AD512B">
        <w:rPr>
          <w:sz w:val="28"/>
          <w:szCs w:val="28"/>
        </w:rPr>
        <w:t xml:space="preserve">первый проректор </w:t>
      </w:r>
      <w:r w:rsidRPr="00824718">
        <w:rPr>
          <w:sz w:val="28"/>
          <w:szCs w:val="28"/>
        </w:rPr>
        <w:t>Артамонов Д.В.);</w:t>
      </w:r>
    </w:p>
    <w:p w:rsidR="00C27F4C" w:rsidRPr="00824718" w:rsidRDefault="00C27F4C" w:rsidP="007905D1">
      <w:pPr>
        <w:pStyle w:val="a5"/>
        <w:numPr>
          <w:ilvl w:val="0"/>
          <w:numId w:val="21"/>
        </w:numPr>
        <w:contextualSpacing/>
        <w:rPr>
          <w:sz w:val="28"/>
          <w:szCs w:val="28"/>
        </w:rPr>
      </w:pPr>
      <w:r w:rsidRPr="00824718">
        <w:rPr>
          <w:sz w:val="28"/>
          <w:szCs w:val="28"/>
        </w:rPr>
        <w:t>«Содержание и развитие материально-т</w:t>
      </w:r>
      <w:r w:rsidR="00AD512B">
        <w:rPr>
          <w:sz w:val="28"/>
          <w:szCs w:val="28"/>
        </w:rPr>
        <w:t>ехнической базы» (ответственный</w:t>
      </w:r>
      <w:r w:rsidR="00AD512B" w:rsidRPr="00AD512B">
        <w:rPr>
          <w:sz w:val="28"/>
          <w:szCs w:val="28"/>
        </w:rPr>
        <w:t xml:space="preserve"> – </w:t>
      </w:r>
      <w:r w:rsidR="00AD512B">
        <w:rPr>
          <w:sz w:val="28"/>
          <w:szCs w:val="28"/>
        </w:rPr>
        <w:t xml:space="preserve">начальник Эксплуатационно-хозяйственного управления </w:t>
      </w:r>
      <w:proofErr w:type="spellStart"/>
      <w:r w:rsidRPr="00824718">
        <w:rPr>
          <w:sz w:val="28"/>
          <w:szCs w:val="28"/>
        </w:rPr>
        <w:t>Шеянов</w:t>
      </w:r>
      <w:proofErr w:type="spellEnd"/>
      <w:r w:rsidRPr="00824718">
        <w:rPr>
          <w:sz w:val="28"/>
          <w:szCs w:val="28"/>
        </w:rPr>
        <w:t xml:space="preserve"> А.В.);</w:t>
      </w:r>
    </w:p>
    <w:p w:rsidR="00C27F4C" w:rsidRPr="00824718" w:rsidRDefault="00C27F4C" w:rsidP="007905D1">
      <w:pPr>
        <w:pStyle w:val="a5"/>
        <w:numPr>
          <w:ilvl w:val="0"/>
          <w:numId w:val="21"/>
        </w:numPr>
        <w:contextualSpacing/>
        <w:rPr>
          <w:sz w:val="28"/>
          <w:szCs w:val="28"/>
        </w:rPr>
      </w:pPr>
      <w:r w:rsidRPr="00824718">
        <w:rPr>
          <w:sz w:val="28"/>
          <w:szCs w:val="28"/>
        </w:rPr>
        <w:t>«Развитие социально-культурной инфраструктуры» (</w:t>
      </w:r>
      <w:r w:rsidR="00AD512B">
        <w:rPr>
          <w:sz w:val="28"/>
          <w:szCs w:val="28"/>
        </w:rPr>
        <w:t xml:space="preserve">ответственный – проректор по воспитательной и социальной работе </w:t>
      </w:r>
      <w:r w:rsidR="0038081E" w:rsidRPr="00824718">
        <w:rPr>
          <w:sz w:val="28"/>
          <w:szCs w:val="28"/>
        </w:rPr>
        <w:t>Ерёменко Ю.В.</w:t>
      </w:r>
      <w:r w:rsidRPr="00824718">
        <w:rPr>
          <w:sz w:val="28"/>
          <w:szCs w:val="28"/>
        </w:rPr>
        <w:t>);</w:t>
      </w:r>
    </w:p>
    <w:p w:rsidR="00C27F4C" w:rsidRPr="007905D1" w:rsidRDefault="00C27F4C" w:rsidP="007905D1">
      <w:pPr>
        <w:pStyle w:val="a5"/>
        <w:numPr>
          <w:ilvl w:val="0"/>
          <w:numId w:val="21"/>
        </w:numPr>
        <w:rPr>
          <w:sz w:val="28"/>
          <w:szCs w:val="28"/>
        </w:rPr>
      </w:pPr>
      <w:r w:rsidRPr="00824718">
        <w:rPr>
          <w:sz w:val="28"/>
          <w:szCs w:val="28"/>
        </w:rPr>
        <w:t xml:space="preserve">«Развитие местных сообществ, городской и региональной среды» </w:t>
      </w:r>
      <w:r w:rsidR="0038081E" w:rsidRPr="007905D1">
        <w:rPr>
          <w:sz w:val="28"/>
          <w:szCs w:val="28"/>
        </w:rPr>
        <w:t>(ответственные</w:t>
      </w:r>
      <w:r w:rsidR="00AD512B" w:rsidRPr="007905D1">
        <w:rPr>
          <w:sz w:val="28"/>
          <w:szCs w:val="28"/>
        </w:rPr>
        <w:t xml:space="preserve"> – проректор по трудоустройству и работе с выпускниками</w:t>
      </w:r>
      <w:r w:rsidR="0038081E" w:rsidRPr="007905D1">
        <w:rPr>
          <w:sz w:val="28"/>
          <w:szCs w:val="28"/>
        </w:rPr>
        <w:t xml:space="preserve"> Симагин В.А., </w:t>
      </w:r>
      <w:r w:rsidR="007905D1" w:rsidRPr="007905D1">
        <w:rPr>
          <w:sz w:val="28"/>
          <w:szCs w:val="28"/>
        </w:rPr>
        <w:t xml:space="preserve">начальник управления информационной политики и связей с общественностью </w:t>
      </w:r>
      <w:r w:rsidR="0038081E" w:rsidRPr="007905D1">
        <w:rPr>
          <w:sz w:val="28"/>
          <w:szCs w:val="28"/>
        </w:rPr>
        <w:t>Толкачева Н.В.);</w:t>
      </w:r>
    </w:p>
    <w:p w:rsidR="00C27F4C" w:rsidRPr="009D0151" w:rsidRDefault="00C27F4C" w:rsidP="009D0151">
      <w:pPr>
        <w:pStyle w:val="a5"/>
        <w:numPr>
          <w:ilvl w:val="0"/>
          <w:numId w:val="21"/>
        </w:numPr>
        <w:contextualSpacing/>
        <w:rPr>
          <w:sz w:val="28"/>
          <w:szCs w:val="28"/>
        </w:rPr>
      </w:pPr>
      <w:r w:rsidRPr="00824718">
        <w:rPr>
          <w:sz w:val="28"/>
          <w:szCs w:val="28"/>
        </w:rPr>
        <w:t>«Международная деятельность»</w:t>
      </w:r>
      <w:r w:rsidR="0038081E" w:rsidRPr="00824718">
        <w:rPr>
          <w:sz w:val="28"/>
          <w:szCs w:val="28"/>
        </w:rPr>
        <w:t xml:space="preserve"> (ответственный </w:t>
      </w:r>
      <w:r w:rsidR="00AD512B">
        <w:rPr>
          <w:sz w:val="28"/>
          <w:szCs w:val="28"/>
        </w:rPr>
        <w:t xml:space="preserve">– проректор по международной деятельности </w:t>
      </w:r>
      <w:r w:rsidR="009D0151">
        <w:rPr>
          <w:sz w:val="28"/>
          <w:szCs w:val="28"/>
        </w:rPr>
        <w:t>Васин С.М.)</w:t>
      </w:r>
      <w:r w:rsidR="0038081E" w:rsidRPr="009D0151">
        <w:rPr>
          <w:sz w:val="28"/>
          <w:szCs w:val="28"/>
        </w:rPr>
        <w:t>.</w:t>
      </w:r>
    </w:p>
    <w:p w:rsidR="00AD512B" w:rsidRDefault="00233729" w:rsidP="007905D1">
      <w:pPr>
        <w:pStyle w:val="a5"/>
        <w:numPr>
          <w:ilvl w:val="0"/>
          <w:numId w:val="18"/>
        </w:numPr>
        <w:tabs>
          <w:tab w:val="left" w:pos="1134"/>
        </w:tabs>
        <w:ind w:left="284" w:hanging="284"/>
        <w:rPr>
          <w:sz w:val="28"/>
          <w:szCs w:val="28"/>
        </w:rPr>
      </w:pPr>
      <w:r w:rsidRPr="00824718">
        <w:rPr>
          <w:sz w:val="28"/>
          <w:szCs w:val="28"/>
        </w:rPr>
        <w:lastRenderedPageBreak/>
        <w:t>Утвердить целев</w:t>
      </w:r>
      <w:r w:rsidR="00CE557E">
        <w:rPr>
          <w:sz w:val="28"/>
          <w:szCs w:val="28"/>
        </w:rPr>
        <w:t>ые</w:t>
      </w:r>
      <w:r w:rsidR="00750F9F" w:rsidRPr="00824718">
        <w:rPr>
          <w:sz w:val="28"/>
          <w:szCs w:val="28"/>
        </w:rPr>
        <w:t xml:space="preserve"> программ</w:t>
      </w:r>
      <w:r w:rsidR="00CE557E">
        <w:rPr>
          <w:sz w:val="28"/>
          <w:szCs w:val="28"/>
        </w:rPr>
        <w:t>ы</w:t>
      </w:r>
      <w:r w:rsidR="00750F9F" w:rsidRPr="00824718">
        <w:rPr>
          <w:sz w:val="28"/>
          <w:szCs w:val="28"/>
        </w:rPr>
        <w:t xml:space="preserve"> университета</w:t>
      </w:r>
      <w:r w:rsidR="00AD512B">
        <w:rPr>
          <w:sz w:val="28"/>
          <w:szCs w:val="28"/>
        </w:rPr>
        <w:t>:</w:t>
      </w:r>
    </w:p>
    <w:p w:rsidR="00CE557E" w:rsidRPr="00F5249B" w:rsidRDefault="00CE557E" w:rsidP="00F5249B">
      <w:pPr>
        <w:pStyle w:val="a5"/>
        <w:numPr>
          <w:ilvl w:val="0"/>
          <w:numId w:val="24"/>
        </w:numPr>
        <w:tabs>
          <w:tab w:val="left" w:pos="709"/>
        </w:tabs>
        <w:ind w:left="851"/>
        <w:rPr>
          <w:sz w:val="28"/>
          <w:szCs w:val="28"/>
        </w:rPr>
      </w:pPr>
      <w:r w:rsidRPr="00F5249B">
        <w:rPr>
          <w:sz w:val="28"/>
          <w:szCs w:val="28"/>
        </w:rPr>
        <w:t>«Комплексная система безопасности университета на 2015-2020 годы» (</w:t>
      </w:r>
      <w:r w:rsidRPr="004F1636">
        <w:rPr>
          <w:sz w:val="28"/>
          <w:szCs w:val="28"/>
        </w:rPr>
        <w:t>ответственный –</w:t>
      </w:r>
      <w:r>
        <w:rPr>
          <w:sz w:val="28"/>
          <w:szCs w:val="28"/>
        </w:rPr>
        <w:t xml:space="preserve"> </w:t>
      </w:r>
      <w:r w:rsidRPr="00F5249B">
        <w:rPr>
          <w:sz w:val="28"/>
          <w:szCs w:val="28"/>
        </w:rPr>
        <w:t>начальник Управления режима, безопасности и гражданской обороны Яшин М.Б);</w:t>
      </w:r>
    </w:p>
    <w:p w:rsidR="00CE557E" w:rsidRPr="00F5249B" w:rsidRDefault="00CE557E" w:rsidP="00F5249B">
      <w:pPr>
        <w:pStyle w:val="a5"/>
        <w:numPr>
          <w:ilvl w:val="0"/>
          <w:numId w:val="24"/>
        </w:numPr>
        <w:tabs>
          <w:tab w:val="left" w:pos="709"/>
        </w:tabs>
        <w:ind w:left="851"/>
        <w:rPr>
          <w:sz w:val="28"/>
          <w:szCs w:val="28"/>
        </w:rPr>
      </w:pPr>
      <w:r w:rsidRPr="00F5249B">
        <w:rPr>
          <w:sz w:val="28"/>
          <w:szCs w:val="28"/>
        </w:rPr>
        <w:t>«Наукометрия</w:t>
      </w:r>
      <w:r w:rsidR="00F5249B" w:rsidRPr="00F5249B">
        <w:rPr>
          <w:sz w:val="28"/>
          <w:szCs w:val="28"/>
        </w:rPr>
        <w:t>» (</w:t>
      </w:r>
      <w:r w:rsidR="00F5249B">
        <w:rPr>
          <w:sz w:val="28"/>
          <w:szCs w:val="28"/>
        </w:rPr>
        <w:t xml:space="preserve">ответственный – </w:t>
      </w:r>
      <w:r w:rsidR="00F5249B" w:rsidRPr="00F5249B">
        <w:rPr>
          <w:sz w:val="28"/>
          <w:szCs w:val="28"/>
        </w:rPr>
        <w:t>начальник Научно-инновационного управления Кузнецова М.В.);</w:t>
      </w:r>
    </w:p>
    <w:p w:rsidR="00F5249B" w:rsidRPr="00F5249B" w:rsidRDefault="00F5249B" w:rsidP="00F5249B">
      <w:pPr>
        <w:pStyle w:val="a5"/>
        <w:numPr>
          <w:ilvl w:val="0"/>
          <w:numId w:val="24"/>
        </w:numPr>
        <w:tabs>
          <w:tab w:val="left" w:pos="709"/>
        </w:tabs>
        <w:ind w:left="851"/>
        <w:rPr>
          <w:sz w:val="28"/>
          <w:szCs w:val="28"/>
        </w:rPr>
      </w:pPr>
      <w:r w:rsidRPr="00F5249B">
        <w:rPr>
          <w:sz w:val="28"/>
          <w:szCs w:val="28"/>
        </w:rPr>
        <w:t>«Коммерциализация интеллектуальной собственности» (</w:t>
      </w:r>
      <w:r>
        <w:rPr>
          <w:sz w:val="28"/>
          <w:szCs w:val="28"/>
        </w:rPr>
        <w:t>ответственный –</w:t>
      </w:r>
      <w:r w:rsidRPr="00F5249B">
        <w:rPr>
          <w:sz w:val="28"/>
          <w:szCs w:val="28"/>
        </w:rPr>
        <w:t xml:space="preserve"> зам. директора </w:t>
      </w:r>
      <w:proofErr w:type="spellStart"/>
      <w:r w:rsidRPr="00F5249B">
        <w:rPr>
          <w:sz w:val="28"/>
          <w:szCs w:val="28"/>
        </w:rPr>
        <w:t>НИИФиПИ</w:t>
      </w:r>
      <w:proofErr w:type="spellEnd"/>
      <w:r w:rsidRPr="00F5249B">
        <w:rPr>
          <w:sz w:val="28"/>
          <w:szCs w:val="28"/>
        </w:rPr>
        <w:t xml:space="preserve"> </w:t>
      </w:r>
      <w:proofErr w:type="gramStart"/>
      <w:r w:rsidRPr="00F5249B">
        <w:rPr>
          <w:sz w:val="28"/>
          <w:szCs w:val="28"/>
        </w:rPr>
        <w:t>Тычков</w:t>
      </w:r>
      <w:proofErr w:type="gramEnd"/>
      <w:r w:rsidRPr="00F5249B">
        <w:rPr>
          <w:sz w:val="28"/>
          <w:szCs w:val="28"/>
        </w:rPr>
        <w:t xml:space="preserve"> А.Ю.);</w:t>
      </w:r>
    </w:p>
    <w:p w:rsidR="00F5249B" w:rsidRDefault="00F5249B" w:rsidP="00F5249B">
      <w:pPr>
        <w:pStyle w:val="a5"/>
        <w:numPr>
          <w:ilvl w:val="0"/>
          <w:numId w:val="24"/>
        </w:numPr>
        <w:tabs>
          <w:tab w:val="left" w:pos="709"/>
        </w:tabs>
        <w:ind w:left="851"/>
        <w:rPr>
          <w:sz w:val="28"/>
          <w:szCs w:val="28"/>
        </w:rPr>
      </w:pPr>
      <w:r w:rsidRPr="00F5249B">
        <w:rPr>
          <w:sz w:val="28"/>
          <w:szCs w:val="28"/>
        </w:rPr>
        <w:t>«Развитие системы инклюзивного образования в ПГУ: доступность» (</w:t>
      </w:r>
      <w:r>
        <w:rPr>
          <w:sz w:val="28"/>
          <w:szCs w:val="28"/>
        </w:rPr>
        <w:t xml:space="preserve">ответственный – </w:t>
      </w:r>
      <w:r w:rsidRPr="00F5249B">
        <w:rPr>
          <w:sz w:val="28"/>
          <w:szCs w:val="28"/>
        </w:rPr>
        <w:t>директор Центра комплексного сопровождения инклюзивного образования Симакова О.С.);</w:t>
      </w:r>
    </w:p>
    <w:p w:rsidR="00CE557E" w:rsidRDefault="004F1636" w:rsidP="00F5249B">
      <w:pPr>
        <w:pStyle w:val="a5"/>
        <w:numPr>
          <w:ilvl w:val="0"/>
          <w:numId w:val="24"/>
        </w:numPr>
        <w:tabs>
          <w:tab w:val="left" w:pos="709"/>
        </w:tabs>
        <w:ind w:left="851"/>
        <w:rPr>
          <w:sz w:val="28"/>
          <w:szCs w:val="28"/>
        </w:rPr>
      </w:pPr>
      <w:r w:rsidRPr="00B02212">
        <w:rPr>
          <w:sz w:val="28"/>
          <w:szCs w:val="28"/>
        </w:rPr>
        <w:t xml:space="preserve">«Модернизация </w:t>
      </w:r>
      <w:r w:rsidR="00030982" w:rsidRPr="00B02212">
        <w:rPr>
          <w:sz w:val="28"/>
          <w:szCs w:val="28"/>
        </w:rPr>
        <w:t xml:space="preserve">образовательного процесса </w:t>
      </w:r>
      <w:r w:rsidR="00030982">
        <w:rPr>
          <w:sz w:val="28"/>
          <w:szCs w:val="28"/>
        </w:rPr>
        <w:t>и материально-технической базы</w:t>
      </w:r>
      <w:r w:rsidRPr="00B02212">
        <w:rPr>
          <w:sz w:val="28"/>
          <w:szCs w:val="28"/>
        </w:rPr>
        <w:t xml:space="preserve"> для подготовки кадров цифровой экономики</w:t>
      </w:r>
      <w:r w:rsidR="00AD512B" w:rsidRPr="004F1636">
        <w:rPr>
          <w:sz w:val="28"/>
          <w:szCs w:val="28"/>
        </w:rPr>
        <w:t>» (о</w:t>
      </w:r>
      <w:r w:rsidR="009C7DE1" w:rsidRPr="004F1636">
        <w:rPr>
          <w:sz w:val="28"/>
          <w:szCs w:val="28"/>
        </w:rPr>
        <w:t xml:space="preserve">тветственный – </w:t>
      </w:r>
      <w:r w:rsidR="00030982">
        <w:rPr>
          <w:sz w:val="28"/>
          <w:szCs w:val="28"/>
        </w:rPr>
        <w:t xml:space="preserve">первый </w:t>
      </w:r>
      <w:r w:rsidR="009C7DE1" w:rsidRPr="004F1636">
        <w:rPr>
          <w:sz w:val="28"/>
          <w:szCs w:val="28"/>
        </w:rPr>
        <w:t>проректор</w:t>
      </w:r>
      <w:r w:rsidR="00233729" w:rsidRPr="004F1636">
        <w:rPr>
          <w:sz w:val="28"/>
          <w:szCs w:val="28"/>
        </w:rPr>
        <w:t xml:space="preserve"> </w:t>
      </w:r>
      <w:r w:rsidR="00030982">
        <w:rPr>
          <w:sz w:val="28"/>
          <w:szCs w:val="28"/>
        </w:rPr>
        <w:t>Артамонов Д.В</w:t>
      </w:r>
      <w:r>
        <w:rPr>
          <w:sz w:val="28"/>
          <w:szCs w:val="28"/>
        </w:rPr>
        <w:t>.</w:t>
      </w:r>
      <w:r w:rsidR="00AD512B" w:rsidRPr="004F1636">
        <w:rPr>
          <w:sz w:val="28"/>
          <w:szCs w:val="28"/>
        </w:rPr>
        <w:t>)</w:t>
      </w:r>
    </w:p>
    <w:p w:rsidR="000618AF" w:rsidRDefault="000618AF" w:rsidP="007905D1">
      <w:pPr>
        <w:pStyle w:val="a5"/>
        <w:numPr>
          <w:ilvl w:val="0"/>
          <w:numId w:val="18"/>
        </w:numPr>
        <w:ind w:left="284" w:hanging="284"/>
        <w:contextualSpacing/>
        <w:rPr>
          <w:sz w:val="28"/>
          <w:szCs w:val="28"/>
        </w:rPr>
      </w:pPr>
      <w:r w:rsidRPr="00824718">
        <w:rPr>
          <w:sz w:val="28"/>
          <w:szCs w:val="28"/>
        </w:rPr>
        <w:t>Структурным подразделениям университета приступить к выполнению Комплексной программы развития университета.</w:t>
      </w:r>
    </w:p>
    <w:p w:rsidR="00E51788" w:rsidRPr="00824718" w:rsidRDefault="00A12B1E" w:rsidP="007905D1">
      <w:pPr>
        <w:pStyle w:val="a5"/>
        <w:numPr>
          <w:ilvl w:val="0"/>
          <w:numId w:val="18"/>
        </w:numPr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Начальнику ФЭУ </w:t>
      </w:r>
      <w:proofErr w:type="spellStart"/>
      <w:r>
        <w:rPr>
          <w:sz w:val="28"/>
          <w:szCs w:val="28"/>
        </w:rPr>
        <w:t>Конинину</w:t>
      </w:r>
      <w:proofErr w:type="spellEnd"/>
      <w:r>
        <w:rPr>
          <w:sz w:val="28"/>
          <w:szCs w:val="28"/>
        </w:rPr>
        <w:t> </w:t>
      </w:r>
      <w:r w:rsidR="00E51788">
        <w:rPr>
          <w:sz w:val="28"/>
          <w:szCs w:val="28"/>
        </w:rPr>
        <w:t>М.П. предусмотреть финансирование КПР при обяза</w:t>
      </w:r>
      <w:r w:rsidR="006F7427">
        <w:rPr>
          <w:sz w:val="28"/>
          <w:szCs w:val="28"/>
        </w:rPr>
        <w:t>тельном выполнении требования</w:t>
      </w:r>
      <w:r w:rsidR="00E51788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превышения средней заработной платы НПР по сравнению со средней зарплатой по региону</w:t>
      </w:r>
      <w:r w:rsidRPr="006F7427">
        <w:rPr>
          <w:sz w:val="28"/>
          <w:szCs w:val="28"/>
        </w:rPr>
        <w:t xml:space="preserve"> </w:t>
      </w:r>
      <w:r w:rsidR="006F7427" w:rsidRPr="006F7427">
        <w:rPr>
          <w:sz w:val="28"/>
          <w:szCs w:val="28"/>
        </w:rPr>
        <w:t>не менее</w:t>
      </w:r>
      <w:proofErr w:type="gramStart"/>
      <w:r>
        <w:rPr>
          <w:sz w:val="28"/>
          <w:szCs w:val="28"/>
        </w:rPr>
        <w:t>,</w:t>
      </w:r>
      <w:proofErr w:type="gramEnd"/>
      <w:r w:rsidR="006F7427">
        <w:rPr>
          <w:sz w:val="28"/>
          <w:szCs w:val="28"/>
        </w:rPr>
        <w:t xml:space="preserve"> </w:t>
      </w:r>
      <w:r>
        <w:rPr>
          <w:sz w:val="28"/>
          <w:szCs w:val="28"/>
        </w:rPr>
        <w:t>чем в 2 раза</w:t>
      </w:r>
      <w:r w:rsidR="00E51788">
        <w:rPr>
          <w:sz w:val="28"/>
          <w:szCs w:val="28"/>
        </w:rPr>
        <w:t>.</w:t>
      </w:r>
    </w:p>
    <w:p w:rsidR="000618AF" w:rsidRPr="00824718" w:rsidRDefault="000618AF" w:rsidP="007905D1">
      <w:pPr>
        <w:pStyle w:val="a5"/>
        <w:numPr>
          <w:ilvl w:val="0"/>
          <w:numId w:val="18"/>
        </w:numPr>
        <w:ind w:left="284" w:hanging="284"/>
        <w:contextualSpacing/>
        <w:rPr>
          <w:sz w:val="28"/>
          <w:szCs w:val="28"/>
        </w:rPr>
      </w:pPr>
      <w:r w:rsidRPr="00824718">
        <w:rPr>
          <w:sz w:val="28"/>
          <w:szCs w:val="28"/>
        </w:rPr>
        <w:t xml:space="preserve">Ответственным за направления развития университета регулярно, не реже 1 раза в месяц, </w:t>
      </w:r>
      <w:r w:rsidR="00275A63" w:rsidRPr="00824718">
        <w:rPr>
          <w:sz w:val="28"/>
          <w:szCs w:val="28"/>
        </w:rPr>
        <w:t>предс</w:t>
      </w:r>
      <w:r w:rsidR="0038081E" w:rsidRPr="00824718">
        <w:rPr>
          <w:sz w:val="28"/>
          <w:szCs w:val="28"/>
        </w:rPr>
        <w:t>тавлять на ректорском совещании</w:t>
      </w:r>
      <w:r w:rsidRPr="00824718">
        <w:rPr>
          <w:sz w:val="28"/>
          <w:szCs w:val="28"/>
        </w:rPr>
        <w:t xml:space="preserve"> </w:t>
      </w:r>
      <w:r w:rsidR="00275A63" w:rsidRPr="00824718">
        <w:rPr>
          <w:sz w:val="28"/>
          <w:szCs w:val="28"/>
        </w:rPr>
        <w:t xml:space="preserve">информацию о ходе </w:t>
      </w:r>
      <w:r w:rsidRPr="00824718">
        <w:rPr>
          <w:sz w:val="28"/>
          <w:szCs w:val="28"/>
        </w:rPr>
        <w:t>реализации мероприятий Программы</w:t>
      </w:r>
      <w:r w:rsidR="00896F35" w:rsidRPr="00824718">
        <w:rPr>
          <w:sz w:val="28"/>
          <w:szCs w:val="28"/>
        </w:rPr>
        <w:t xml:space="preserve"> в соответствии с графиком мониторинга исполнения Комплексной программы развития</w:t>
      </w:r>
      <w:r w:rsidRPr="00824718">
        <w:rPr>
          <w:sz w:val="28"/>
          <w:szCs w:val="28"/>
        </w:rPr>
        <w:t>.</w:t>
      </w:r>
      <w:r w:rsidR="0038081E" w:rsidRPr="00824718">
        <w:rPr>
          <w:sz w:val="28"/>
          <w:szCs w:val="28"/>
        </w:rPr>
        <w:t xml:space="preserve"> Ответственный – Ученый секретарь </w:t>
      </w:r>
      <w:r w:rsidR="00824718" w:rsidRPr="00824718">
        <w:rPr>
          <w:sz w:val="28"/>
          <w:szCs w:val="28"/>
        </w:rPr>
        <w:t>у</w:t>
      </w:r>
      <w:r w:rsidR="0038081E" w:rsidRPr="00824718">
        <w:rPr>
          <w:sz w:val="28"/>
          <w:szCs w:val="28"/>
        </w:rPr>
        <w:t xml:space="preserve">ченого </w:t>
      </w:r>
      <w:r w:rsidR="00824718" w:rsidRPr="00824718">
        <w:rPr>
          <w:sz w:val="28"/>
          <w:szCs w:val="28"/>
        </w:rPr>
        <w:t>с</w:t>
      </w:r>
      <w:r w:rsidR="0038081E" w:rsidRPr="00824718">
        <w:rPr>
          <w:sz w:val="28"/>
          <w:szCs w:val="28"/>
        </w:rPr>
        <w:t>овета Дорофеева О.С.</w:t>
      </w:r>
    </w:p>
    <w:p w:rsidR="000618AF" w:rsidRPr="00824718" w:rsidRDefault="0038081E" w:rsidP="007905D1">
      <w:pPr>
        <w:pStyle w:val="a5"/>
        <w:numPr>
          <w:ilvl w:val="0"/>
          <w:numId w:val="18"/>
        </w:numPr>
        <w:ind w:left="284" w:hanging="284"/>
        <w:contextualSpacing/>
        <w:rPr>
          <w:sz w:val="28"/>
          <w:szCs w:val="28"/>
        </w:rPr>
      </w:pPr>
      <w:r w:rsidRPr="00824718">
        <w:rPr>
          <w:sz w:val="28"/>
          <w:szCs w:val="28"/>
        </w:rPr>
        <w:t>Разместить</w:t>
      </w:r>
      <w:r w:rsidR="000618AF" w:rsidRPr="00824718">
        <w:rPr>
          <w:sz w:val="28"/>
          <w:szCs w:val="28"/>
        </w:rPr>
        <w:t xml:space="preserve"> </w:t>
      </w:r>
      <w:r w:rsidRPr="00824718">
        <w:rPr>
          <w:sz w:val="28"/>
          <w:szCs w:val="28"/>
        </w:rPr>
        <w:t>на сайте университета в срок до 29.12.201</w:t>
      </w:r>
      <w:r w:rsidR="004F1636">
        <w:rPr>
          <w:sz w:val="28"/>
          <w:szCs w:val="28"/>
        </w:rPr>
        <w:t>8</w:t>
      </w:r>
      <w:r w:rsidRPr="00824718">
        <w:rPr>
          <w:sz w:val="28"/>
          <w:szCs w:val="28"/>
        </w:rPr>
        <w:t xml:space="preserve"> </w:t>
      </w:r>
      <w:r w:rsidR="000618AF" w:rsidRPr="00824718">
        <w:rPr>
          <w:sz w:val="28"/>
          <w:szCs w:val="28"/>
        </w:rPr>
        <w:t>Комплексную программу развития университета на 201</w:t>
      </w:r>
      <w:r w:rsidR="004F1636">
        <w:rPr>
          <w:sz w:val="28"/>
          <w:szCs w:val="28"/>
        </w:rPr>
        <w:t>9</w:t>
      </w:r>
      <w:r w:rsidR="000618AF" w:rsidRPr="00824718">
        <w:rPr>
          <w:sz w:val="28"/>
          <w:szCs w:val="28"/>
        </w:rPr>
        <w:t xml:space="preserve"> год.</w:t>
      </w:r>
      <w:r w:rsidR="009843D1" w:rsidRPr="00824718">
        <w:rPr>
          <w:sz w:val="28"/>
          <w:szCs w:val="28"/>
        </w:rPr>
        <w:t xml:space="preserve"> Ответственный – начальник </w:t>
      </w:r>
      <w:r w:rsidR="00F93901">
        <w:rPr>
          <w:sz w:val="28"/>
          <w:szCs w:val="28"/>
        </w:rPr>
        <w:t xml:space="preserve">Управления </w:t>
      </w:r>
      <w:proofErr w:type="spellStart"/>
      <w:r w:rsidR="009843D1" w:rsidRPr="00824718">
        <w:rPr>
          <w:sz w:val="28"/>
          <w:szCs w:val="28"/>
        </w:rPr>
        <w:t>СРиСК</w:t>
      </w:r>
      <w:proofErr w:type="spellEnd"/>
      <w:r w:rsidR="009843D1" w:rsidRPr="00824718">
        <w:rPr>
          <w:sz w:val="28"/>
          <w:szCs w:val="28"/>
        </w:rPr>
        <w:t xml:space="preserve"> Плоткин В.А.</w:t>
      </w:r>
    </w:p>
    <w:p w:rsidR="009843D1" w:rsidRPr="00824718" w:rsidRDefault="0038081E" w:rsidP="007905D1">
      <w:pPr>
        <w:pStyle w:val="a5"/>
        <w:numPr>
          <w:ilvl w:val="0"/>
          <w:numId w:val="18"/>
        </w:numPr>
        <w:ind w:left="284" w:hanging="284"/>
        <w:contextualSpacing/>
        <w:rPr>
          <w:sz w:val="28"/>
          <w:szCs w:val="28"/>
        </w:rPr>
      </w:pPr>
      <w:r w:rsidRPr="00824718">
        <w:rPr>
          <w:sz w:val="28"/>
          <w:szCs w:val="28"/>
        </w:rPr>
        <w:t>Разместить</w:t>
      </w:r>
      <w:r w:rsidR="00275A63" w:rsidRPr="00824718">
        <w:rPr>
          <w:sz w:val="28"/>
          <w:szCs w:val="28"/>
        </w:rPr>
        <w:t xml:space="preserve"> </w:t>
      </w:r>
      <w:r w:rsidRPr="00824718">
        <w:rPr>
          <w:sz w:val="28"/>
          <w:szCs w:val="28"/>
        </w:rPr>
        <w:t>на сайте университета в срок до 29.12.201</w:t>
      </w:r>
      <w:r w:rsidR="004F1636">
        <w:rPr>
          <w:sz w:val="28"/>
          <w:szCs w:val="28"/>
        </w:rPr>
        <w:t>8</w:t>
      </w:r>
      <w:bookmarkStart w:id="0" w:name="_GoBack"/>
      <w:bookmarkEnd w:id="0"/>
      <w:r w:rsidRPr="00824718">
        <w:rPr>
          <w:sz w:val="28"/>
          <w:szCs w:val="28"/>
        </w:rPr>
        <w:t xml:space="preserve"> </w:t>
      </w:r>
      <w:r w:rsidR="00275A63" w:rsidRPr="00824718">
        <w:rPr>
          <w:sz w:val="28"/>
          <w:szCs w:val="28"/>
        </w:rPr>
        <w:t xml:space="preserve">целевые программы </w:t>
      </w:r>
      <w:r w:rsidR="009843D1" w:rsidRPr="00824718">
        <w:rPr>
          <w:sz w:val="28"/>
          <w:szCs w:val="28"/>
        </w:rPr>
        <w:t xml:space="preserve">Ответственный – начальник </w:t>
      </w:r>
      <w:r w:rsidR="00F93901">
        <w:rPr>
          <w:sz w:val="28"/>
          <w:szCs w:val="28"/>
        </w:rPr>
        <w:t xml:space="preserve">Управления </w:t>
      </w:r>
      <w:proofErr w:type="spellStart"/>
      <w:r w:rsidR="009843D1" w:rsidRPr="00824718">
        <w:rPr>
          <w:sz w:val="28"/>
          <w:szCs w:val="28"/>
        </w:rPr>
        <w:t>СРиСК</w:t>
      </w:r>
      <w:proofErr w:type="spellEnd"/>
      <w:r w:rsidR="009843D1" w:rsidRPr="00824718">
        <w:rPr>
          <w:sz w:val="28"/>
          <w:szCs w:val="28"/>
        </w:rPr>
        <w:t xml:space="preserve"> Плоткин В.А.</w:t>
      </w:r>
    </w:p>
    <w:p w:rsidR="00832361" w:rsidRPr="00824718" w:rsidRDefault="00824718" w:rsidP="007905D1">
      <w:pPr>
        <w:pStyle w:val="a5"/>
        <w:numPr>
          <w:ilvl w:val="0"/>
          <w:numId w:val="18"/>
        </w:numPr>
        <w:ind w:left="284" w:hanging="284"/>
        <w:contextualSpacing/>
        <w:rPr>
          <w:sz w:val="28"/>
          <w:szCs w:val="28"/>
        </w:rPr>
      </w:pPr>
      <w:r w:rsidRPr="00824718">
        <w:rPr>
          <w:sz w:val="28"/>
          <w:szCs w:val="28"/>
        </w:rPr>
        <w:t xml:space="preserve">Не реже одного раза в месяц проводить мониторинг состояния выполнения показателей по основным направлениям деятельности и информировать </w:t>
      </w:r>
      <w:r w:rsidR="00AD512B">
        <w:rPr>
          <w:sz w:val="28"/>
          <w:szCs w:val="28"/>
        </w:rPr>
        <w:t xml:space="preserve">членов </w:t>
      </w:r>
      <w:r w:rsidRPr="00824718">
        <w:rPr>
          <w:sz w:val="28"/>
          <w:szCs w:val="28"/>
        </w:rPr>
        <w:t>ректорского совещания. Ответственный – начальник У</w:t>
      </w:r>
      <w:r w:rsidR="00F93901">
        <w:rPr>
          <w:sz w:val="28"/>
          <w:szCs w:val="28"/>
        </w:rPr>
        <w:t xml:space="preserve">правления </w:t>
      </w:r>
      <w:proofErr w:type="spellStart"/>
      <w:r w:rsidRPr="00824718">
        <w:rPr>
          <w:sz w:val="28"/>
          <w:szCs w:val="28"/>
        </w:rPr>
        <w:t>СРиСК</w:t>
      </w:r>
      <w:proofErr w:type="spellEnd"/>
      <w:r w:rsidRPr="00824718">
        <w:rPr>
          <w:sz w:val="28"/>
          <w:szCs w:val="28"/>
        </w:rPr>
        <w:t xml:space="preserve"> Плоткин В.А.</w:t>
      </w:r>
    </w:p>
    <w:p w:rsidR="000618AF" w:rsidRPr="00824718" w:rsidRDefault="000618AF" w:rsidP="007905D1">
      <w:pPr>
        <w:tabs>
          <w:tab w:val="left" w:pos="1134"/>
        </w:tabs>
        <w:jc w:val="both"/>
        <w:rPr>
          <w:sz w:val="28"/>
          <w:szCs w:val="28"/>
        </w:rPr>
      </w:pPr>
    </w:p>
    <w:p w:rsidR="000530EE" w:rsidRPr="00824718" w:rsidRDefault="000530EE" w:rsidP="007905D1">
      <w:pPr>
        <w:jc w:val="both"/>
        <w:rPr>
          <w:sz w:val="28"/>
          <w:szCs w:val="28"/>
        </w:rPr>
      </w:pPr>
      <w:r w:rsidRPr="00824718">
        <w:rPr>
          <w:sz w:val="28"/>
          <w:szCs w:val="28"/>
        </w:rPr>
        <w:t>Председатель ученого совета</w:t>
      </w:r>
      <w:r w:rsidRPr="00824718">
        <w:rPr>
          <w:sz w:val="28"/>
          <w:szCs w:val="28"/>
        </w:rPr>
        <w:tab/>
      </w:r>
      <w:r w:rsidRPr="00824718">
        <w:rPr>
          <w:sz w:val="28"/>
          <w:szCs w:val="28"/>
        </w:rPr>
        <w:tab/>
      </w:r>
      <w:r w:rsidRPr="00824718">
        <w:rPr>
          <w:sz w:val="28"/>
          <w:szCs w:val="28"/>
        </w:rPr>
        <w:tab/>
      </w:r>
      <w:r w:rsidRPr="00824718">
        <w:rPr>
          <w:sz w:val="28"/>
          <w:szCs w:val="28"/>
        </w:rPr>
        <w:tab/>
      </w:r>
      <w:r w:rsidRPr="00824718">
        <w:rPr>
          <w:sz w:val="28"/>
          <w:szCs w:val="28"/>
        </w:rPr>
        <w:tab/>
      </w:r>
      <w:r w:rsidR="00CE557E">
        <w:rPr>
          <w:sz w:val="28"/>
          <w:szCs w:val="28"/>
        </w:rPr>
        <w:tab/>
      </w:r>
      <w:r w:rsidRPr="00824718">
        <w:rPr>
          <w:sz w:val="28"/>
          <w:szCs w:val="28"/>
        </w:rPr>
        <w:tab/>
        <w:t>А.Д. Гуляков</w:t>
      </w:r>
    </w:p>
    <w:p w:rsidR="000530EE" w:rsidRPr="00824718" w:rsidRDefault="000530EE" w:rsidP="007905D1">
      <w:pPr>
        <w:ind w:firstLine="709"/>
        <w:jc w:val="both"/>
        <w:rPr>
          <w:sz w:val="28"/>
          <w:szCs w:val="28"/>
        </w:rPr>
      </w:pPr>
    </w:p>
    <w:p w:rsidR="00D7678A" w:rsidRPr="00824718" w:rsidRDefault="000530EE" w:rsidP="007905D1">
      <w:pPr>
        <w:jc w:val="both"/>
        <w:rPr>
          <w:sz w:val="28"/>
          <w:szCs w:val="28"/>
        </w:rPr>
      </w:pPr>
      <w:r w:rsidRPr="00824718">
        <w:rPr>
          <w:sz w:val="28"/>
          <w:szCs w:val="28"/>
        </w:rPr>
        <w:t xml:space="preserve">Ученый секретарь ученого совета </w:t>
      </w:r>
      <w:r w:rsidRPr="00824718">
        <w:rPr>
          <w:sz w:val="28"/>
          <w:szCs w:val="28"/>
        </w:rPr>
        <w:tab/>
      </w:r>
      <w:r w:rsidRPr="00824718">
        <w:rPr>
          <w:sz w:val="28"/>
          <w:szCs w:val="28"/>
        </w:rPr>
        <w:tab/>
      </w:r>
      <w:r w:rsidRPr="00824718">
        <w:rPr>
          <w:sz w:val="28"/>
          <w:szCs w:val="28"/>
        </w:rPr>
        <w:tab/>
      </w:r>
      <w:r w:rsidRPr="00824718">
        <w:rPr>
          <w:sz w:val="28"/>
          <w:szCs w:val="28"/>
        </w:rPr>
        <w:tab/>
      </w:r>
      <w:r w:rsidR="00CE557E">
        <w:rPr>
          <w:sz w:val="28"/>
          <w:szCs w:val="28"/>
        </w:rPr>
        <w:tab/>
      </w:r>
      <w:r w:rsidRPr="00824718">
        <w:rPr>
          <w:sz w:val="28"/>
          <w:szCs w:val="28"/>
        </w:rPr>
        <w:tab/>
        <w:t>О.С. Дорофеева</w:t>
      </w:r>
    </w:p>
    <w:sectPr w:rsidR="00D7678A" w:rsidRPr="00824718" w:rsidSect="00C10B4B">
      <w:headerReference w:type="first" r:id="rId8"/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ADF" w:rsidRDefault="00677ADF" w:rsidP="003C449A">
      <w:r>
        <w:separator/>
      </w:r>
    </w:p>
  </w:endnote>
  <w:endnote w:type="continuationSeparator" w:id="0">
    <w:p w:rsidR="00677ADF" w:rsidRDefault="00677ADF" w:rsidP="003C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ADF" w:rsidRDefault="00677ADF" w:rsidP="003C449A">
      <w:r>
        <w:separator/>
      </w:r>
    </w:p>
  </w:footnote>
  <w:footnote w:type="continuationSeparator" w:id="0">
    <w:p w:rsidR="00677ADF" w:rsidRDefault="00677ADF" w:rsidP="003C4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3B" w:rsidRDefault="003E5D3B" w:rsidP="00AE2ED1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pt;height:9.7pt" o:bullet="t">
        <v:imagedata r:id="rId1" o:title="BD14868_"/>
      </v:shape>
    </w:pict>
  </w:numPicBullet>
  <w:abstractNum w:abstractNumId="0">
    <w:nsid w:val="067C62FB"/>
    <w:multiLevelType w:val="hybridMultilevel"/>
    <w:tmpl w:val="E552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811"/>
    <w:multiLevelType w:val="hybridMultilevel"/>
    <w:tmpl w:val="1D6C20FA"/>
    <w:lvl w:ilvl="0" w:tplc="5D4808F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45304"/>
    <w:multiLevelType w:val="hybridMultilevel"/>
    <w:tmpl w:val="BB58A728"/>
    <w:lvl w:ilvl="0" w:tplc="4282EB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1649B7"/>
    <w:multiLevelType w:val="hybridMultilevel"/>
    <w:tmpl w:val="E5D6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30DFA"/>
    <w:multiLevelType w:val="hybridMultilevel"/>
    <w:tmpl w:val="FD4CD86E"/>
    <w:lvl w:ilvl="0" w:tplc="AE6862F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4F2340"/>
    <w:multiLevelType w:val="hybridMultilevel"/>
    <w:tmpl w:val="2ED64E7A"/>
    <w:lvl w:ilvl="0" w:tplc="5D4808FC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F37ABD"/>
    <w:multiLevelType w:val="hybridMultilevel"/>
    <w:tmpl w:val="DFAC67F8"/>
    <w:lvl w:ilvl="0" w:tplc="045232A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8102392"/>
    <w:multiLevelType w:val="hybridMultilevel"/>
    <w:tmpl w:val="AD68FB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684D0B"/>
    <w:multiLevelType w:val="hybridMultilevel"/>
    <w:tmpl w:val="CCB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937B1"/>
    <w:multiLevelType w:val="hybridMultilevel"/>
    <w:tmpl w:val="C1AC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F30D8"/>
    <w:multiLevelType w:val="hybridMultilevel"/>
    <w:tmpl w:val="FF5AC32C"/>
    <w:lvl w:ilvl="0" w:tplc="F44A5A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7F567FFA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89305E"/>
    <w:multiLevelType w:val="hybridMultilevel"/>
    <w:tmpl w:val="7F740B74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F41649"/>
    <w:multiLevelType w:val="hybridMultilevel"/>
    <w:tmpl w:val="25E06D4A"/>
    <w:lvl w:ilvl="0" w:tplc="B3FA0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7F66C5"/>
    <w:multiLevelType w:val="hybridMultilevel"/>
    <w:tmpl w:val="E2FA3FA2"/>
    <w:lvl w:ilvl="0" w:tplc="AED23D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0A5B66"/>
    <w:multiLevelType w:val="hybridMultilevel"/>
    <w:tmpl w:val="DA06C5F4"/>
    <w:lvl w:ilvl="0" w:tplc="8F7885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B3FA0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A1493E"/>
    <w:multiLevelType w:val="hybridMultilevel"/>
    <w:tmpl w:val="2B48B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325FCB"/>
    <w:multiLevelType w:val="multilevel"/>
    <w:tmpl w:val="50E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544DFE"/>
    <w:multiLevelType w:val="hybridMultilevel"/>
    <w:tmpl w:val="7A1018D6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352E71"/>
    <w:multiLevelType w:val="hybridMultilevel"/>
    <w:tmpl w:val="C6367D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D94F7F"/>
    <w:multiLevelType w:val="hybridMultilevel"/>
    <w:tmpl w:val="0C243228"/>
    <w:lvl w:ilvl="0" w:tplc="4E6CE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70D71"/>
    <w:multiLevelType w:val="hybridMultilevel"/>
    <w:tmpl w:val="A24A60D6"/>
    <w:lvl w:ilvl="0" w:tplc="A0C8AD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7063E"/>
    <w:multiLevelType w:val="multilevel"/>
    <w:tmpl w:val="6A06E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BB80A45"/>
    <w:multiLevelType w:val="hybridMultilevel"/>
    <w:tmpl w:val="97368E12"/>
    <w:lvl w:ilvl="0" w:tplc="93B87230">
      <w:start w:val="1"/>
      <w:numFmt w:val="bullet"/>
      <w:lvlText w:val=""/>
      <w:lvlPicBulletId w:val="0"/>
      <w:lvlJc w:val="left"/>
      <w:pPr>
        <w:tabs>
          <w:tab w:val="num" w:pos="1318"/>
        </w:tabs>
        <w:ind w:left="1069" w:firstLine="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437A103C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4"/>
  </w:num>
  <w:num w:numId="5">
    <w:abstractNumId w:val="12"/>
  </w:num>
  <w:num w:numId="6">
    <w:abstractNumId w:val="3"/>
  </w:num>
  <w:num w:numId="7">
    <w:abstractNumId w:val="8"/>
  </w:num>
  <w:num w:numId="8">
    <w:abstractNumId w:val="19"/>
  </w:num>
  <w:num w:numId="9">
    <w:abstractNumId w:val="18"/>
  </w:num>
  <w:num w:numId="10">
    <w:abstractNumId w:val="20"/>
  </w:num>
  <w:num w:numId="11">
    <w:abstractNumId w:val="21"/>
  </w:num>
  <w:num w:numId="12">
    <w:abstractNumId w:val="17"/>
  </w:num>
  <w:num w:numId="13">
    <w:abstractNumId w:val="4"/>
  </w:num>
  <w:num w:numId="14">
    <w:abstractNumId w:val="11"/>
  </w:num>
  <w:num w:numId="15">
    <w:abstractNumId w:val="6"/>
  </w:num>
  <w:num w:numId="16">
    <w:abstractNumId w:val="9"/>
  </w:num>
  <w:num w:numId="17">
    <w:abstractNumId w:val="15"/>
  </w:num>
  <w:num w:numId="18">
    <w:abstractNumId w:val="0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5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146"/>
    <w:rsid w:val="00030982"/>
    <w:rsid w:val="000530EE"/>
    <w:rsid w:val="000618AF"/>
    <w:rsid w:val="000E5E07"/>
    <w:rsid w:val="001031FA"/>
    <w:rsid w:val="00130657"/>
    <w:rsid w:val="00147C1C"/>
    <w:rsid w:val="00175B15"/>
    <w:rsid w:val="001D77C2"/>
    <w:rsid w:val="001E0A99"/>
    <w:rsid w:val="00201475"/>
    <w:rsid w:val="00233729"/>
    <w:rsid w:val="00262271"/>
    <w:rsid w:val="00275A63"/>
    <w:rsid w:val="002B0253"/>
    <w:rsid w:val="003354E2"/>
    <w:rsid w:val="00340BFE"/>
    <w:rsid w:val="00342F02"/>
    <w:rsid w:val="0038081E"/>
    <w:rsid w:val="003C449A"/>
    <w:rsid w:val="003C49F0"/>
    <w:rsid w:val="003E5D3B"/>
    <w:rsid w:val="004012EB"/>
    <w:rsid w:val="0040681D"/>
    <w:rsid w:val="00430A89"/>
    <w:rsid w:val="00465B70"/>
    <w:rsid w:val="00494CE8"/>
    <w:rsid w:val="004D03E0"/>
    <w:rsid w:val="004E1006"/>
    <w:rsid w:val="004F1636"/>
    <w:rsid w:val="00533216"/>
    <w:rsid w:val="00572470"/>
    <w:rsid w:val="00590D9F"/>
    <w:rsid w:val="0059192D"/>
    <w:rsid w:val="005932CD"/>
    <w:rsid w:val="005B1146"/>
    <w:rsid w:val="005F46D2"/>
    <w:rsid w:val="00640D46"/>
    <w:rsid w:val="00677ADF"/>
    <w:rsid w:val="00681369"/>
    <w:rsid w:val="00687F41"/>
    <w:rsid w:val="006E415A"/>
    <w:rsid w:val="006F7427"/>
    <w:rsid w:val="00750F9F"/>
    <w:rsid w:val="007905D1"/>
    <w:rsid w:val="007C6185"/>
    <w:rsid w:val="007E3FB0"/>
    <w:rsid w:val="00824718"/>
    <w:rsid w:val="00832361"/>
    <w:rsid w:val="0083565F"/>
    <w:rsid w:val="008737D0"/>
    <w:rsid w:val="00896F35"/>
    <w:rsid w:val="008E6F1B"/>
    <w:rsid w:val="008F3034"/>
    <w:rsid w:val="0090735E"/>
    <w:rsid w:val="009264A5"/>
    <w:rsid w:val="00951A02"/>
    <w:rsid w:val="00965468"/>
    <w:rsid w:val="009843D1"/>
    <w:rsid w:val="009C7DE1"/>
    <w:rsid w:val="009D0151"/>
    <w:rsid w:val="009E6095"/>
    <w:rsid w:val="00A12B1E"/>
    <w:rsid w:val="00A431D9"/>
    <w:rsid w:val="00A800B1"/>
    <w:rsid w:val="00AB5596"/>
    <w:rsid w:val="00AD512B"/>
    <w:rsid w:val="00AE2ED1"/>
    <w:rsid w:val="00B02212"/>
    <w:rsid w:val="00B053E6"/>
    <w:rsid w:val="00B11449"/>
    <w:rsid w:val="00B12DE0"/>
    <w:rsid w:val="00BB1EF9"/>
    <w:rsid w:val="00BC32AF"/>
    <w:rsid w:val="00C10B4B"/>
    <w:rsid w:val="00C27F4C"/>
    <w:rsid w:val="00C655EB"/>
    <w:rsid w:val="00CD5AD7"/>
    <w:rsid w:val="00CE557E"/>
    <w:rsid w:val="00CF2CE6"/>
    <w:rsid w:val="00CF5DE2"/>
    <w:rsid w:val="00D45E90"/>
    <w:rsid w:val="00D7678A"/>
    <w:rsid w:val="00E11562"/>
    <w:rsid w:val="00E121C5"/>
    <w:rsid w:val="00E51788"/>
    <w:rsid w:val="00E51F25"/>
    <w:rsid w:val="00E52974"/>
    <w:rsid w:val="00E826D1"/>
    <w:rsid w:val="00EA3780"/>
    <w:rsid w:val="00ED014D"/>
    <w:rsid w:val="00ED5A78"/>
    <w:rsid w:val="00ED5C2B"/>
    <w:rsid w:val="00F0379E"/>
    <w:rsid w:val="00F2153E"/>
    <w:rsid w:val="00F308EE"/>
    <w:rsid w:val="00F509BD"/>
    <w:rsid w:val="00F5249B"/>
    <w:rsid w:val="00F75564"/>
    <w:rsid w:val="00F93901"/>
    <w:rsid w:val="00FC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3E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table" w:styleId="aa">
    <w:name w:val="Table Grid"/>
    <w:basedOn w:val="a1"/>
    <w:uiPriority w:val="59"/>
    <w:rsid w:val="002337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6E41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E4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Komissarova_Tatjana_Borisovna</dc:creator>
  <cp:lastModifiedBy>User</cp:lastModifiedBy>
  <cp:revision>16</cp:revision>
  <cp:lastPrinted>2017-12-26T09:03:00Z</cp:lastPrinted>
  <dcterms:created xsi:type="dcterms:W3CDTF">2017-12-25T13:07:00Z</dcterms:created>
  <dcterms:modified xsi:type="dcterms:W3CDTF">2018-12-24T12:20:00Z</dcterms:modified>
</cp:coreProperties>
</file>