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23D" w:rsidRPr="00E65386" w:rsidRDefault="001B523D" w:rsidP="009B2EEA">
      <w:pPr>
        <w:rPr>
          <w:b/>
          <w:i/>
          <w:color w:val="000000"/>
          <w:sz w:val="22"/>
          <w:szCs w:val="22"/>
          <w:lang w:eastAsia="en-US"/>
        </w:rPr>
      </w:pPr>
      <w:r w:rsidRPr="00E65386">
        <w:rPr>
          <w:b/>
          <w:i/>
          <w:color w:val="000000"/>
          <w:sz w:val="22"/>
          <w:szCs w:val="22"/>
          <w:lang w:eastAsia="en-US"/>
        </w:rPr>
        <w:t>Отчет</w:t>
      </w:r>
    </w:p>
    <w:p w:rsidR="001B523D" w:rsidRPr="00E65386" w:rsidRDefault="001B523D" w:rsidP="00FC0F86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E65386">
        <w:rPr>
          <w:b/>
          <w:i/>
          <w:color w:val="000000"/>
          <w:sz w:val="22"/>
          <w:szCs w:val="22"/>
          <w:lang w:eastAsia="en-US"/>
        </w:rPr>
        <w:t xml:space="preserve">о </w:t>
      </w:r>
      <w:r>
        <w:rPr>
          <w:b/>
          <w:i/>
          <w:color w:val="000000"/>
          <w:sz w:val="22"/>
          <w:szCs w:val="22"/>
          <w:lang w:eastAsia="en-US"/>
        </w:rPr>
        <w:t>деятельности</w:t>
      </w:r>
      <w:r w:rsidRPr="00E65386">
        <w:rPr>
          <w:b/>
          <w:i/>
          <w:color w:val="000000"/>
          <w:sz w:val="22"/>
          <w:szCs w:val="22"/>
          <w:lang w:eastAsia="en-US"/>
        </w:rPr>
        <w:t xml:space="preserve"> кафедры </w:t>
      </w:r>
      <w:r w:rsidR="009B2EEA">
        <w:rPr>
          <w:b/>
          <w:i/>
          <w:color w:val="000000"/>
          <w:sz w:val="22"/>
          <w:szCs w:val="22"/>
          <w:lang w:eastAsia="en-US"/>
        </w:rPr>
        <w:t>«</w:t>
      </w:r>
      <w:r w:rsidR="002F4C9D">
        <w:rPr>
          <w:b/>
          <w:i/>
          <w:color w:val="000000"/>
          <w:sz w:val="22"/>
          <w:szCs w:val="22"/>
          <w:lang w:eastAsia="en-US"/>
        </w:rPr>
        <w:t>Проектирование и технология электронных приборов радиоэлектроники</w:t>
      </w:r>
      <w:r w:rsidR="009B2EEA">
        <w:rPr>
          <w:b/>
          <w:i/>
          <w:color w:val="000000"/>
          <w:sz w:val="22"/>
          <w:szCs w:val="22"/>
          <w:lang w:eastAsia="en-US"/>
        </w:rPr>
        <w:t>»</w:t>
      </w:r>
      <w:r w:rsidRPr="00E65386">
        <w:rPr>
          <w:b/>
          <w:i/>
          <w:color w:val="000000"/>
          <w:sz w:val="22"/>
          <w:szCs w:val="22"/>
          <w:lang w:eastAsia="en-US"/>
        </w:rPr>
        <w:t xml:space="preserve"> (за </w:t>
      </w:r>
      <w:r w:rsidR="002F4C9D">
        <w:rPr>
          <w:b/>
          <w:i/>
          <w:color w:val="000000"/>
          <w:sz w:val="22"/>
          <w:szCs w:val="22"/>
          <w:lang w:eastAsia="en-US"/>
        </w:rPr>
        <w:t>2</w:t>
      </w:r>
      <w:r w:rsidR="009B2EEA">
        <w:rPr>
          <w:b/>
          <w:i/>
          <w:color w:val="000000"/>
          <w:sz w:val="22"/>
          <w:szCs w:val="22"/>
          <w:lang w:eastAsia="en-US"/>
        </w:rPr>
        <w:t xml:space="preserve"> </w:t>
      </w:r>
      <w:r w:rsidR="002F4C9D">
        <w:rPr>
          <w:b/>
          <w:i/>
          <w:color w:val="000000"/>
          <w:sz w:val="22"/>
          <w:szCs w:val="22"/>
          <w:lang w:eastAsia="en-US"/>
        </w:rPr>
        <w:t>года)</w:t>
      </w:r>
    </w:p>
    <w:p w:rsidR="001B523D" w:rsidRPr="00E65386" w:rsidRDefault="001B523D" w:rsidP="009B2EEA">
      <w:pPr>
        <w:spacing w:line="312" w:lineRule="auto"/>
        <w:ind w:left="1416" w:firstLine="708"/>
        <w:jc w:val="both"/>
        <w:rPr>
          <w:sz w:val="18"/>
          <w:szCs w:val="18"/>
        </w:rPr>
      </w:pPr>
    </w:p>
    <w:p w:rsidR="001B523D" w:rsidRPr="00E65386" w:rsidRDefault="001B523D" w:rsidP="00FC0F86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E65386">
        <w:rPr>
          <w:b/>
          <w:i/>
          <w:color w:val="000000"/>
          <w:sz w:val="22"/>
          <w:szCs w:val="22"/>
          <w:lang w:eastAsia="en-US"/>
        </w:rPr>
        <w:t xml:space="preserve">в связи с избранием на должность </w:t>
      </w:r>
      <w:r>
        <w:rPr>
          <w:b/>
          <w:i/>
          <w:color w:val="000000"/>
          <w:sz w:val="22"/>
          <w:szCs w:val="22"/>
          <w:lang w:eastAsia="en-US"/>
        </w:rPr>
        <w:t>заведующего кафедрой</w:t>
      </w:r>
    </w:p>
    <w:p w:rsidR="001B523D" w:rsidRPr="00F10A2A" w:rsidRDefault="00F56BA7" w:rsidP="00FC0F86">
      <w:pPr>
        <w:spacing w:line="223" w:lineRule="auto"/>
        <w:rPr>
          <w:b/>
          <w:i/>
          <w:color w:val="000000"/>
          <w:sz w:val="22"/>
          <w:szCs w:val="22"/>
          <w:u w:val="single"/>
          <w:lang w:eastAsia="en-US"/>
        </w:rPr>
      </w:pPr>
      <w:r>
        <w:rPr>
          <w:b/>
          <w:i/>
          <w:color w:val="000000"/>
          <w:u w:val="single"/>
          <w:lang w:eastAsia="en-US"/>
        </w:rPr>
        <w:t>Буца Виктора Петровича</w:t>
      </w:r>
    </w:p>
    <w:p w:rsidR="001B523D" w:rsidRPr="00FC0F86" w:rsidRDefault="001B523D" w:rsidP="00FC0F86">
      <w:pPr>
        <w:spacing w:line="223" w:lineRule="auto"/>
        <w:rPr>
          <w:color w:val="000000"/>
          <w:sz w:val="20"/>
          <w:szCs w:val="20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6662"/>
        <w:gridCol w:w="1277"/>
        <w:gridCol w:w="1418"/>
      </w:tblGrid>
      <w:tr w:rsidR="001B523D" w:rsidRPr="00E52E79" w:rsidTr="00C72833">
        <w:tc>
          <w:tcPr>
            <w:tcW w:w="674" w:type="dxa"/>
          </w:tcPr>
          <w:p w:rsidR="001B523D" w:rsidRPr="00E52E79" w:rsidRDefault="001B523D" w:rsidP="00B914E1">
            <w:pPr>
              <w:spacing w:line="223" w:lineRule="auto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b/>
                <w:i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6662" w:type="dxa"/>
          </w:tcPr>
          <w:p w:rsidR="001B523D" w:rsidRPr="00E52E79" w:rsidRDefault="001B523D" w:rsidP="00B914E1">
            <w:pPr>
              <w:spacing w:line="223" w:lineRule="auto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b/>
                <w:i/>
                <w:color w:val="000000"/>
                <w:sz w:val="20"/>
                <w:szCs w:val="20"/>
                <w:lang w:eastAsia="en-US"/>
              </w:rPr>
              <w:t>Наименование индикатора</w:t>
            </w:r>
          </w:p>
        </w:tc>
        <w:tc>
          <w:tcPr>
            <w:tcW w:w="2695" w:type="dxa"/>
            <w:gridSpan w:val="2"/>
          </w:tcPr>
          <w:p w:rsidR="001B523D" w:rsidRPr="00E52E79" w:rsidRDefault="001B523D" w:rsidP="00B914E1">
            <w:pPr>
              <w:spacing w:line="223" w:lineRule="auto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b/>
                <w:i/>
                <w:color w:val="000000"/>
                <w:sz w:val="20"/>
                <w:szCs w:val="20"/>
                <w:lang w:eastAsia="en-US"/>
              </w:rPr>
              <w:t>Показатели</w:t>
            </w:r>
          </w:p>
        </w:tc>
      </w:tr>
      <w:tr w:rsidR="006014F3" w:rsidRPr="00E52E79" w:rsidTr="00227FBF">
        <w:trPr>
          <w:trHeight w:val="20"/>
        </w:trPr>
        <w:tc>
          <w:tcPr>
            <w:tcW w:w="674" w:type="dxa"/>
          </w:tcPr>
          <w:p w:rsidR="006014F3" w:rsidRPr="00E52E79" w:rsidRDefault="006014F3" w:rsidP="00846D49">
            <w:pPr>
              <w:numPr>
                <w:ilvl w:val="0"/>
                <w:numId w:val="7"/>
              </w:numPr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</w:tcPr>
          <w:p w:rsidR="006014F3" w:rsidRPr="00E52E79" w:rsidRDefault="00C03269" w:rsidP="00A84C7E">
            <w:pPr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Количество ППС кафедры</w:t>
            </w:r>
          </w:p>
        </w:tc>
        <w:tc>
          <w:tcPr>
            <w:tcW w:w="2695" w:type="dxa"/>
            <w:gridSpan w:val="2"/>
          </w:tcPr>
          <w:p w:rsidR="006014F3" w:rsidRPr="00E52E79" w:rsidRDefault="00C03269" w:rsidP="006014F3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1B523D" w:rsidRPr="00E52E79" w:rsidTr="00C72833">
        <w:trPr>
          <w:trHeight w:val="20"/>
        </w:trPr>
        <w:tc>
          <w:tcPr>
            <w:tcW w:w="674" w:type="dxa"/>
          </w:tcPr>
          <w:p w:rsidR="001B523D" w:rsidRPr="00E52E79" w:rsidRDefault="001B523D" w:rsidP="00846D49">
            <w:pPr>
              <w:numPr>
                <w:ilvl w:val="0"/>
                <w:numId w:val="7"/>
              </w:numPr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</w:tcPr>
          <w:p w:rsidR="001B523D" w:rsidRPr="00E52E79" w:rsidRDefault="001B523D" w:rsidP="00C72833">
            <w:pPr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Количество ППС, имеющих учёную степень</w:t>
            </w:r>
            <w:r w:rsidR="00C03269">
              <w:rPr>
                <w:color w:val="000000"/>
                <w:sz w:val="20"/>
                <w:szCs w:val="20"/>
                <w:lang w:eastAsia="en-US"/>
              </w:rPr>
              <w:t>/учёное звание</w:t>
            </w:r>
            <w:r w:rsidRPr="00E52E79">
              <w:rPr>
                <w:color w:val="000000"/>
                <w:sz w:val="20"/>
                <w:szCs w:val="20"/>
                <w:lang w:eastAsia="en-US"/>
              </w:rPr>
              <w:t xml:space="preserve"> (%)</w:t>
            </w:r>
          </w:p>
        </w:tc>
        <w:tc>
          <w:tcPr>
            <w:tcW w:w="2695" w:type="dxa"/>
            <w:gridSpan w:val="2"/>
          </w:tcPr>
          <w:p w:rsidR="001B523D" w:rsidRPr="00E52E79" w:rsidRDefault="00C03269" w:rsidP="00E52E79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</w:t>
            </w:r>
            <w:r w:rsidR="009B2EEA" w:rsidRPr="00E52E79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1B523D" w:rsidRPr="00E52E79" w:rsidTr="00C72833">
        <w:trPr>
          <w:trHeight w:val="20"/>
        </w:trPr>
        <w:tc>
          <w:tcPr>
            <w:tcW w:w="674" w:type="dxa"/>
            <w:vMerge w:val="restart"/>
          </w:tcPr>
          <w:p w:rsidR="001B523D" w:rsidRPr="00E52E79" w:rsidRDefault="001B523D" w:rsidP="00846D49">
            <w:pPr>
              <w:numPr>
                <w:ilvl w:val="0"/>
                <w:numId w:val="7"/>
              </w:numPr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vMerge w:val="restart"/>
          </w:tcPr>
          <w:p w:rsidR="001B523D" w:rsidRPr="00E52E79" w:rsidRDefault="001B523D" w:rsidP="00C72833">
            <w:pPr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Количество ППС в возрасте до 40 лет (%)</w:t>
            </w:r>
          </w:p>
          <w:p w:rsidR="001B523D" w:rsidRPr="00E52E79" w:rsidRDefault="001B523D" w:rsidP="00C72833">
            <w:pPr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в том числе, имеющих учёную степень (%)</w:t>
            </w:r>
          </w:p>
        </w:tc>
        <w:tc>
          <w:tcPr>
            <w:tcW w:w="2695" w:type="dxa"/>
            <w:gridSpan w:val="2"/>
          </w:tcPr>
          <w:p w:rsidR="001B523D" w:rsidRPr="00E52E79" w:rsidRDefault="00C03269" w:rsidP="00E52E79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C03269" w:rsidRPr="00E52E79" w:rsidTr="00C72833">
        <w:trPr>
          <w:trHeight w:val="20"/>
        </w:trPr>
        <w:tc>
          <w:tcPr>
            <w:tcW w:w="674" w:type="dxa"/>
            <w:vMerge/>
          </w:tcPr>
          <w:p w:rsidR="00C03269" w:rsidRPr="00E52E79" w:rsidRDefault="00C03269" w:rsidP="00846D49">
            <w:pPr>
              <w:numPr>
                <w:ilvl w:val="0"/>
                <w:numId w:val="7"/>
              </w:numPr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vMerge/>
          </w:tcPr>
          <w:p w:rsidR="00C03269" w:rsidRPr="00E52E79" w:rsidRDefault="00C03269" w:rsidP="00C72833">
            <w:pPr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gridSpan w:val="2"/>
          </w:tcPr>
          <w:p w:rsidR="00C03269" w:rsidRDefault="00C03269" w:rsidP="00E52E79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1B523D" w:rsidRPr="00E52E79" w:rsidTr="00C72833">
        <w:trPr>
          <w:trHeight w:val="20"/>
        </w:trPr>
        <w:tc>
          <w:tcPr>
            <w:tcW w:w="674" w:type="dxa"/>
          </w:tcPr>
          <w:p w:rsidR="001B523D" w:rsidRPr="00E52E79" w:rsidRDefault="001B523D" w:rsidP="00846D49">
            <w:pPr>
              <w:numPr>
                <w:ilvl w:val="0"/>
                <w:numId w:val="7"/>
              </w:numPr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</w:tcPr>
          <w:p w:rsidR="001B523D" w:rsidRPr="00E52E79" w:rsidRDefault="00C03269" w:rsidP="00C03269">
            <w:pPr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Доля сотрудников АО «НИИЭМП», осуществляющих учебный процесс на кафедре (от общей численности кафедры)</w:t>
            </w:r>
          </w:p>
        </w:tc>
        <w:tc>
          <w:tcPr>
            <w:tcW w:w="2695" w:type="dxa"/>
            <w:gridSpan w:val="2"/>
          </w:tcPr>
          <w:p w:rsidR="001B523D" w:rsidRDefault="001B523D" w:rsidP="00E52E79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C03269" w:rsidRPr="00E52E79" w:rsidRDefault="00C03269" w:rsidP="00E52E79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80 %</w:t>
            </w:r>
          </w:p>
        </w:tc>
      </w:tr>
      <w:tr w:rsidR="00C03269" w:rsidRPr="00E52E79" w:rsidTr="00C72833">
        <w:trPr>
          <w:trHeight w:val="20"/>
        </w:trPr>
        <w:tc>
          <w:tcPr>
            <w:tcW w:w="674" w:type="dxa"/>
          </w:tcPr>
          <w:p w:rsidR="00C03269" w:rsidRPr="00E52E79" w:rsidRDefault="00C03269" w:rsidP="00846D49">
            <w:pPr>
              <w:numPr>
                <w:ilvl w:val="0"/>
                <w:numId w:val="7"/>
              </w:numPr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</w:tcPr>
          <w:p w:rsidR="00C03269" w:rsidRDefault="00C03269" w:rsidP="00C03269">
            <w:pPr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Доля сотрудников АО «НИИЭМП», имеющих опыт преподавания и научного руководства не менее 1 года</w:t>
            </w:r>
          </w:p>
        </w:tc>
        <w:tc>
          <w:tcPr>
            <w:tcW w:w="2695" w:type="dxa"/>
            <w:gridSpan w:val="2"/>
          </w:tcPr>
          <w:p w:rsidR="00C03269" w:rsidRDefault="00C03269" w:rsidP="00E52E79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75 %</w:t>
            </w:r>
          </w:p>
        </w:tc>
      </w:tr>
      <w:tr w:rsidR="001B523D" w:rsidRPr="00E52E79" w:rsidTr="00C72833">
        <w:tc>
          <w:tcPr>
            <w:tcW w:w="674" w:type="dxa"/>
            <w:vMerge w:val="restart"/>
          </w:tcPr>
          <w:p w:rsidR="001B523D" w:rsidRPr="00E52E79" w:rsidRDefault="001B523D" w:rsidP="00846D49">
            <w:pPr>
              <w:numPr>
                <w:ilvl w:val="0"/>
                <w:numId w:val="7"/>
              </w:numPr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9357" w:type="dxa"/>
            <w:gridSpan w:val="3"/>
          </w:tcPr>
          <w:p w:rsidR="001B523D" w:rsidRPr="00E52E79" w:rsidRDefault="001B523D" w:rsidP="00E52E79">
            <w:pPr>
              <w:spacing w:line="223" w:lineRule="auto"/>
              <w:ind w:firstLine="35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Выпуск обучающихся, прошедших специализацию по кафедре по отношению к набору на 1 курс (%):</w:t>
            </w:r>
          </w:p>
        </w:tc>
      </w:tr>
      <w:tr w:rsidR="001B523D" w:rsidRPr="00E52E79" w:rsidTr="00C03269">
        <w:tc>
          <w:tcPr>
            <w:tcW w:w="674" w:type="dxa"/>
            <w:vMerge/>
          </w:tcPr>
          <w:p w:rsidR="001B523D" w:rsidRPr="00E52E79" w:rsidRDefault="001B523D" w:rsidP="00846D49">
            <w:pPr>
              <w:numPr>
                <w:ilvl w:val="0"/>
                <w:numId w:val="7"/>
              </w:numPr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</w:tcPr>
          <w:p w:rsidR="001B523D" w:rsidRPr="00E52E79" w:rsidRDefault="001B523D" w:rsidP="000B7D07">
            <w:pPr>
              <w:spacing w:line="223" w:lineRule="auto"/>
              <w:ind w:firstLine="31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-бакалавров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1B523D" w:rsidRPr="00E52E79" w:rsidRDefault="00E52E79" w:rsidP="00E52E79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1B523D" w:rsidRPr="00E52E79" w:rsidTr="00C03269">
        <w:tc>
          <w:tcPr>
            <w:tcW w:w="674" w:type="dxa"/>
            <w:vMerge/>
          </w:tcPr>
          <w:p w:rsidR="001B523D" w:rsidRPr="00E52E79" w:rsidRDefault="001B523D" w:rsidP="00846D49">
            <w:pPr>
              <w:numPr>
                <w:ilvl w:val="0"/>
                <w:numId w:val="7"/>
              </w:numPr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</w:tcPr>
          <w:p w:rsidR="001B523D" w:rsidRPr="00E52E79" w:rsidRDefault="001B523D" w:rsidP="000B7D07">
            <w:pPr>
              <w:spacing w:line="223" w:lineRule="auto"/>
              <w:ind w:firstLine="31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-магистров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1B523D" w:rsidRPr="00E52E79" w:rsidRDefault="00E52E79" w:rsidP="00E52E79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1B523D" w:rsidRPr="00E52E79" w:rsidTr="00C03269">
        <w:tc>
          <w:tcPr>
            <w:tcW w:w="674" w:type="dxa"/>
            <w:vMerge/>
          </w:tcPr>
          <w:p w:rsidR="001B523D" w:rsidRPr="00E52E79" w:rsidRDefault="001B523D" w:rsidP="00846D49">
            <w:pPr>
              <w:numPr>
                <w:ilvl w:val="0"/>
                <w:numId w:val="7"/>
              </w:numPr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</w:tcPr>
          <w:p w:rsidR="001B523D" w:rsidRPr="00E52E79" w:rsidRDefault="001B523D" w:rsidP="000B7D07">
            <w:pPr>
              <w:spacing w:line="223" w:lineRule="auto"/>
              <w:ind w:firstLine="31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-специалистов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1B523D" w:rsidRPr="00E52E79" w:rsidRDefault="00E52E79" w:rsidP="00E52E79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1B523D" w:rsidRPr="00E52E79" w:rsidTr="00C03269">
        <w:tc>
          <w:tcPr>
            <w:tcW w:w="674" w:type="dxa"/>
            <w:vMerge/>
          </w:tcPr>
          <w:p w:rsidR="001B523D" w:rsidRPr="00E52E79" w:rsidRDefault="001B523D" w:rsidP="00846D49">
            <w:pPr>
              <w:numPr>
                <w:ilvl w:val="0"/>
                <w:numId w:val="7"/>
              </w:numPr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</w:tcPr>
          <w:p w:rsidR="001B523D" w:rsidRPr="00E52E79" w:rsidRDefault="001B523D" w:rsidP="000B7D07">
            <w:pPr>
              <w:spacing w:line="223" w:lineRule="auto"/>
              <w:ind w:firstLine="31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-аспирантов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1B523D" w:rsidRPr="00E52E79" w:rsidRDefault="00E52E79" w:rsidP="00E52E79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1B523D" w:rsidRPr="00E52E79" w:rsidTr="00C72833">
        <w:tc>
          <w:tcPr>
            <w:tcW w:w="674" w:type="dxa"/>
          </w:tcPr>
          <w:p w:rsidR="001B523D" w:rsidRPr="00E52E79" w:rsidRDefault="001B523D" w:rsidP="00846D49">
            <w:pPr>
              <w:numPr>
                <w:ilvl w:val="0"/>
                <w:numId w:val="7"/>
              </w:numPr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</w:tcPr>
          <w:p w:rsidR="001B523D" w:rsidRPr="00E52E79" w:rsidRDefault="001B523D" w:rsidP="00B914E1">
            <w:pPr>
              <w:tabs>
                <w:tab w:val="left" w:pos="1260"/>
              </w:tabs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2695" w:type="dxa"/>
            <w:gridSpan w:val="2"/>
          </w:tcPr>
          <w:p w:rsidR="001B523D" w:rsidRPr="00E52E79" w:rsidRDefault="009B2EEA" w:rsidP="00E52E79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1B523D" w:rsidRPr="00E52E79" w:rsidTr="00C72833">
        <w:tc>
          <w:tcPr>
            <w:tcW w:w="674" w:type="dxa"/>
          </w:tcPr>
          <w:p w:rsidR="001B523D" w:rsidRPr="00E52E79" w:rsidRDefault="001B523D" w:rsidP="00846D49">
            <w:pPr>
              <w:numPr>
                <w:ilvl w:val="0"/>
                <w:numId w:val="7"/>
              </w:numPr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</w:tcPr>
          <w:p w:rsidR="001B523D" w:rsidRPr="00E52E79" w:rsidRDefault="001B523D" w:rsidP="00B914E1">
            <w:pPr>
              <w:tabs>
                <w:tab w:val="left" w:pos="1260"/>
              </w:tabs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B361A7">
              <w:rPr>
                <w:color w:val="000000"/>
                <w:sz w:val="20"/>
                <w:szCs w:val="20"/>
                <w:lang w:eastAsia="en-US"/>
              </w:rPr>
              <w:t>Количество трудоустроенных выпускников по специальности (подтвержденных документально)</w:t>
            </w:r>
          </w:p>
        </w:tc>
        <w:tc>
          <w:tcPr>
            <w:tcW w:w="2695" w:type="dxa"/>
            <w:gridSpan w:val="2"/>
          </w:tcPr>
          <w:p w:rsidR="001B523D" w:rsidRPr="00E52E79" w:rsidRDefault="00C03269" w:rsidP="00E52E79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28,6 %</w:t>
            </w:r>
          </w:p>
        </w:tc>
      </w:tr>
      <w:tr w:rsidR="00C03269" w:rsidRPr="00E52E79" w:rsidTr="00C72833">
        <w:tc>
          <w:tcPr>
            <w:tcW w:w="674" w:type="dxa"/>
          </w:tcPr>
          <w:p w:rsidR="00C03269" w:rsidRPr="00E52E79" w:rsidRDefault="00C03269" w:rsidP="00846D49">
            <w:pPr>
              <w:numPr>
                <w:ilvl w:val="0"/>
                <w:numId w:val="7"/>
              </w:numPr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</w:tcPr>
          <w:p w:rsidR="00C03269" w:rsidRPr="00B361A7" w:rsidRDefault="00C03269" w:rsidP="00B914E1">
            <w:pPr>
              <w:tabs>
                <w:tab w:val="left" w:pos="1260"/>
              </w:tabs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Доля тем выпускных квалификационных работ, соответствующих научным направлениям АО «НИИЭМП»</w:t>
            </w:r>
          </w:p>
        </w:tc>
        <w:tc>
          <w:tcPr>
            <w:tcW w:w="2695" w:type="dxa"/>
            <w:gridSpan w:val="2"/>
          </w:tcPr>
          <w:p w:rsidR="00C03269" w:rsidRDefault="00C03269" w:rsidP="00E52E79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100 %</w:t>
            </w:r>
          </w:p>
        </w:tc>
      </w:tr>
      <w:tr w:rsidR="001B523D" w:rsidRPr="00E52E79" w:rsidTr="009B2EEA">
        <w:tc>
          <w:tcPr>
            <w:tcW w:w="674" w:type="dxa"/>
          </w:tcPr>
          <w:p w:rsidR="001B523D" w:rsidRPr="00E52E79" w:rsidRDefault="001B523D" w:rsidP="00846D49">
            <w:pPr>
              <w:numPr>
                <w:ilvl w:val="0"/>
                <w:numId w:val="7"/>
              </w:numPr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</w:tcPr>
          <w:p w:rsidR="001B523D" w:rsidRPr="00E52E79" w:rsidRDefault="001B523D" w:rsidP="00B914E1">
            <w:pPr>
              <w:tabs>
                <w:tab w:val="left" w:pos="1260"/>
              </w:tabs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Количество докторантов / аспирантов, защитивших диссертации в срок</w:t>
            </w:r>
          </w:p>
        </w:tc>
        <w:tc>
          <w:tcPr>
            <w:tcW w:w="1277" w:type="dxa"/>
            <w:vAlign w:val="center"/>
          </w:tcPr>
          <w:p w:rsidR="001B523D" w:rsidRPr="00E52E79" w:rsidRDefault="009B2EEA" w:rsidP="00E52E79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1B523D" w:rsidRPr="00E52E79" w:rsidRDefault="009B2EEA" w:rsidP="00E52E79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1B523D" w:rsidRPr="00E52E79" w:rsidTr="009B2EEA">
        <w:tc>
          <w:tcPr>
            <w:tcW w:w="674" w:type="dxa"/>
          </w:tcPr>
          <w:p w:rsidR="001B523D" w:rsidRPr="00E52E79" w:rsidRDefault="001B523D" w:rsidP="00846D49">
            <w:pPr>
              <w:numPr>
                <w:ilvl w:val="0"/>
                <w:numId w:val="7"/>
              </w:numPr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</w:tcPr>
          <w:p w:rsidR="001B523D" w:rsidRPr="00E52E79" w:rsidRDefault="001B523D" w:rsidP="00B914E1">
            <w:pPr>
              <w:tabs>
                <w:tab w:val="left" w:pos="1260"/>
              </w:tabs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Количество человек, принятых из сторонних организаций в докторантуру/очную аспирантуру по кафедре</w:t>
            </w:r>
          </w:p>
        </w:tc>
        <w:tc>
          <w:tcPr>
            <w:tcW w:w="1277" w:type="dxa"/>
            <w:vAlign w:val="center"/>
          </w:tcPr>
          <w:p w:rsidR="001B523D" w:rsidRPr="00E52E79" w:rsidRDefault="009B2EEA" w:rsidP="00E52E79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1B523D" w:rsidRPr="00E52E79" w:rsidRDefault="009B2EEA" w:rsidP="00E52E79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1B523D" w:rsidRPr="00E52E79" w:rsidTr="00C72833">
        <w:tc>
          <w:tcPr>
            <w:tcW w:w="674" w:type="dxa"/>
            <w:vMerge w:val="restart"/>
          </w:tcPr>
          <w:p w:rsidR="001B523D" w:rsidRPr="00E52E79" w:rsidRDefault="001B523D" w:rsidP="00846D49">
            <w:pPr>
              <w:numPr>
                <w:ilvl w:val="0"/>
                <w:numId w:val="7"/>
              </w:numPr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57" w:type="dxa"/>
            <w:gridSpan w:val="3"/>
          </w:tcPr>
          <w:p w:rsidR="001B523D" w:rsidRPr="00E52E79" w:rsidRDefault="001B523D" w:rsidP="00E52E79">
            <w:pPr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Количество статей, опубликованных работниками кафедры в рецензируемых изданиях:</w:t>
            </w:r>
          </w:p>
        </w:tc>
      </w:tr>
      <w:tr w:rsidR="001B523D" w:rsidRPr="00E52E79" w:rsidTr="00C72833">
        <w:tc>
          <w:tcPr>
            <w:tcW w:w="674" w:type="dxa"/>
            <w:vMerge/>
          </w:tcPr>
          <w:p w:rsidR="001B523D" w:rsidRPr="00E52E79" w:rsidRDefault="001B523D" w:rsidP="00846D49">
            <w:pPr>
              <w:numPr>
                <w:ilvl w:val="0"/>
                <w:numId w:val="7"/>
              </w:numPr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</w:tcPr>
          <w:p w:rsidR="001B523D" w:rsidRPr="00E52E79" w:rsidRDefault="001B523D" w:rsidP="00C72833">
            <w:pPr>
              <w:tabs>
                <w:tab w:val="left" w:pos="1260"/>
              </w:tabs>
              <w:spacing w:line="223" w:lineRule="auto"/>
              <w:ind w:left="319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-всего</w:t>
            </w:r>
          </w:p>
        </w:tc>
        <w:tc>
          <w:tcPr>
            <w:tcW w:w="2695" w:type="dxa"/>
            <w:gridSpan w:val="2"/>
          </w:tcPr>
          <w:p w:rsidR="001B523D" w:rsidRPr="00147819" w:rsidRDefault="001C7E27" w:rsidP="00E52E79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54</w:t>
            </w:r>
          </w:p>
        </w:tc>
      </w:tr>
      <w:tr w:rsidR="001B523D" w:rsidRPr="00E52E79" w:rsidTr="00C72833">
        <w:tc>
          <w:tcPr>
            <w:tcW w:w="674" w:type="dxa"/>
            <w:vMerge/>
          </w:tcPr>
          <w:p w:rsidR="001B523D" w:rsidRPr="00E52E79" w:rsidRDefault="001B523D" w:rsidP="00846D49">
            <w:pPr>
              <w:numPr>
                <w:ilvl w:val="0"/>
                <w:numId w:val="7"/>
              </w:numPr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57" w:type="dxa"/>
            <w:gridSpan w:val="3"/>
          </w:tcPr>
          <w:p w:rsidR="001B523D" w:rsidRPr="00147819" w:rsidRDefault="001B523D" w:rsidP="00E52E79">
            <w:pPr>
              <w:spacing w:line="223" w:lineRule="auto"/>
              <w:ind w:left="35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47819">
              <w:rPr>
                <w:color w:val="000000"/>
                <w:sz w:val="20"/>
                <w:szCs w:val="20"/>
                <w:lang w:eastAsia="en-US"/>
              </w:rPr>
              <w:t>из них:</w:t>
            </w:r>
          </w:p>
        </w:tc>
      </w:tr>
      <w:tr w:rsidR="001B523D" w:rsidRPr="00E52E79" w:rsidTr="00C72833">
        <w:tc>
          <w:tcPr>
            <w:tcW w:w="674" w:type="dxa"/>
            <w:vMerge/>
          </w:tcPr>
          <w:p w:rsidR="001B523D" w:rsidRPr="00E52E79" w:rsidRDefault="001B523D" w:rsidP="00846D49">
            <w:pPr>
              <w:numPr>
                <w:ilvl w:val="0"/>
                <w:numId w:val="7"/>
              </w:numPr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</w:tcPr>
          <w:p w:rsidR="001B523D" w:rsidRPr="00E52E79" w:rsidRDefault="001B523D" w:rsidP="00C72833">
            <w:pPr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-в журналах перечня ВАК при Минобрнауки России</w:t>
            </w:r>
          </w:p>
        </w:tc>
        <w:tc>
          <w:tcPr>
            <w:tcW w:w="2695" w:type="dxa"/>
            <w:gridSpan w:val="2"/>
          </w:tcPr>
          <w:p w:rsidR="001B523D" w:rsidRPr="00147819" w:rsidRDefault="001C7E27" w:rsidP="00E52E79">
            <w:pPr>
              <w:spacing w:line="223" w:lineRule="auto"/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  <w:t>7</w:t>
            </w:r>
          </w:p>
        </w:tc>
      </w:tr>
      <w:tr w:rsidR="001B523D" w:rsidRPr="00E52E79" w:rsidTr="00C72833">
        <w:tc>
          <w:tcPr>
            <w:tcW w:w="674" w:type="dxa"/>
            <w:vMerge/>
          </w:tcPr>
          <w:p w:rsidR="001B523D" w:rsidRPr="00E52E79" w:rsidRDefault="001B523D" w:rsidP="00846D49">
            <w:pPr>
              <w:numPr>
                <w:ilvl w:val="0"/>
                <w:numId w:val="7"/>
              </w:numPr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57" w:type="dxa"/>
            <w:gridSpan w:val="3"/>
          </w:tcPr>
          <w:p w:rsidR="001B523D" w:rsidRPr="00147819" w:rsidRDefault="001B523D" w:rsidP="00E52E79">
            <w:pPr>
              <w:spacing w:line="223" w:lineRule="auto"/>
              <w:ind w:left="35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47819">
              <w:rPr>
                <w:color w:val="000000"/>
                <w:sz w:val="20"/>
                <w:szCs w:val="20"/>
                <w:lang w:eastAsia="en-US"/>
              </w:rPr>
              <w:t>в научной периодике, индексируемой</w:t>
            </w:r>
          </w:p>
        </w:tc>
      </w:tr>
      <w:tr w:rsidR="001B523D" w:rsidRPr="00E52E79" w:rsidTr="00C72833">
        <w:tc>
          <w:tcPr>
            <w:tcW w:w="674" w:type="dxa"/>
            <w:vMerge/>
          </w:tcPr>
          <w:p w:rsidR="001B523D" w:rsidRPr="00E52E79" w:rsidRDefault="001B523D" w:rsidP="00846D49">
            <w:pPr>
              <w:numPr>
                <w:ilvl w:val="0"/>
                <w:numId w:val="7"/>
              </w:numPr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</w:tcPr>
          <w:p w:rsidR="001B523D" w:rsidRPr="00E52E79" w:rsidRDefault="001B523D" w:rsidP="00C72833">
            <w:pPr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-WebofScience</w:t>
            </w:r>
          </w:p>
        </w:tc>
        <w:tc>
          <w:tcPr>
            <w:tcW w:w="2695" w:type="dxa"/>
            <w:gridSpan w:val="2"/>
          </w:tcPr>
          <w:p w:rsidR="001B523D" w:rsidRPr="00147819" w:rsidRDefault="001C7E27" w:rsidP="00E52E79">
            <w:pPr>
              <w:spacing w:line="223" w:lineRule="auto"/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  <w:t>-</w:t>
            </w:r>
          </w:p>
        </w:tc>
      </w:tr>
      <w:tr w:rsidR="001B523D" w:rsidRPr="00E52E79" w:rsidTr="00C72833">
        <w:tc>
          <w:tcPr>
            <w:tcW w:w="674" w:type="dxa"/>
            <w:vMerge/>
          </w:tcPr>
          <w:p w:rsidR="001B523D" w:rsidRPr="00E52E79" w:rsidRDefault="001B523D" w:rsidP="00846D49">
            <w:pPr>
              <w:numPr>
                <w:ilvl w:val="0"/>
                <w:numId w:val="7"/>
              </w:numPr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</w:tcPr>
          <w:p w:rsidR="001B523D" w:rsidRPr="00E52E79" w:rsidRDefault="001B523D" w:rsidP="00C72833">
            <w:pPr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-Scopus</w:t>
            </w:r>
          </w:p>
        </w:tc>
        <w:tc>
          <w:tcPr>
            <w:tcW w:w="2695" w:type="dxa"/>
            <w:gridSpan w:val="2"/>
          </w:tcPr>
          <w:p w:rsidR="001B523D" w:rsidRPr="00147819" w:rsidRDefault="001C7E27" w:rsidP="00E52E79">
            <w:pPr>
              <w:spacing w:line="223" w:lineRule="auto"/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  <w:t>2</w:t>
            </w:r>
          </w:p>
        </w:tc>
      </w:tr>
      <w:tr w:rsidR="001B523D" w:rsidRPr="00E52E79" w:rsidTr="00C72833">
        <w:tc>
          <w:tcPr>
            <w:tcW w:w="674" w:type="dxa"/>
            <w:vMerge/>
          </w:tcPr>
          <w:p w:rsidR="001B523D" w:rsidRPr="00E52E79" w:rsidRDefault="001B523D" w:rsidP="00846D49">
            <w:pPr>
              <w:numPr>
                <w:ilvl w:val="0"/>
                <w:numId w:val="7"/>
              </w:numPr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</w:tcPr>
          <w:p w:rsidR="001B523D" w:rsidRPr="00E52E79" w:rsidRDefault="001B523D" w:rsidP="00C72833">
            <w:pPr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-РИНЦ</w:t>
            </w:r>
          </w:p>
        </w:tc>
        <w:tc>
          <w:tcPr>
            <w:tcW w:w="2695" w:type="dxa"/>
            <w:gridSpan w:val="2"/>
          </w:tcPr>
          <w:p w:rsidR="001B523D" w:rsidRPr="00147819" w:rsidRDefault="001C7E27" w:rsidP="00E52E79">
            <w:pPr>
              <w:spacing w:line="223" w:lineRule="auto"/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  <w:t>45</w:t>
            </w:r>
          </w:p>
        </w:tc>
      </w:tr>
      <w:tr w:rsidR="001B523D" w:rsidRPr="00E52E79" w:rsidTr="00C72833">
        <w:tc>
          <w:tcPr>
            <w:tcW w:w="674" w:type="dxa"/>
            <w:vMerge w:val="restart"/>
          </w:tcPr>
          <w:p w:rsidR="001B523D" w:rsidRPr="00E52E79" w:rsidRDefault="001B523D" w:rsidP="00846D49">
            <w:pPr>
              <w:numPr>
                <w:ilvl w:val="0"/>
                <w:numId w:val="7"/>
              </w:numPr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57" w:type="dxa"/>
            <w:gridSpan w:val="3"/>
          </w:tcPr>
          <w:p w:rsidR="001B523D" w:rsidRPr="00E52E79" w:rsidRDefault="001B523D" w:rsidP="00E52E79">
            <w:pPr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Количество монографий:</w:t>
            </w:r>
          </w:p>
        </w:tc>
      </w:tr>
      <w:tr w:rsidR="001B523D" w:rsidRPr="00E52E79" w:rsidTr="00C72833">
        <w:tc>
          <w:tcPr>
            <w:tcW w:w="674" w:type="dxa"/>
            <w:vMerge/>
          </w:tcPr>
          <w:p w:rsidR="001B523D" w:rsidRPr="00E52E79" w:rsidRDefault="001B523D" w:rsidP="00846D49">
            <w:pPr>
              <w:numPr>
                <w:ilvl w:val="0"/>
                <w:numId w:val="7"/>
              </w:numPr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</w:tcPr>
          <w:p w:rsidR="001B523D" w:rsidRPr="00E52E79" w:rsidRDefault="001B523D" w:rsidP="00C72833">
            <w:pPr>
              <w:widowControl w:val="0"/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-персональных</w:t>
            </w:r>
          </w:p>
        </w:tc>
        <w:tc>
          <w:tcPr>
            <w:tcW w:w="2695" w:type="dxa"/>
            <w:gridSpan w:val="2"/>
          </w:tcPr>
          <w:p w:rsidR="001B523D" w:rsidRPr="00E52E79" w:rsidRDefault="00494649" w:rsidP="00E52E79">
            <w:pPr>
              <w:widowControl w:val="0"/>
              <w:spacing w:line="223" w:lineRule="auto"/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</w:pPr>
            <w:r w:rsidRPr="00E52E79"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  <w:t>-</w:t>
            </w:r>
          </w:p>
        </w:tc>
      </w:tr>
      <w:tr w:rsidR="001B523D" w:rsidRPr="00E52E79" w:rsidTr="00C72833">
        <w:tc>
          <w:tcPr>
            <w:tcW w:w="674" w:type="dxa"/>
            <w:vMerge/>
          </w:tcPr>
          <w:p w:rsidR="001B523D" w:rsidRPr="00E52E79" w:rsidRDefault="001B523D" w:rsidP="00846D49">
            <w:pPr>
              <w:numPr>
                <w:ilvl w:val="0"/>
                <w:numId w:val="7"/>
              </w:numPr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</w:tcPr>
          <w:p w:rsidR="001B523D" w:rsidRPr="00E52E79" w:rsidRDefault="001B523D" w:rsidP="00C72833">
            <w:pPr>
              <w:widowControl w:val="0"/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-коллективных</w:t>
            </w:r>
          </w:p>
        </w:tc>
        <w:tc>
          <w:tcPr>
            <w:tcW w:w="2695" w:type="dxa"/>
            <w:gridSpan w:val="2"/>
          </w:tcPr>
          <w:p w:rsidR="001B523D" w:rsidRPr="00E52E79" w:rsidRDefault="0020604B" w:rsidP="00E52E79">
            <w:pPr>
              <w:widowControl w:val="0"/>
              <w:spacing w:line="223" w:lineRule="auto"/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</w:pPr>
            <w:r w:rsidRPr="00E52E79"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  <w:t>1</w:t>
            </w:r>
          </w:p>
        </w:tc>
      </w:tr>
      <w:tr w:rsidR="001B523D" w:rsidRPr="00E52E79" w:rsidTr="00C72833">
        <w:tc>
          <w:tcPr>
            <w:tcW w:w="674" w:type="dxa"/>
            <w:vMerge w:val="restart"/>
          </w:tcPr>
          <w:p w:rsidR="001B523D" w:rsidRPr="00E52E79" w:rsidRDefault="001B523D" w:rsidP="00846D49">
            <w:pPr>
              <w:numPr>
                <w:ilvl w:val="0"/>
                <w:numId w:val="7"/>
              </w:numPr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57" w:type="dxa"/>
            <w:gridSpan w:val="3"/>
          </w:tcPr>
          <w:p w:rsidR="001B523D" w:rsidRPr="00E52E79" w:rsidRDefault="001B523D" w:rsidP="00C03269">
            <w:pPr>
              <w:widowControl w:val="0"/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Количество учебников</w:t>
            </w:r>
            <w:r w:rsidR="00C03269">
              <w:rPr>
                <w:color w:val="000000"/>
                <w:sz w:val="20"/>
                <w:szCs w:val="20"/>
                <w:lang w:eastAsia="en-US"/>
              </w:rPr>
              <w:t>,</w:t>
            </w:r>
            <w:r w:rsidRPr="00E52E79">
              <w:rPr>
                <w:color w:val="000000"/>
                <w:sz w:val="20"/>
                <w:szCs w:val="20"/>
                <w:lang w:eastAsia="en-US"/>
              </w:rPr>
              <w:t xml:space="preserve"> учебных пособий</w:t>
            </w:r>
            <w:r w:rsidR="00C03269">
              <w:rPr>
                <w:color w:val="000000"/>
                <w:sz w:val="20"/>
                <w:szCs w:val="20"/>
                <w:lang w:eastAsia="en-US"/>
              </w:rPr>
              <w:t>, методических указаний</w:t>
            </w:r>
            <w:r w:rsidRPr="00E52E79">
              <w:rPr>
                <w:color w:val="000000"/>
                <w:sz w:val="20"/>
                <w:szCs w:val="20"/>
                <w:lang w:eastAsia="en-US"/>
              </w:rPr>
              <w:t>:</w:t>
            </w:r>
          </w:p>
        </w:tc>
      </w:tr>
      <w:tr w:rsidR="001B523D" w:rsidRPr="00E52E79" w:rsidTr="00C72833">
        <w:tc>
          <w:tcPr>
            <w:tcW w:w="674" w:type="dxa"/>
            <w:vMerge/>
          </w:tcPr>
          <w:p w:rsidR="001B523D" w:rsidRPr="00E52E79" w:rsidRDefault="001B523D" w:rsidP="00846D49">
            <w:pPr>
              <w:numPr>
                <w:ilvl w:val="0"/>
                <w:numId w:val="7"/>
              </w:numPr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</w:tcPr>
          <w:p w:rsidR="001B523D" w:rsidRPr="00E52E79" w:rsidRDefault="001B523D" w:rsidP="00C72833">
            <w:pPr>
              <w:widowControl w:val="0"/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-всего</w:t>
            </w:r>
          </w:p>
        </w:tc>
        <w:tc>
          <w:tcPr>
            <w:tcW w:w="2695" w:type="dxa"/>
            <w:gridSpan w:val="2"/>
          </w:tcPr>
          <w:p w:rsidR="001B523D" w:rsidRPr="00E52E79" w:rsidRDefault="00C03269" w:rsidP="00E52E79">
            <w:pPr>
              <w:widowControl w:val="0"/>
              <w:spacing w:line="223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1B523D" w:rsidRPr="00E52E79" w:rsidTr="00C72833">
        <w:tc>
          <w:tcPr>
            <w:tcW w:w="674" w:type="dxa"/>
            <w:vMerge/>
          </w:tcPr>
          <w:p w:rsidR="001B523D" w:rsidRPr="00E52E79" w:rsidRDefault="001B523D" w:rsidP="00846D49">
            <w:pPr>
              <w:numPr>
                <w:ilvl w:val="0"/>
                <w:numId w:val="7"/>
              </w:numPr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</w:tcPr>
          <w:p w:rsidR="001B523D" w:rsidRPr="00E52E79" w:rsidRDefault="001B523D" w:rsidP="00C72833">
            <w:pPr>
              <w:widowControl w:val="0"/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A8451D">
              <w:rPr>
                <w:color w:val="000000"/>
                <w:sz w:val="20"/>
                <w:szCs w:val="20"/>
                <w:lang w:eastAsia="en-US"/>
              </w:rPr>
              <w:t>-с грифом УМО</w:t>
            </w:r>
          </w:p>
        </w:tc>
        <w:tc>
          <w:tcPr>
            <w:tcW w:w="2695" w:type="dxa"/>
            <w:gridSpan w:val="2"/>
          </w:tcPr>
          <w:p w:rsidR="001B523D" w:rsidRPr="00E52E79" w:rsidRDefault="00A8451D" w:rsidP="00E52E79">
            <w:pPr>
              <w:widowControl w:val="0"/>
              <w:spacing w:line="223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523D" w:rsidRPr="00E52E79" w:rsidTr="00C72833">
        <w:trPr>
          <w:trHeight w:val="95"/>
        </w:trPr>
        <w:tc>
          <w:tcPr>
            <w:tcW w:w="674" w:type="dxa"/>
            <w:vMerge w:val="restart"/>
          </w:tcPr>
          <w:p w:rsidR="001B523D" w:rsidRPr="00E52E79" w:rsidRDefault="001B523D" w:rsidP="00846D49">
            <w:pPr>
              <w:numPr>
                <w:ilvl w:val="0"/>
                <w:numId w:val="7"/>
              </w:numPr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</w:tcPr>
          <w:p w:rsidR="001B523D" w:rsidRPr="00E52E79" w:rsidRDefault="001B523D" w:rsidP="00C72833">
            <w:pPr>
              <w:widowControl w:val="0"/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Количество НИОКР (НИР)</w:t>
            </w:r>
          </w:p>
        </w:tc>
        <w:tc>
          <w:tcPr>
            <w:tcW w:w="2695" w:type="dxa"/>
            <w:gridSpan w:val="2"/>
          </w:tcPr>
          <w:p w:rsidR="001B523D" w:rsidRPr="00E52E79" w:rsidRDefault="003A04CB" w:rsidP="00E52E79">
            <w:pPr>
              <w:widowControl w:val="0"/>
              <w:spacing w:line="223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B523D" w:rsidRPr="00E52E79" w:rsidTr="00C03269">
        <w:trPr>
          <w:trHeight w:val="70"/>
        </w:trPr>
        <w:tc>
          <w:tcPr>
            <w:tcW w:w="674" w:type="dxa"/>
            <w:vMerge/>
          </w:tcPr>
          <w:p w:rsidR="001B523D" w:rsidRPr="00E52E79" w:rsidRDefault="001B523D" w:rsidP="00846D49">
            <w:pPr>
              <w:numPr>
                <w:ilvl w:val="0"/>
                <w:numId w:val="7"/>
              </w:numPr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</w:tcPr>
          <w:p w:rsidR="001B523D" w:rsidRPr="00E52E79" w:rsidRDefault="001B523D" w:rsidP="00C72833">
            <w:pPr>
              <w:widowControl w:val="0"/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Доход от НИОКР (НИР) из всех источников (тыс. руб.)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1B523D" w:rsidRPr="00E52E79" w:rsidRDefault="00C03269" w:rsidP="00E52E79">
            <w:pPr>
              <w:widowControl w:val="0"/>
              <w:spacing w:line="223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  <w:tr w:rsidR="001B523D" w:rsidRPr="00E52E79" w:rsidTr="00C72833">
        <w:trPr>
          <w:trHeight w:val="70"/>
        </w:trPr>
        <w:tc>
          <w:tcPr>
            <w:tcW w:w="674" w:type="dxa"/>
          </w:tcPr>
          <w:p w:rsidR="001B523D" w:rsidRPr="00E52E79" w:rsidRDefault="001B523D" w:rsidP="00846D49">
            <w:pPr>
              <w:numPr>
                <w:ilvl w:val="0"/>
                <w:numId w:val="7"/>
              </w:numPr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</w:tcPr>
          <w:p w:rsidR="001B523D" w:rsidRPr="00E52E79" w:rsidRDefault="001B523D" w:rsidP="00C72833">
            <w:pPr>
              <w:widowControl w:val="0"/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Объем средств, привлеченных в рамках международного сотрудничества (тыс. руб.)</w:t>
            </w:r>
          </w:p>
        </w:tc>
        <w:tc>
          <w:tcPr>
            <w:tcW w:w="2695" w:type="dxa"/>
            <w:gridSpan w:val="2"/>
          </w:tcPr>
          <w:p w:rsidR="001B523D" w:rsidRPr="00E52E79" w:rsidRDefault="0020604B" w:rsidP="00E52E79">
            <w:pPr>
              <w:widowControl w:val="0"/>
              <w:spacing w:line="223" w:lineRule="auto"/>
              <w:rPr>
                <w:color w:val="000000"/>
                <w:sz w:val="20"/>
                <w:szCs w:val="20"/>
              </w:rPr>
            </w:pPr>
            <w:r w:rsidRPr="00E52E79">
              <w:rPr>
                <w:color w:val="000000"/>
                <w:sz w:val="20"/>
                <w:szCs w:val="20"/>
              </w:rPr>
              <w:t>-</w:t>
            </w:r>
          </w:p>
        </w:tc>
      </w:tr>
      <w:tr w:rsidR="001B523D" w:rsidRPr="00E52E79" w:rsidTr="00C72833">
        <w:trPr>
          <w:trHeight w:val="70"/>
        </w:trPr>
        <w:tc>
          <w:tcPr>
            <w:tcW w:w="674" w:type="dxa"/>
          </w:tcPr>
          <w:p w:rsidR="001B523D" w:rsidRPr="00E52E79" w:rsidRDefault="001B523D" w:rsidP="00846D49">
            <w:pPr>
              <w:numPr>
                <w:ilvl w:val="0"/>
                <w:numId w:val="7"/>
              </w:numPr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</w:tcPr>
          <w:p w:rsidR="001B523D" w:rsidRPr="00E52E79" w:rsidRDefault="001B523D" w:rsidP="00C72833">
            <w:pPr>
              <w:widowControl w:val="0"/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Количество студентов/аспирантов/молодых преподавателей кафедры – победителей региональных, всероссийских, международных научно-образовательных мероприятий</w:t>
            </w:r>
          </w:p>
        </w:tc>
        <w:tc>
          <w:tcPr>
            <w:tcW w:w="2695" w:type="dxa"/>
            <w:gridSpan w:val="2"/>
          </w:tcPr>
          <w:p w:rsidR="001B523D" w:rsidRPr="00E52E79" w:rsidRDefault="0020604B" w:rsidP="00E52E79">
            <w:pPr>
              <w:widowControl w:val="0"/>
              <w:spacing w:line="223" w:lineRule="auto"/>
              <w:rPr>
                <w:color w:val="000000"/>
                <w:sz w:val="20"/>
                <w:szCs w:val="20"/>
              </w:rPr>
            </w:pPr>
            <w:r w:rsidRPr="00E52E79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1B523D" w:rsidRDefault="001B523D" w:rsidP="00FC0F86">
      <w:pPr>
        <w:widowControl w:val="0"/>
        <w:spacing w:line="223" w:lineRule="auto"/>
        <w:rPr>
          <w:color w:val="000000"/>
        </w:rPr>
      </w:pPr>
    </w:p>
    <w:p w:rsidR="001B523D" w:rsidRPr="0020604B" w:rsidRDefault="001B523D" w:rsidP="003D0D85">
      <w:pPr>
        <w:widowControl w:val="0"/>
        <w:spacing w:line="223" w:lineRule="auto"/>
        <w:jc w:val="both"/>
        <w:rPr>
          <w:color w:val="000000"/>
          <w:sz w:val="22"/>
          <w:szCs w:val="22"/>
          <w:u w:val="single"/>
        </w:rPr>
      </w:pPr>
      <w:r w:rsidRPr="00F057DD">
        <w:rPr>
          <w:color w:val="000000"/>
        </w:rPr>
        <w:t>Претендент</w:t>
      </w:r>
      <w:r>
        <w:rPr>
          <w:color w:val="000000"/>
          <w:sz w:val="22"/>
          <w:szCs w:val="22"/>
        </w:rPr>
        <w:tab/>
        <w:t xml:space="preserve">                </w:t>
      </w:r>
      <w:r w:rsidRPr="00C3271E">
        <w:rPr>
          <w:color w:val="000000"/>
          <w:sz w:val="22"/>
          <w:szCs w:val="22"/>
        </w:rPr>
        <w:t>__</w:t>
      </w:r>
      <w:r>
        <w:rPr>
          <w:color w:val="000000"/>
          <w:sz w:val="22"/>
          <w:szCs w:val="22"/>
        </w:rPr>
        <w:t>__________</w:t>
      </w:r>
      <w:r w:rsidRPr="00C3271E">
        <w:rPr>
          <w:color w:val="000000"/>
          <w:sz w:val="22"/>
          <w:szCs w:val="22"/>
        </w:rPr>
        <w:tab/>
      </w:r>
      <w:r w:rsidR="0020604B">
        <w:rPr>
          <w:color w:val="000000"/>
          <w:sz w:val="22"/>
          <w:szCs w:val="22"/>
        </w:rPr>
        <w:tab/>
      </w:r>
      <w:r w:rsidR="0020604B">
        <w:rPr>
          <w:color w:val="000000"/>
          <w:sz w:val="22"/>
          <w:szCs w:val="22"/>
        </w:rPr>
        <w:tab/>
      </w:r>
      <w:r w:rsidR="0020604B" w:rsidRPr="0020604B">
        <w:rPr>
          <w:color w:val="000000"/>
          <w:sz w:val="22"/>
          <w:szCs w:val="22"/>
          <w:u w:val="single"/>
        </w:rPr>
        <w:t xml:space="preserve">      </w:t>
      </w:r>
      <w:r w:rsidR="001C7E27">
        <w:rPr>
          <w:color w:val="000000"/>
          <w:sz w:val="22"/>
          <w:szCs w:val="22"/>
          <w:u w:val="single"/>
        </w:rPr>
        <w:t>Буц Виктор Петрович</w:t>
      </w:r>
      <w:r w:rsidR="0020604B">
        <w:rPr>
          <w:color w:val="000000"/>
          <w:sz w:val="22"/>
          <w:szCs w:val="22"/>
          <w:u w:val="single"/>
        </w:rPr>
        <w:t xml:space="preserve">      </w:t>
      </w:r>
      <w:r w:rsidR="0020604B" w:rsidRPr="0020604B">
        <w:rPr>
          <w:color w:val="000000"/>
          <w:sz w:val="2"/>
          <w:szCs w:val="2"/>
          <w:u w:val="single"/>
        </w:rPr>
        <w:t>.</w:t>
      </w:r>
    </w:p>
    <w:p w:rsidR="001B523D" w:rsidRPr="00C3271E" w:rsidRDefault="001B523D" w:rsidP="00FE6CD5">
      <w:pPr>
        <w:widowControl w:val="0"/>
        <w:spacing w:line="223" w:lineRule="auto"/>
        <w:jc w:val="left"/>
        <w:rPr>
          <w:color w:val="000000"/>
          <w:sz w:val="22"/>
          <w:szCs w:val="22"/>
        </w:rPr>
      </w:pPr>
      <w:r w:rsidRPr="00C3271E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</w:t>
      </w:r>
      <w:r w:rsidR="0020604B">
        <w:rPr>
          <w:sz w:val="20"/>
          <w:szCs w:val="20"/>
        </w:rPr>
        <w:t>подпись, дата</w:t>
      </w:r>
      <w:r w:rsidR="0020604B">
        <w:rPr>
          <w:sz w:val="20"/>
          <w:szCs w:val="20"/>
        </w:rPr>
        <w:tab/>
      </w:r>
      <w:r w:rsidR="0020604B">
        <w:rPr>
          <w:sz w:val="20"/>
          <w:szCs w:val="20"/>
        </w:rPr>
        <w:tab/>
      </w:r>
      <w:r w:rsidR="0020604B">
        <w:rPr>
          <w:sz w:val="20"/>
          <w:szCs w:val="20"/>
        </w:rPr>
        <w:tab/>
      </w:r>
    </w:p>
    <w:p w:rsidR="001B523D" w:rsidRDefault="001B523D" w:rsidP="00931BDC">
      <w:pPr>
        <w:widowControl w:val="0"/>
        <w:spacing w:line="223" w:lineRule="auto"/>
        <w:jc w:val="both"/>
        <w:rPr>
          <w:color w:val="000000"/>
        </w:rPr>
      </w:pPr>
    </w:p>
    <w:p w:rsidR="0020604B" w:rsidRDefault="001B523D" w:rsidP="00FE6CD5">
      <w:pPr>
        <w:widowControl w:val="0"/>
        <w:spacing w:line="223" w:lineRule="auto"/>
        <w:jc w:val="left"/>
        <w:rPr>
          <w:color w:val="000000"/>
          <w:sz w:val="22"/>
          <w:szCs w:val="22"/>
        </w:rPr>
      </w:pPr>
      <w:r w:rsidRPr="005A49F9">
        <w:rPr>
          <w:color w:val="000000"/>
        </w:rPr>
        <w:t>Директор института</w:t>
      </w:r>
      <w:r>
        <w:rPr>
          <w:color w:val="000000"/>
          <w:sz w:val="22"/>
          <w:szCs w:val="22"/>
        </w:rPr>
        <w:t xml:space="preserve">      </w:t>
      </w:r>
      <w:r w:rsidRPr="00C3271E"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>_________</w:t>
      </w:r>
      <w:r w:rsidRPr="00C3271E">
        <w:rPr>
          <w:color w:val="000000"/>
          <w:sz w:val="22"/>
          <w:szCs w:val="22"/>
        </w:rPr>
        <w:tab/>
      </w:r>
      <w:r w:rsidRPr="00C3271E">
        <w:rPr>
          <w:color w:val="000000"/>
          <w:sz w:val="22"/>
          <w:szCs w:val="22"/>
        </w:rPr>
        <w:tab/>
      </w:r>
      <w:r w:rsidR="0020604B">
        <w:rPr>
          <w:color w:val="000000"/>
          <w:sz w:val="22"/>
          <w:szCs w:val="22"/>
        </w:rPr>
        <w:tab/>
        <w:t xml:space="preserve"> </w:t>
      </w:r>
      <w:r w:rsidR="001C7E27">
        <w:rPr>
          <w:color w:val="000000"/>
          <w:sz w:val="22"/>
          <w:szCs w:val="22"/>
          <w:u w:val="single"/>
        </w:rPr>
        <w:t>Козлов Геннадий Васильевич</w:t>
      </w:r>
    </w:p>
    <w:p w:rsidR="001B523D" w:rsidRDefault="0020604B" w:rsidP="00FE6CD5">
      <w:pPr>
        <w:widowControl w:val="0"/>
        <w:spacing w:line="223" w:lineRule="auto"/>
        <w:jc w:val="left"/>
        <w:rPr>
          <w:sz w:val="20"/>
          <w:szCs w:val="20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1B523D">
        <w:rPr>
          <w:color w:val="000000"/>
          <w:sz w:val="22"/>
          <w:szCs w:val="22"/>
        </w:rPr>
        <w:tab/>
        <w:t xml:space="preserve">       </w:t>
      </w:r>
      <w:r w:rsidR="001B523D" w:rsidRPr="00F057DD">
        <w:rPr>
          <w:sz w:val="20"/>
          <w:szCs w:val="20"/>
        </w:rPr>
        <w:t>подпись, дата</w:t>
      </w:r>
      <w:r w:rsidR="001B523D" w:rsidRPr="00F057DD">
        <w:rPr>
          <w:sz w:val="20"/>
          <w:szCs w:val="20"/>
        </w:rPr>
        <w:tab/>
      </w:r>
      <w:r w:rsidR="001B523D" w:rsidRPr="00F057DD">
        <w:rPr>
          <w:sz w:val="20"/>
          <w:szCs w:val="20"/>
        </w:rPr>
        <w:tab/>
      </w:r>
      <w:r w:rsidR="001B523D" w:rsidRPr="00F057DD">
        <w:rPr>
          <w:sz w:val="20"/>
          <w:szCs w:val="20"/>
        </w:rPr>
        <w:tab/>
      </w:r>
    </w:p>
    <w:p w:rsidR="001B523D" w:rsidRPr="004D57FB" w:rsidRDefault="001B523D" w:rsidP="00E52E79">
      <w:pPr>
        <w:widowControl w:val="0"/>
        <w:spacing w:line="223" w:lineRule="auto"/>
        <w:jc w:val="left"/>
        <w:rPr>
          <w:lang w:eastAsia="en-US"/>
        </w:rPr>
      </w:pPr>
    </w:p>
    <w:sectPr w:rsidR="001B523D" w:rsidRPr="004D57FB" w:rsidSect="00A65E35">
      <w:headerReference w:type="default" r:id="rId8"/>
      <w:pgSz w:w="11906" w:h="16838"/>
      <w:pgMar w:top="851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842" w:rsidRDefault="00157842" w:rsidP="008E7001">
      <w:r>
        <w:separator/>
      </w:r>
    </w:p>
  </w:endnote>
  <w:endnote w:type="continuationSeparator" w:id="0">
    <w:p w:rsidR="00157842" w:rsidRDefault="00157842" w:rsidP="008E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842" w:rsidRDefault="00157842" w:rsidP="008E7001">
      <w:r>
        <w:separator/>
      </w:r>
    </w:p>
  </w:footnote>
  <w:footnote w:type="continuationSeparator" w:id="0">
    <w:p w:rsidR="00157842" w:rsidRDefault="00157842" w:rsidP="008E7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EEA" w:rsidRPr="00A65E35" w:rsidRDefault="00BC48BC" w:rsidP="00A65E35">
    <w:pPr>
      <w:pStyle w:val="a6"/>
    </w:pPr>
    <w:r>
      <w:fldChar w:fldCharType="begin"/>
    </w:r>
    <w:r w:rsidR="009B2EEA">
      <w:instrText>PAGE   \* MERGEFORMAT</w:instrText>
    </w:r>
    <w:r>
      <w:fldChar w:fldCharType="separate"/>
    </w:r>
    <w:r w:rsidR="00C03269">
      <w:rPr>
        <w:noProof/>
      </w:rPr>
      <w:t>1</w:t>
    </w:r>
    <w:r>
      <w:rPr>
        <w:noProof/>
      </w:rPr>
      <w:fldChar w:fldCharType="end"/>
    </w:r>
  </w:p>
  <w:p w:rsidR="009B2EEA" w:rsidRPr="00A65E35" w:rsidRDefault="009B2EEA" w:rsidP="00A65E3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B6A"/>
    <w:multiLevelType w:val="hybridMultilevel"/>
    <w:tmpl w:val="21422150"/>
    <w:lvl w:ilvl="0" w:tplc="045232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9472387"/>
    <w:multiLevelType w:val="hybridMultilevel"/>
    <w:tmpl w:val="065AFF34"/>
    <w:lvl w:ilvl="0" w:tplc="20C810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A3071F1"/>
    <w:multiLevelType w:val="hybridMultilevel"/>
    <w:tmpl w:val="486E0B9C"/>
    <w:lvl w:ilvl="0" w:tplc="BCF6D3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A3E1350"/>
    <w:multiLevelType w:val="hybridMultilevel"/>
    <w:tmpl w:val="6F3A8394"/>
    <w:lvl w:ilvl="0" w:tplc="A4E68902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A725E64"/>
    <w:multiLevelType w:val="hybridMultilevel"/>
    <w:tmpl w:val="097886B8"/>
    <w:lvl w:ilvl="0" w:tplc="CB0C11E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0AE93949"/>
    <w:multiLevelType w:val="hybridMultilevel"/>
    <w:tmpl w:val="BC6C2434"/>
    <w:lvl w:ilvl="0" w:tplc="DC3C90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C12314"/>
    <w:multiLevelType w:val="multilevel"/>
    <w:tmpl w:val="2F92429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905" w:hanging="360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7" w15:restartNumberingAfterBreak="0">
    <w:nsid w:val="16D9354E"/>
    <w:multiLevelType w:val="hybridMultilevel"/>
    <w:tmpl w:val="0FA8F812"/>
    <w:lvl w:ilvl="0" w:tplc="1BA4B1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9" w15:restartNumberingAfterBreak="0">
    <w:nsid w:val="266B7D98"/>
    <w:multiLevelType w:val="hybridMultilevel"/>
    <w:tmpl w:val="20EECD6A"/>
    <w:lvl w:ilvl="0" w:tplc="EAF2075E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2FCD7CB0"/>
    <w:multiLevelType w:val="hybridMultilevel"/>
    <w:tmpl w:val="8E060D2E"/>
    <w:lvl w:ilvl="0" w:tplc="166A45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5D2B77"/>
    <w:multiLevelType w:val="hybridMultilevel"/>
    <w:tmpl w:val="AB40428C"/>
    <w:lvl w:ilvl="0" w:tplc="535A3D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97468A"/>
    <w:multiLevelType w:val="hybridMultilevel"/>
    <w:tmpl w:val="D8ACE7DC"/>
    <w:lvl w:ilvl="0" w:tplc="045232A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3E003C8D"/>
    <w:multiLevelType w:val="hybridMultilevel"/>
    <w:tmpl w:val="ED3E0B7A"/>
    <w:lvl w:ilvl="0" w:tplc="04FEBE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F0C6E81"/>
    <w:multiLevelType w:val="hybridMultilevel"/>
    <w:tmpl w:val="ED2A2B1C"/>
    <w:lvl w:ilvl="0" w:tplc="135E6C32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47F70158"/>
    <w:multiLevelType w:val="hybridMultilevel"/>
    <w:tmpl w:val="0072624C"/>
    <w:lvl w:ilvl="0" w:tplc="1040CFE8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48D0169F"/>
    <w:multiLevelType w:val="hybridMultilevel"/>
    <w:tmpl w:val="0F3E414E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8E24EC"/>
    <w:multiLevelType w:val="hybridMultilevel"/>
    <w:tmpl w:val="360E261C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00E0088"/>
    <w:multiLevelType w:val="hybridMultilevel"/>
    <w:tmpl w:val="135C01D0"/>
    <w:lvl w:ilvl="0" w:tplc="D4F45514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D0E07"/>
    <w:multiLevelType w:val="hybridMultilevel"/>
    <w:tmpl w:val="9F2A858C"/>
    <w:lvl w:ilvl="0" w:tplc="045232A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5AC34404"/>
    <w:multiLevelType w:val="hybridMultilevel"/>
    <w:tmpl w:val="000C1B68"/>
    <w:lvl w:ilvl="0" w:tplc="5D4808F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01250"/>
    <w:multiLevelType w:val="hybridMultilevel"/>
    <w:tmpl w:val="69FEBB64"/>
    <w:lvl w:ilvl="0" w:tplc="8962F1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7D204C"/>
    <w:multiLevelType w:val="hybridMultilevel"/>
    <w:tmpl w:val="9A8A0BE4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75F84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B310887"/>
    <w:multiLevelType w:val="hybridMultilevel"/>
    <w:tmpl w:val="8DDEFD50"/>
    <w:lvl w:ilvl="0" w:tplc="045232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4E4A8C"/>
    <w:multiLevelType w:val="hybridMultilevel"/>
    <w:tmpl w:val="2C787AB8"/>
    <w:lvl w:ilvl="0" w:tplc="045232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E07919"/>
    <w:multiLevelType w:val="hybridMultilevel"/>
    <w:tmpl w:val="55669480"/>
    <w:lvl w:ilvl="0" w:tplc="135E6C32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A521BF"/>
    <w:multiLevelType w:val="hybridMultilevel"/>
    <w:tmpl w:val="2B1ADEF4"/>
    <w:lvl w:ilvl="0" w:tplc="97B68D7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16"/>
  </w:num>
  <w:num w:numId="4">
    <w:abstractNumId w:val="0"/>
  </w:num>
  <w:num w:numId="5">
    <w:abstractNumId w:val="26"/>
  </w:num>
  <w:num w:numId="6">
    <w:abstractNumId w:val="24"/>
  </w:num>
  <w:num w:numId="7">
    <w:abstractNumId w:val="1"/>
  </w:num>
  <w:num w:numId="8">
    <w:abstractNumId w:val="11"/>
  </w:num>
  <w:num w:numId="9">
    <w:abstractNumId w:val="2"/>
  </w:num>
  <w:num w:numId="10">
    <w:abstractNumId w:val="12"/>
  </w:num>
  <w:num w:numId="11">
    <w:abstractNumId w:val="25"/>
  </w:num>
  <w:num w:numId="12">
    <w:abstractNumId w:val="7"/>
  </w:num>
  <w:num w:numId="13">
    <w:abstractNumId w:val="5"/>
  </w:num>
  <w:num w:numId="14">
    <w:abstractNumId w:val="23"/>
  </w:num>
  <w:num w:numId="15">
    <w:abstractNumId w:val="21"/>
  </w:num>
  <w:num w:numId="16">
    <w:abstractNumId w:val="4"/>
  </w:num>
  <w:num w:numId="17">
    <w:abstractNumId w:val="3"/>
  </w:num>
  <w:num w:numId="18">
    <w:abstractNumId w:val="13"/>
  </w:num>
  <w:num w:numId="19">
    <w:abstractNumId w:val="27"/>
  </w:num>
  <w:num w:numId="20">
    <w:abstractNumId w:val="14"/>
  </w:num>
  <w:num w:numId="21">
    <w:abstractNumId w:val="18"/>
  </w:num>
  <w:num w:numId="22">
    <w:abstractNumId w:val="29"/>
  </w:num>
  <w:num w:numId="23">
    <w:abstractNumId w:val="15"/>
  </w:num>
  <w:num w:numId="24">
    <w:abstractNumId w:val="9"/>
  </w:num>
  <w:num w:numId="25">
    <w:abstractNumId w:val="8"/>
  </w:num>
  <w:num w:numId="26">
    <w:abstractNumId w:val="19"/>
  </w:num>
  <w:num w:numId="27">
    <w:abstractNumId w:val="28"/>
  </w:num>
  <w:num w:numId="28">
    <w:abstractNumId w:val="17"/>
  </w:num>
  <w:num w:numId="29">
    <w:abstractNumId w:val="10"/>
  </w:num>
  <w:num w:numId="30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46"/>
    <w:rsid w:val="000047F1"/>
    <w:rsid w:val="0000588A"/>
    <w:rsid w:val="00005F67"/>
    <w:rsid w:val="00010C34"/>
    <w:rsid w:val="00025220"/>
    <w:rsid w:val="000262CE"/>
    <w:rsid w:val="00026B40"/>
    <w:rsid w:val="000300FE"/>
    <w:rsid w:val="0003149A"/>
    <w:rsid w:val="00033F41"/>
    <w:rsid w:val="00034DF2"/>
    <w:rsid w:val="00037A0B"/>
    <w:rsid w:val="000418F7"/>
    <w:rsid w:val="00046B7B"/>
    <w:rsid w:val="00047CE2"/>
    <w:rsid w:val="0005142A"/>
    <w:rsid w:val="000557A5"/>
    <w:rsid w:val="000575E8"/>
    <w:rsid w:val="00066AE8"/>
    <w:rsid w:val="00076711"/>
    <w:rsid w:val="0007695F"/>
    <w:rsid w:val="00081D89"/>
    <w:rsid w:val="00094029"/>
    <w:rsid w:val="0009466A"/>
    <w:rsid w:val="000950DD"/>
    <w:rsid w:val="000956C6"/>
    <w:rsid w:val="000A0CA4"/>
    <w:rsid w:val="000A1106"/>
    <w:rsid w:val="000B1CC8"/>
    <w:rsid w:val="000B7D07"/>
    <w:rsid w:val="000C7F6D"/>
    <w:rsid w:val="000D4E2A"/>
    <w:rsid w:val="000E10E7"/>
    <w:rsid w:val="000E10E9"/>
    <w:rsid w:val="000E43D9"/>
    <w:rsid w:val="000E5299"/>
    <w:rsid w:val="000F2A96"/>
    <w:rsid w:val="000F59A9"/>
    <w:rsid w:val="00101C3E"/>
    <w:rsid w:val="0011293A"/>
    <w:rsid w:val="001136F5"/>
    <w:rsid w:val="00113F06"/>
    <w:rsid w:val="00115119"/>
    <w:rsid w:val="001162E9"/>
    <w:rsid w:val="00116E1C"/>
    <w:rsid w:val="00120B5B"/>
    <w:rsid w:val="00125AA2"/>
    <w:rsid w:val="0012608F"/>
    <w:rsid w:val="001309C2"/>
    <w:rsid w:val="00142BD9"/>
    <w:rsid w:val="0014759D"/>
    <w:rsid w:val="00147819"/>
    <w:rsid w:val="00147E41"/>
    <w:rsid w:val="00154B49"/>
    <w:rsid w:val="00156BAE"/>
    <w:rsid w:val="00157842"/>
    <w:rsid w:val="00160E79"/>
    <w:rsid w:val="0016143E"/>
    <w:rsid w:val="0017191C"/>
    <w:rsid w:val="001726C7"/>
    <w:rsid w:val="0017522C"/>
    <w:rsid w:val="00180A06"/>
    <w:rsid w:val="0018785F"/>
    <w:rsid w:val="0019768B"/>
    <w:rsid w:val="00197809"/>
    <w:rsid w:val="001A1389"/>
    <w:rsid w:val="001A6E10"/>
    <w:rsid w:val="001B11F2"/>
    <w:rsid w:val="001B4422"/>
    <w:rsid w:val="001B523D"/>
    <w:rsid w:val="001B6B1D"/>
    <w:rsid w:val="001B775F"/>
    <w:rsid w:val="001C2FA2"/>
    <w:rsid w:val="001C4D39"/>
    <w:rsid w:val="001C7E27"/>
    <w:rsid w:val="001D10EA"/>
    <w:rsid w:val="001D2666"/>
    <w:rsid w:val="001D3B49"/>
    <w:rsid w:val="001E2CAB"/>
    <w:rsid w:val="001F007B"/>
    <w:rsid w:val="001F0539"/>
    <w:rsid w:val="002036F1"/>
    <w:rsid w:val="0020604B"/>
    <w:rsid w:val="0021071B"/>
    <w:rsid w:val="00215558"/>
    <w:rsid w:val="00215573"/>
    <w:rsid w:val="0022258C"/>
    <w:rsid w:val="0022376A"/>
    <w:rsid w:val="00225986"/>
    <w:rsid w:val="00232569"/>
    <w:rsid w:val="00234073"/>
    <w:rsid w:val="00237134"/>
    <w:rsid w:val="00244318"/>
    <w:rsid w:val="00247700"/>
    <w:rsid w:val="00260C80"/>
    <w:rsid w:val="00261013"/>
    <w:rsid w:val="002650D3"/>
    <w:rsid w:val="00265C3B"/>
    <w:rsid w:val="00271CB4"/>
    <w:rsid w:val="00273B30"/>
    <w:rsid w:val="002742AE"/>
    <w:rsid w:val="00277E82"/>
    <w:rsid w:val="00292093"/>
    <w:rsid w:val="00295981"/>
    <w:rsid w:val="002B5B6E"/>
    <w:rsid w:val="002B7A91"/>
    <w:rsid w:val="002C077E"/>
    <w:rsid w:val="002C69BF"/>
    <w:rsid w:val="002C6A8C"/>
    <w:rsid w:val="002C7333"/>
    <w:rsid w:val="002D3265"/>
    <w:rsid w:val="002D385A"/>
    <w:rsid w:val="002D4269"/>
    <w:rsid w:val="002D59FC"/>
    <w:rsid w:val="002D5CF6"/>
    <w:rsid w:val="002E1CC4"/>
    <w:rsid w:val="002E3FCA"/>
    <w:rsid w:val="002E5A9F"/>
    <w:rsid w:val="002E5CF0"/>
    <w:rsid w:val="002F2540"/>
    <w:rsid w:val="002F4C9D"/>
    <w:rsid w:val="002F6D2B"/>
    <w:rsid w:val="003040C1"/>
    <w:rsid w:val="00340405"/>
    <w:rsid w:val="00340BFE"/>
    <w:rsid w:val="00352818"/>
    <w:rsid w:val="0035300B"/>
    <w:rsid w:val="00353AF8"/>
    <w:rsid w:val="00366BDB"/>
    <w:rsid w:val="00374774"/>
    <w:rsid w:val="00375D6E"/>
    <w:rsid w:val="00380A24"/>
    <w:rsid w:val="00384094"/>
    <w:rsid w:val="00391265"/>
    <w:rsid w:val="003918D8"/>
    <w:rsid w:val="00394E5E"/>
    <w:rsid w:val="00396C12"/>
    <w:rsid w:val="003A04CB"/>
    <w:rsid w:val="003A13A6"/>
    <w:rsid w:val="003A65CE"/>
    <w:rsid w:val="003B0219"/>
    <w:rsid w:val="003B5999"/>
    <w:rsid w:val="003B7533"/>
    <w:rsid w:val="003C3CDD"/>
    <w:rsid w:val="003C49F0"/>
    <w:rsid w:val="003C4D07"/>
    <w:rsid w:val="003D0D85"/>
    <w:rsid w:val="003D0E42"/>
    <w:rsid w:val="003D10DA"/>
    <w:rsid w:val="003D2BC0"/>
    <w:rsid w:val="003D5572"/>
    <w:rsid w:val="003E2252"/>
    <w:rsid w:val="003E4311"/>
    <w:rsid w:val="003E565A"/>
    <w:rsid w:val="003E5D01"/>
    <w:rsid w:val="003E6C4A"/>
    <w:rsid w:val="003F2C35"/>
    <w:rsid w:val="003F5581"/>
    <w:rsid w:val="00400562"/>
    <w:rsid w:val="0040246B"/>
    <w:rsid w:val="00404176"/>
    <w:rsid w:val="004064ED"/>
    <w:rsid w:val="00406EE9"/>
    <w:rsid w:val="00410649"/>
    <w:rsid w:val="004178B3"/>
    <w:rsid w:val="004248FC"/>
    <w:rsid w:val="00427245"/>
    <w:rsid w:val="00431FB5"/>
    <w:rsid w:val="00436A83"/>
    <w:rsid w:val="0043782D"/>
    <w:rsid w:val="00441CDB"/>
    <w:rsid w:val="00447B8C"/>
    <w:rsid w:val="00447E1F"/>
    <w:rsid w:val="0046294A"/>
    <w:rsid w:val="0046313A"/>
    <w:rsid w:val="00463EC4"/>
    <w:rsid w:val="00465385"/>
    <w:rsid w:val="00473F1E"/>
    <w:rsid w:val="00486007"/>
    <w:rsid w:val="00494649"/>
    <w:rsid w:val="0049483D"/>
    <w:rsid w:val="00494CE8"/>
    <w:rsid w:val="00495088"/>
    <w:rsid w:val="004A1A98"/>
    <w:rsid w:val="004A7B7D"/>
    <w:rsid w:val="004A7F4D"/>
    <w:rsid w:val="004B1ED2"/>
    <w:rsid w:val="004B26A7"/>
    <w:rsid w:val="004B3DF4"/>
    <w:rsid w:val="004B4DD2"/>
    <w:rsid w:val="004B59B7"/>
    <w:rsid w:val="004B6D91"/>
    <w:rsid w:val="004C2F76"/>
    <w:rsid w:val="004D03E0"/>
    <w:rsid w:val="004D46C2"/>
    <w:rsid w:val="004D57FB"/>
    <w:rsid w:val="004D65E4"/>
    <w:rsid w:val="004F084E"/>
    <w:rsid w:val="004F16CB"/>
    <w:rsid w:val="005032C1"/>
    <w:rsid w:val="00507E63"/>
    <w:rsid w:val="00507F71"/>
    <w:rsid w:val="0051022C"/>
    <w:rsid w:val="00513FD3"/>
    <w:rsid w:val="0052582E"/>
    <w:rsid w:val="00527AEF"/>
    <w:rsid w:val="0053238B"/>
    <w:rsid w:val="00533169"/>
    <w:rsid w:val="00535102"/>
    <w:rsid w:val="00540DA5"/>
    <w:rsid w:val="00540E0C"/>
    <w:rsid w:val="00540E18"/>
    <w:rsid w:val="0054545C"/>
    <w:rsid w:val="00553D1B"/>
    <w:rsid w:val="0055447E"/>
    <w:rsid w:val="0055657A"/>
    <w:rsid w:val="00556700"/>
    <w:rsid w:val="00557763"/>
    <w:rsid w:val="005607FA"/>
    <w:rsid w:val="005635CD"/>
    <w:rsid w:val="00563EB3"/>
    <w:rsid w:val="0056736C"/>
    <w:rsid w:val="00567E68"/>
    <w:rsid w:val="00570D18"/>
    <w:rsid w:val="00571865"/>
    <w:rsid w:val="005758E8"/>
    <w:rsid w:val="0058707D"/>
    <w:rsid w:val="005910D9"/>
    <w:rsid w:val="00591638"/>
    <w:rsid w:val="00591BC4"/>
    <w:rsid w:val="00597F49"/>
    <w:rsid w:val="005A35FF"/>
    <w:rsid w:val="005A49F9"/>
    <w:rsid w:val="005A547D"/>
    <w:rsid w:val="005A61AC"/>
    <w:rsid w:val="005B1146"/>
    <w:rsid w:val="005B2C9A"/>
    <w:rsid w:val="005C06B5"/>
    <w:rsid w:val="005C2403"/>
    <w:rsid w:val="005C480F"/>
    <w:rsid w:val="005C6C8A"/>
    <w:rsid w:val="005D3485"/>
    <w:rsid w:val="005E1DA8"/>
    <w:rsid w:val="005E2D66"/>
    <w:rsid w:val="005E5B8B"/>
    <w:rsid w:val="005F359A"/>
    <w:rsid w:val="005F3AA2"/>
    <w:rsid w:val="005F46D2"/>
    <w:rsid w:val="005F57B9"/>
    <w:rsid w:val="006014F3"/>
    <w:rsid w:val="00605C3A"/>
    <w:rsid w:val="0060679D"/>
    <w:rsid w:val="0061361B"/>
    <w:rsid w:val="00622213"/>
    <w:rsid w:val="00623F83"/>
    <w:rsid w:val="0062549F"/>
    <w:rsid w:val="0062700A"/>
    <w:rsid w:val="00630407"/>
    <w:rsid w:val="006351FA"/>
    <w:rsid w:val="0063678F"/>
    <w:rsid w:val="0064071F"/>
    <w:rsid w:val="006536E7"/>
    <w:rsid w:val="00656138"/>
    <w:rsid w:val="00657FAE"/>
    <w:rsid w:val="00662C19"/>
    <w:rsid w:val="00663B75"/>
    <w:rsid w:val="00680899"/>
    <w:rsid w:val="00682313"/>
    <w:rsid w:val="0068307E"/>
    <w:rsid w:val="00686C11"/>
    <w:rsid w:val="00690B7D"/>
    <w:rsid w:val="00690C8E"/>
    <w:rsid w:val="006924AD"/>
    <w:rsid w:val="006949FB"/>
    <w:rsid w:val="006A58B8"/>
    <w:rsid w:val="006A5FE1"/>
    <w:rsid w:val="006B3A52"/>
    <w:rsid w:val="006C054D"/>
    <w:rsid w:val="006C4E70"/>
    <w:rsid w:val="006D06D8"/>
    <w:rsid w:val="006D7170"/>
    <w:rsid w:val="006D7EB9"/>
    <w:rsid w:val="006E0928"/>
    <w:rsid w:val="006E2F1E"/>
    <w:rsid w:val="006E3023"/>
    <w:rsid w:val="006F1ABF"/>
    <w:rsid w:val="006F7DFC"/>
    <w:rsid w:val="007018BE"/>
    <w:rsid w:val="00713CF7"/>
    <w:rsid w:val="00722568"/>
    <w:rsid w:val="0072612E"/>
    <w:rsid w:val="0072735B"/>
    <w:rsid w:val="00730EF5"/>
    <w:rsid w:val="0073161D"/>
    <w:rsid w:val="00731BDD"/>
    <w:rsid w:val="00737288"/>
    <w:rsid w:val="007405C7"/>
    <w:rsid w:val="0074280D"/>
    <w:rsid w:val="007438AB"/>
    <w:rsid w:val="00745715"/>
    <w:rsid w:val="00746EEE"/>
    <w:rsid w:val="00751AF8"/>
    <w:rsid w:val="0075615C"/>
    <w:rsid w:val="00761AFB"/>
    <w:rsid w:val="007644F4"/>
    <w:rsid w:val="00766B49"/>
    <w:rsid w:val="00766BAB"/>
    <w:rsid w:val="0076796B"/>
    <w:rsid w:val="00774E1F"/>
    <w:rsid w:val="007802F1"/>
    <w:rsid w:val="0078060C"/>
    <w:rsid w:val="00783E11"/>
    <w:rsid w:val="00786890"/>
    <w:rsid w:val="00787900"/>
    <w:rsid w:val="007947BC"/>
    <w:rsid w:val="007955B9"/>
    <w:rsid w:val="007A1198"/>
    <w:rsid w:val="007A67F9"/>
    <w:rsid w:val="007C7CE5"/>
    <w:rsid w:val="007E06DF"/>
    <w:rsid w:val="007E1D17"/>
    <w:rsid w:val="007F027E"/>
    <w:rsid w:val="007F27BC"/>
    <w:rsid w:val="007F3C99"/>
    <w:rsid w:val="008032AE"/>
    <w:rsid w:val="00815216"/>
    <w:rsid w:val="0081544F"/>
    <w:rsid w:val="008177B1"/>
    <w:rsid w:val="0082183A"/>
    <w:rsid w:val="0082504F"/>
    <w:rsid w:val="00831EFF"/>
    <w:rsid w:val="00834C6D"/>
    <w:rsid w:val="0083565F"/>
    <w:rsid w:val="00836662"/>
    <w:rsid w:val="00837743"/>
    <w:rsid w:val="00837E42"/>
    <w:rsid w:val="00840286"/>
    <w:rsid w:val="00845404"/>
    <w:rsid w:val="00845870"/>
    <w:rsid w:val="00846D49"/>
    <w:rsid w:val="0085060D"/>
    <w:rsid w:val="008509A9"/>
    <w:rsid w:val="00851972"/>
    <w:rsid w:val="008526E1"/>
    <w:rsid w:val="00853F3D"/>
    <w:rsid w:val="008561C9"/>
    <w:rsid w:val="008607C9"/>
    <w:rsid w:val="00861963"/>
    <w:rsid w:val="0086288D"/>
    <w:rsid w:val="00872F7C"/>
    <w:rsid w:val="008737D0"/>
    <w:rsid w:val="008759EA"/>
    <w:rsid w:val="00875AA7"/>
    <w:rsid w:val="00880899"/>
    <w:rsid w:val="00883226"/>
    <w:rsid w:val="008863DA"/>
    <w:rsid w:val="0089037F"/>
    <w:rsid w:val="008A487A"/>
    <w:rsid w:val="008B3F30"/>
    <w:rsid w:val="008B617F"/>
    <w:rsid w:val="008C6ABB"/>
    <w:rsid w:val="008D4BF3"/>
    <w:rsid w:val="008E3CCA"/>
    <w:rsid w:val="008E56CC"/>
    <w:rsid w:val="008E6F1B"/>
    <w:rsid w:val="008E7001"/>
    <w:rsid w:val="00901F5C"/>
    <w:rsid w:val="00906141"/>
    <w:rsid w:val="0091355D"/>
    <w:rsid w:val="00914737"/>
    <w:rsid w:val="00914C00"/>
    <w:rsid w:val="009176F4"/>
    <w:rsid w:val="00921E51"/>
    <w:rsid w:val="00922CEC"/>
    <w:rsid w:val="00925BDE"/>
    <w:rsid w:val="0092624B"/>
    <w:rsid w:val="009264A5"/>
    <w:rsid w:val="00926950"/>
    <w:rsid w:val="00931084"/>
    <w:rsid w:val="00931BDC"/>
    <w:rsid w:val="009325F9"/>
    <w:rsid w:val="00932885"/>
    <w:rsid w:val="0094599E"/>
    <w:rsid w:val="00950FD4"/>
    <w:rsid w:val="00951774"/>
    <w:rsid w:val="00952956"/>
    <w:rsid w:val="00952B3A"/>
    <w:rsid w:val="00964DE8"/>
    <w:rsid w:val="00965468"/>
    <w:rsid w:val="0096647C"/>
    <w:rsid w:val="00972CBE"/>
    <w:rsid w:val="009828B2"/>
    <w:rsid w:val="00983EE6"/>
    <w:rsid w:val="00986F05"/>
    <w:rsid w:val="009A7A38"/>
    <w:rsid w:val="009B004E"/>
    <w:rsid w:val="009B2EEA"/>
    <w:rsid w:val="009C0BC3"/>
    <w:rsid w:val="009C2007"/>
    <w:rsid w:val="009C21E0"/>
    <w:rsid w:val="009C25BD"/>
    <w:rsid w:val="009C31E1"/>
    <w:rsid w:val="009D033E"/>
    <w:rsid w:val="009D1E98"/>
    <w:rsid w:val="009E1964"/>
    <w:rsid w:val="009E56C5"/>
    <w:rsid w:val="009E6671"/>
    <w:rsid w:val="009F37AC"/>
    <w:rsid w:val="00A06178"/>
    <w:rsid w:val="00A12427"/>
    <w:rsid w:val="00A1544E"/>
    <w:rsid w:val="00A20392"/>
    <w:rsid w:val="00A2107C"/>
    <w:rsid w:val="00A215A5"/>
    <w:rsid w:val="00A40173"/>
    <w:rsid w:val="00A431D9"/>
    <w:rsid w:val="00A52267"/>
    <w:rsid w:val="00A54C5C"/>
    <w:rsid w:val="00A57198"/>
    <w:rsid w:val="00A5740F"/>
    <w:rsid w:val="00A578F4"/>
    <w:rsid w:val="00A618C1"/>
    <w:rsid w:val="00A61F03"/>
    <w:rsid w:val="00A65E35"/>
    <w:rsid w:val="00A67E0A"/>
    <w:rsid w:val="00A70069"/>
    <w:rsid w:val="00A75756"/>
    <w:rsid w:val="00A8338B"/>
    <w:rsid w:val="00A8451D"/>
    <w:rsid w:val="00A84C7E"/>
    <w:rsid w:val="00A90788"/>
    <w:rsid w:val="00A920E0"/>
    <w:rsid w:val="00A96DD3"/>
    <w:rsid w:val="00AA0AEF"/>
    <w:rsid w:val="00AA19F3"/>
    <w:rsid w:val="00AA3D23"/>
    <w:rsid w:val="00AB3132"/>
    <w:rsid w:val="00AB372F"/>
    <w:rsid w:val="00AB4E9D"/>
    <w:rsid w:val="00AB5596"/>
    <w:rsid w:val="00AC0DCA"/>
    <w:rsid w:val="00AC141F"/>
    <w:rsid w:val="00AC7171"/>
    <w:rsid w:val="00AD0A1A"/>
    <w:rsid w:val="00AD10CC"/>
    <w:rsid w:val="00AD2325"/>
    <w:rsid w:val="00AE2C24"/>
    <w:rsid w:val="00AE33AE"/>
    <w:rsid w:val="00AE4576"/>
    <w:rsid w:val="00AF7F27"/>
    <w:rsid w:val="00B014F0"/>
    <w:rsid w:val="00B03BE8"/>
    <w:rsid w:val="00B11449"/>
    <w:rsid w:val="00B12DE0"/>
    <w:rsid w:val="00B171C1"/>
    <w:rsid w:val="00B23214"/>
    <w:rsid w:val="00B23241"/>
    <w:rsid w:val="00B34540"/>
    <w:rsid w:val="00B34B8E"/>
    <w:rsid w:val="00B361A7"/>
    <w:rsid w:val="00B37687"/>
    <w:rsid w:val="00B40344"/>
    <w:rsid w:val="00B432CD"/>
    <w:rsid w:val="00B47B92"/>
    <w:rsid w:val="00B53916"/>
    <w:rsid w:val="00B72ADC"/>
    <w:rsid w:val="00B74CE6"/>
    <w:rsid w:val="00B81258"/>
    <w:rsid w:val="00B81401"/>
    <w:rsid w:val="00B85D73"/>
    <w:rsid w:val="00B914E1"/>
    <w:rsid w:val="00B925AD"/>
    <w:rsid w:val="00B92E06"/>
    <w:rsid w:val="00B93D90"/>
    <w:rsid w:val="00B975D1"/>
    <w:rsid w:val="00BA19B7"/>
    <w:rsid w:val="00BA70F7"/>
    <w:rsid w:val="00BB0724"/>
    <w:rsid w:val="00BB481C"/>
    <w:rsid w:val="00BC214B"/>
    <w:rsid w:val="00BC48BC"/>
    <w:rsid w:val="00BC5270"/>
    <w:rsid w:val="00BC7D94"/>
    <w:rsid w:val="00BD5800"/>
    <w:rsid w:val="00BD6544"/>
    <w:rsid w:val="00BE0BE8"/>
    <w:rsid w:val="00BE3291"/>
    <w:rsid w:val="00BF09C3"/>
    <w:rsid w:val="00BF380B"/>
    <w:rsid w:val="00BF653E"/>
    <w:rsid w:val="00C00816"/>
    <w:rsid w:val="00C03269"/>
    <w:rsid w:val="00C03AA3"/>
    <w:rsid w:val="00C04951"/>
    <w:rsid w:val="00C062C1"/>
    <w:rsid w:val="00C06CD2"/>
    <w:rsid w:val="00C136F6"/>
    <w:rsid w:val="00C13915"/>
    <w:rsid w:val="00C15B68"/>
    <w:rsid w:val="00C2453D"/>
    <w:rsid w:val="00C24867"/>
    <w:rsid w:val="00C248D0"/>
    <w:rsid w:val="00C249DD"/>
    <w:rsid w:val="00C25567"/>
    <w:rsid w:val="00C3128D"/>
    <w:rsid w:val="00C3271E"/>
    <w:rsid w:val="00C3486A"/>
    <w:rsid w:val="00C40F75"/>
    <w:rsid w:val="00C41106"/>
    <w:rsid w:val="00C4204F"/>
    <w:rsid w:val="00C45C9F"/>
    <w:rsid w:val="00C52178"/>
    <w:rsid w:val="00C5456B"/>
    <w:rsid w:val="00C55019"/>
    <w:rsid w:val="00C5728B"/>
    <w:rsid w:val="00C61894"/>
    <w:rsid w:val="00C63B8D"/>
    <w:rsid w:val="00C64629"/>
    <w:rsid w:val="00C67225"/>
    <w:rsid w:val="00C70208"/>
    <w:rsid w:val="00C72833"/>
    <w:rsid w:val="00C7364F"/>
    <w:rsid w:val="00C74E03"/>
    <w:rsid w:val="00C7788F"/>
    <w:rsid w:val="00C81A42"/>
    <w:rsid w:val="00C82B5B"/>
    <w:rsid w:val="00C83E8E"/>
    <w:rsid w:val="00C915F1"/>
    <w:rsid w:val="00C919E1"/>
    <w:rsid w:val="00C92F93"/>
    <w:rsid w:val="00CA00EC"/>
    <w:rsid w:val="00CA1BA5"/>
    <w:rsid w:val="00CA254A"/>
    <w:rsid w:val="00CA7129"/>
    <w:rsid w:val="00CB2A20"/>
    <w:rsid w:val="00CB5CCD"/>
    <w:rsid w:val="00CB6981"/>
    <w:rsid w:val="00CC1FE7"/>
    <w:rsid w:val="00CC56F6"/>
    <w:rsid w:val="00CD26DA"/>
    <w:rsid w:val="00CD7B0B"/>
    <w:rsid w:val="00CE4CEA"/>
    <w:rsid w:val="00CF1613"/>
    <w:rsid w:val="00CF1856"/>
    <w:rsid w:val="00CF4D14"/>
    <w:rsid w:val="00CF66F4"/>
    <w:rsid w:val="00D02164"/>
    <w:rsid w:val="00D100ED"/>
    <w:rsid w:val="00D10B0E"/>
    <w:rsid w:val="00D126FE"/>
    <w:rsid w:val="00D12B95"/>
    <w:rsid w:val="00D144EF"/>
    <w:rsid w:val="00D15505"/>
    <w:rsid w:val="00D23177"/>
    <w:rsid w:val="00D27E5D"/>
    <w:rsid w:val="00D30151"/>
    <w:rsid w:val="00D33325"/>
    <w:rsid w:val="00D35101"/>
    <w:rsid w:val="00D373AF"/>
    <w:rsid w:val="00D40830"/>
    <w:rsid w:val="00D415B0"/>
    <w:rsid w:val="00D42D10"/>
    <w:rsid w:val="00D42FB5"/>
    <w:rsid w:val="00D44F39"/>
    <w:rsid w:val="00D45E90"/>
    <w:rsid w:val="00D47166"/>
    <w:rsid w:val="00D526AE"/>
    <w:rsid w:val="00D52DB6"/>
    <w:rsid w:val="00D55EE1"/>
    <w:rsid w:val="00D56B19"/>
    <w:rsid w:val="00D65431"/>
    <w:rsid w:val="00D663DC"/>
    <w:rsid w:val="00D71C61"/>
    <w:rsid w:val="00D74524"/>
    <w:rsid w:val="00D7742F"/>
    <w:rsid w:val="00D7786B"/>
    <w:rsid w:val="00D81CC1"/>
    <w:rsid w:val="00D840A9"/>
    <w:rsid w:val="00D86D91"/>
    <w:rsid w:val="00D873EB"/>
    <w:rsid w:val="00D902F7"/>
    <w:rsid w:val="00D90B3E"/>
    <w:rsid w:val="00D90C65"/>
    <w:rsid w:val="00D90D4F"/>
    <w:rsid w:val="00D952A1"/>
    <w:rsid w:val="00D95ED4"/>
    <w:rsid w:val="00DA3834"/>
    <w:rsid w:val="00DB6E4F"/>
    <w:rsid w:val="00DC205F"/>
    <w:rsid w:val="00DC2646"/>
    <w:rsid w:val="00DC2E00"/>
    <w:rsid w:val="00DC6EE8"/>
    <w:rsid w:val="00DD3C90"/>
    <w:rsid w:val="00DD6514"/>
    <w:rsid w:val="00DD77DC"/>
    <w:rsid w:val="00DE08BD"/>
    <w:rsid w:val="00DE36FD"/>
    <w:rsid w:val="00DE3D25"/>
    <w:rsid w:val="00DE592D"/>
    <w:rsid w:val="00DF1A34"/>
    <w:rsid w:val="00E00781"/>
    <w:rsid w:val="00E04A3B"/>
    <w:rsid w:val="00E11562"/>
    <w:rsid w:val="00E13448"/>
    <w:rsid w:val="00E1738D"/>
    <w:rsid w:val="00E22E79"/>
    <w:rsid w:val="00E31FB8"/>
    <w:rsid w:val="00E40426"/>
    <w:rsid w:val="00E46648"/>
    <w:rsid w:val="00E4797F"/>
    <w:rsid w:val="00E47AA1"/>
    <w:rsid w:val="00E50A43"/>
    <w:rsid w:val="00E526B8"/>
    <w:rsid w:val="00E527F7"/>
    <w:rsid w:val="00E52E79"/>
    <w:rsid w:val="00E571A4"/>
    <w:rsid w:val="00E65386"/>
    <w:rsid w:val="00E707A1"/>
    <w:rsid w:val="00E71B48"/>
    <w:rsid w:val="00E743F5"/>
    <w:rsid w:val="00E75A47"/>
    <w:rsid w:val="00E92B18"/>
    <w:rsid w:val="00E95959"/>
    <w:rsid w:val="00EA473B"/>
    <w:rsid w:val="00EA7893"/>
    <w:rsid w:val="00EA7B92"/>
    <w:rsid w:val="00EB2BAB"/>
    <w:rsid w:val="00EB568D"/>
    <w:rsid w:val="00EB71A3"/>
    <w:rsid w:val="00EC0791"/>
    <w:rsid w:val="00EC7502"/>
    <w:rsid w:val="00ED1206"/>
    <w:rsid w:val="00ED5C2B"/>
    <w:rsid w:val="00EE50D5"/>
    <w:rsid w:val="00EE5FE1"/>
    <w:rsid w:val="00EF03B2"/>
    <w:rsid w:val="00EF07F7"/>
    <w:rsid w:val="00EF0C8E"/>
    <w:rsid w:val="00F04A13"/>
    <w:rsid w:val="00F057DD"/>
    <w:rsid w:val="00F063D6"/>
    <w:rsid w:val="00F07768"/>
    <w:rsid w:val="00F07C95"/>
    <w:rsid w:val="00F10A2A"/>
    <w:rsid w:val="00F11975"/>
    <w:rsid w:val="00F150C2"/>
    <w:rsid w:val="00F176A0"/>
    <w:rsid w:val="00F21A95"/>
    <w:rsid w:val="00F27023"/>
    <w:rsid w:val="00F305AD"/>
    <w:rsid w:val="00F307B5"/>
    <w:rsid w:val="00F32744"/>
    <w:rsid w:val="00F331BD"/>
    <w:rsid w:val="00F35E1C"/>
    <w:rsid w:val="00F41BC5"/>
    <w:rsid w:val="00F45301"/>
    <w:rsid w:val="00F46DF8"/>
    <w:rsid w:val="00F509BD"/>
    <w:rsid w:val="00F523EE"/>
    <w:rsid w:val="00F54FAD"/>
    <w:rsid w:val="00F56B80"/>
    <w:rsid w:val="00F56BA7"/>
    <w:rsid w:val="00F64AF3"/>
    <w:rsid w:val="00F669DB"/>
    <w:rsid w:val="00F66CEB"/>
    <w:rsid w:val="00F66FA7"/>
    <w:rsid w:val="00F734AE"/>
    <w:rsid w:val="00F7387A"/>
    <w:rsid w:val="00F83E12"/>
    <w:rsid w:val="00F85AFF"/>
    <w:rsid w:val="00F9257A"/>
    <w:rsid w:val="00F962F5"/>
    <w:rsid w:val="00F97875"/>
    <w:rsid w:val="00FA1825"/>
    <w:rsid w:val="00FA33D0"/>
    <w:rsid w:val="00FA4CF5"/>
    <w:rsid w:val="00FB1EF7"/>
    <w:rsid w:val="00FB23D7"/>
    <w:rsid w:val="00FB341F"/>
    <w:rsid w:val="00FB4159"/>
    <w:rsid w:val="00FB55B8"/>
    <w:rsid w:val="00FB7594"/>
    <w:rsid w:val="00FC0F86"/>
    <w:rsid w:val="00FC1A4E"/>
    <w:rsid w:val="00FC40EC"/>
    <w:rsid w:val="00FD251A"/>
    <w:rsid w:val="00FD2805"/>
    <w:rsid w:val="00FD475D"/>
    <w:rsid w:val="00FE2EED"/>
    <w:rsid w:val="00FE461B"/>
    <w:rsid w:val="00FE6CD5"/>
    <w:rsid w:val="00FF17B3"/>
    <w:rsid w:val="00FF2372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DD998A"/>
  <w15:docId w15:val="{6F29C03C-9E1E-4924-AE73-16D47BEA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54D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C0F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40BFE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paragraph" w:styleId="3">
    <w:name w:val="heading 3"/>
    <w:basedOn w:val="a"/>
    <w:next w:val="a"/>
    <w:link w:val="30"/>
    <w:uiPriority w:val="99"/>
    <w:qFormat/>
    <w:locked/>
    <w:rsid w:val="004A1A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567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56736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64DE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A789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64DE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64DE8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64DE8"/>
    <w:rPr>
      <w:rFonts w:ascii="Calibri" w:hAnsi="Calibri" w:cs="Times New Roman"/>
      <w:sz w:val="24"/>
      <w:szCs w:val="24"/>
    </w:rPr>
  </w:style>
  <w:style w:type="character" w:styleId="a3">
    <w:name w:val="Hyperlink"/>
    <w:basedOn w:val="a0"/>
    <w:uiPriority w:val="99"/>
    <w:rsid w:val="00F509BD"/>
    <w:rPr>
      <w:rFonts w:cs="Times New Roman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1">
    <w:name w:val="Знак1"/>
    <w:basedOn w:val="a"/>
    <w:uiPriority w:val="99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basedOn w:val="a0"/>
    <w:uiPriority w:val="99"/>
    <w:rsid w:val="00340BFE"/>
    <w:rPr>
      <w:rFonts w:cs="Times New Roman"/>
      <w:b/>
      <w:bCs/>
      <w:color w:val="B47622"/>
      <w:sz w:val="12"/>
      <w:szCs w:val="12"/>
    </w:rPr>
  </w:style>
  <w:style w:type="paragraph" w:customStyle="1" w:styleId="110">
    <w:name w:val="Знак11"/>
    <w:basedOn w:val="a"/>
    <w:uiPriority w:val="99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99"/>
    <w:qFormat/>
    <w:rsid w:val="00D1550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71">
    <w:name w:val="Font Style71"/>
    <w:basedOn w:val="a0"/>
    <w:uiPriority w:val="99"/>
    <w:rsid w:val="00D15505"/>
    <w:rPr>
      <w:rFonts w:ascii="Microsoft Sans Serif" w:hAnsi="Microsoft Sans Serif" w:cs="Microsoft Sans Serif"/>
      <w:sz w:val="24"/>
      <w:szCs w:val="24"/>
    </w:rPr>
  </w:style>
  <w:style w:type="paragraph" w:customStyle="1" w:styleId="Style2">
    <w:name w:val="Style2"/>
    <w:basedOn w:val="a"/>
    <w:uiPriority w:val="99"/>
    <w:rsid w:val="00D15505"/>
    <w:pPr>
      <w:widowControl w:val="0"/>
      <w:autoSpaceDE w:val="0"/>
      <w:autoSpaceDN w:val="0"/>
      <w:adjustRightInd w:val="0"/>
      <w:spacing w:line="318" w:lineRule="exact"/>
      <w:ind w:firstLine="230"/>
      <w:jc w:val="both"/>
    </w:pPr>
    <w:rPr>
      <w:rFonts w:ascii="Microsoft Sans Serif" w:hAnsi="Microsoft Sans Serif"/>
    </w:rPr>
  </w:style>
  <w:style w:type="paragraph" w:customStyle="1" w:styleId="Style51">
    <w:name w:val="Style51"/>
    <w:basedOn w:val="a"/>
    <w:uiPriority w:val="99"/>
    <w:rsid w:val="00D15505"/>
    <w:pPr>
      <w:widowControl w:val="0"/>
      <w:autoSpaceDE w:val="0"/>
      <w:autoSpaceDN w:val="0"/>
      <w:adjustRightInd w:val="0"/>
      <w:spacing w:line="326" w:lineRule="exact"/>
      <w:ind w:hanging="710"/>
    </w:pPr>
    <w:rPr>
      <w:rFonts w:ascii="Microsoft Sans Serif" w:hAnsi="Microsoft Sans Serif"/>
    </w:rPr>
  </w:style>
  <w:style w:type="paragraph" w:customStyle="1" w:styleId="Default">
    <w:name w:val="Default"/>
    <w:uiPriority w:val="99"/>
    <w:rsid w:val="0014759D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paragraph" w:styleId="a6">
    <w:name w:val="header"/>
    <w:basedOn w:val="a"/>
    <w:link w:val="a7"/>
    <w:uiPriority w:val="99"/>
    <w:rsid w:val="008E70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E7001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8E70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E7001"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FC0F86"/>
    <w:pPr>
      <w:jc w:val="both"/>
    </w:pPr>
    <w:rPr>
      <w:sz w:val="26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FC0F86"/>
    <w:rPr>
      <w:rFonts w:eastAsia="Times New Roman" w:cs="Times New Roman"/>
      <w:sz w:val="26"/>
      <w:lang w:val="ru-RU" w:eastAsia="ru-RU" w:bidi="ar-SA"/>
    </w:rPr>
  </w:style>
  <w:style w:type="paragraph" w:styleId="ac">
    <w:name w:val="Body Text Indent"/>
    <w:basedOn w:val="a"/>
    <w:link w:val="ad"/>
    <w:uiPriority w:val="99"/>
    <w:rsid w:val="00FC0F86"/>
    <w:pPr>
      <w:spacing w:before="120"/>
      <w:ind w:firstLine="720"/>
      <w:jc w:val="both"/>
    </w:pPr>
    <w:rPr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FC0F86"/>
    <w:rPr>
      <w:rFonts w:eastAsia="Times New Roman" w:cs="Times New Roman"/>
      <w:sz w:val="26"/>
      <w:lang w:val="ru-RU" w:eastAsia="ru-RU" w:bidi="ar-SA"/>
    </w:rPr>
  </w:style>
  <w:style w:type="paragraph" w:styleId="31">
    <w:name w:val="Body Text 3"/>
    <w:basedOn w:val="a"/>
    <w:link w:val="32"/>
    <w:uiPriority w:val="99"/>
    <w:rsid w:val="00FC0F86"/>
    <w:pPr>
      <w:jc w:val="both"/>
    </w:pPr>
    <w:rPr>
      <w:rFonts w:ascii="Arial" w:hAnsi="Arial"/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FC0F86"/>
    <w:rPr>
      <w:rFonts w:ascii="Arial" w:hAnsi="Arial" w:cs="Times New Roman"/>
      <w:b/>
      <w:sz w:val="24"/>
      <w:lang w:val="ru-RU" w:eastAsia="ru-RU" w:bidi="ar-SA"/>
    </w:rPr>
  </w:style>
  <w:style w:type="paragraph" w:styleId="ae">
    <w:name w:val="Title"/>
    <w:basedOn w:val="a"/>
    <w:link w:val="af"/>
    <w:uiPriority w:val="99"/>
    <w:qFormat/>
    <w:locked/>
    <w:rsid w:val="004A1A98"/>
    <w:rPr>
      <w:b/>
      <w:sz w:val="26"/>
      <w:szCs w:val="20"/>
    </w:rPr>
  </w:style>
  <w:style w:type="character" w:customStyle="1" w:styleId="af">
    <w:name w:val="Заголовок Знак"/>
    <w:basedOn w:val="a0"/>
    <w:link w:val="ae"/>
    <w:uiPriority w:val="99"/>
    <w:locked/>
    <w:rsid w:val="00964DE8"/>
    <w:rPr>
      <w:rFonts w:ascii="Cambria" w:hAnsi="Cambria" w:cs="Times New Roman"/>
      <w:b/>
      <w:bCs/>
      <w:kern w:val="28"/>
      <w:sz w:val="32"/>
      <w:szCs w:val="32"/>
    </w:rPr>
  </w:style>
  <w:style w:type="character" w:styleId="af0">
    <w:name w:val="annotation reference"/>
    <w:basedOn w:val="a0"/>
    <w:uiPriority w:val="99"/>
    <w:semiHidden/>
    <w:rsid w:val="00A70069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A7006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A70069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A7006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A70069"/>
    <w:rPr>
      <w:rFonts w:cs="Times New Roman"/>
      <w:b/>
      <w:bCs/>
    </w:rPr>
  </w:style>
  <w:style w:type="paragraph" w:styleId="af5">
    <w:name w:val="Balloon Text"/>
    <w:basedOn w:val="a"/>
    <w:link w:val="af6"/>
    <w:uiPriority w:val="99"/>
    <w:semiHidden/>
    <w:rsid w:val="00A7006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A70069"/>
    <w:rPr>
      <w:rFonts w:ascii="Tahoma" w:hAnsi="Tahoma" w:cs="Tahoma"/>
      <w:sz w:val="16"/>
      <w:szCs w:val="16"/>
    </w:rPr>
  </w:style>
  <w:style w:type="paragraph" w:customStyle="1" w:styleId="12">
    <w:name w:val="Знак12"/>
    <w:basedOn w:val="a"/>
    <w:uiPriority w:val="99"/>
    <w:rsid w:val="000E52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8">
    <w:name w:val="Style8"/>
    <w:basedOn w:val="a"/>
    <w:uiPriority w:val="99"/>
    <w:rsid w:val="00EC0791"/>
    <w:pPr>
      <w:widowControl w:val="0"/>
      <w:autoSpaceDE w:val="0"/>
      <w:autoSpaceDN w:val="0"/>
      <w:adjustRightInd w:val="0"/>
      <w:spacing w:line="321" w:lineRule="exact"/>
      <w:ind w:firstLine="734"/>
      <w:jc w:val="both"/>
    </w:pPr>
  </w:style>
  <w:style w:type="paragraph" w:customStyle="1" w:styleId="Style11">
    <w:name w:val="Style11"/>
    <w:basedOn w:val="a"/>
    <w:uiPriority w:val="99"/>
    <w:rsid w:val="00EC0791"/>
    <w:pPr>
      <w:widowControl w:val="0"/>
      <w:autoSpaceDE w:val="0"/>
      <w:autoSpaceDN w:val="0"/>
      <w:adjustRightInd w:val="0"/>
      <w:spacing w:line="331" w:lineRule="exact"/>
      <w:ind w:hanging="341"/>
      <w:jc w:val="both"/>
    </w:pPr>
  </w:style>
  <w:style w:type="character" w:customStyle="1" w:styleId="FontStyle18">
    <w:name w:val="Font Style18"/>
    <w:basedOn w:val="a0"/>
    <w:uiPriority w:val="99"/>
    <w:rsid w:val="00EC0791"/>
    <w:rPr>
      <w:rFonts w:ascii="Times New Roman" w:hAnsi="Times New Roman" w:cs="Times New Roman"/>
      <w:sz w:val="26"/>
      <w:szCs w:val="26"/>
    </w:rPr>
  </w:style>
  <w:style w:type="table" w:styleId="af7">
    <w:name w:val="Table Grid"/>
    <w:basedOn w:val="a1"/>
    <w:uiPriority w:val="99"/>
    <w:locked/>
    <w:rsid w:val="00622213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99"/>
    <w:qFormat/>
    <w:rsid w:val="00622213"/>
    <w:pPr>
      <w:ind w:firstLine="709"/>
      <w:jc w:val="both"/>
    </w:pPr>
    <w:rPr>
      <w:rFonts w:ascii="Calibri" w:hAnsi="Calibri"/>
      <w:lang w:eastAsia="en-US"/>
    </w:rPr>
  </w:style>
  <w:style w:type="paragraph" w:customStyle="1" w:styleId="ConsPlusNonformat">
    <w:name w:val="ConsPlusNonformat"/>
    <w:uiPriority w:val="99"/>
    <w:rsid w:val="0021071B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uiPriority w:val="99"/>
    <w:rsid w:val="004C2F76"/>
    <w:pPr>
      <w:snapToGrid w:val="0"/>
      <w:ind w:firstLine="709"/>
      <w:jc w:val="both"/>
    </w:pPr>
    <w:rPr>
      <w:rFonts w:ascii="Arial" w:hAnsi="Arial"/>
      <w:sz w:val="20"/>
      <w:szCs w:val="20"/>
    </w:rPr>
  </w:style>
  <w:style w:type="paragraph" w:customStyle="1" w:styleId="af9">
    <w:name w:val="Текст абзаца без номера"/>
    <w:basedOn w:val="a"/>
    <w:uiPriority w:val="99"/>
    <w:rsid w:val="008032AE"/>
    <w:pPr>
      <w:spacing w:line="360" w:lineRule="auto"/>
      <w:ind w:left="1208" w:firstLine="709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85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5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5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5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85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40E86-CB05-4290-B1DD-737EF34D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GOU_VPO_PGU</vt:lpstr>
    </vt:vector>
  </TitlesOfParts>
  <Company>FGBOU_VPO_PGU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GOU_VPO_PGU</dc:title>
  <dc:creator>Komissarova_Tatjana_Borisovna</dc:creator>
  <cp:lastModifiedBy>Пользователь Windows</cp:lastModifiedBy>
  <cp:revision>4</cp:revision>
  <cp:lastPrinted>2017-10-10T07:47:00Z</cp:lastPrinted>
  <dcterms:created xsi:type="dcterms:W3CDTF">2017-11-18T12:29:00Z</dcterms:created>
  <dcterms:modified xsi:type="dcterms:W3CDTF">2017-12-14T11:26:00Z</dcterms:modified>
</cp:coreProperties>
</file>