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BC5" w:rsidRPr="00B23BC5" w:rsidRDefault="00B23BC5" w:rsidP="00B23BC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BC5">
        <w:rPr>
          <w:rFonts w:ascii="Times New Roman" w:hAnsi="Times New Roman" w:cs="Times New Roman"/>
          <w:b/>
          <w:sz w:val="28"/>
          <w:szCs w:val="28"/>
        </w:rPr>
        <w:t>С П Р А В К А</w:t>
      </w:r>
    </w:p>
    <w:p w:rsidR="00B23BC5" w:rsidRPr="00B23BC5" w:rsidRDefault="00B23BC5" w:rsidP="00B23BC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23BC5">
        <w:rPr>
          <w:rFonts w:ascii="Times New Roman" w:hAnsi="Times New Roman" w:cs="Times New Roman"/>
          <w:sz w:val="28"/>
          <w:szCs w:val="28"/>
        </w:rPr>
        <w:t xml:space="preserve">о проверке учебной, научной, методической и воспитательной работы </w:t>
      </w:r>
    </w:p>
    <w:p w:rsidR="00B23BC5" w:rsidRPr="00B23BC5" w:rsidRDefault="00B23BC5" w:rsidP="00B23BC5">
      <w:pPr>
        <w:spacing w:after="0" w:line="36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23BC5">
        <w:rPr>
          <w:rFonts w:ascii="Times New Roman" w:hAnsi="Times New Roman" w:cs="Times New Roman"/>
          <w:sz w:val="28"/>
          <w:szCs w:val="28"/>
        </w:rPr>
        <w:t xml:space="preserve">на кафедре </w:t>
      </w:r>
      <w:r w:rsidRPr="00B23BC5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Неврология и нейрохирургия</w:t>
      </w:r>
      <w:r w:rsidRPr="00B23BC5">
        <w:rPr>
          <w:rFonts w:ascii="Times New Roman" w:hAnsi="Times New Roman" w:cs="Times New Roman"/>
          <w:bCs/>
          <w:sz w:val="28"/>
          <w:szCs w:val="28"/>
        </w:rPr>
        <w:t>»</w:t>
      </w:r>
    </w:p>
    <w:p w:rsidR="001B1B0E" w:rsidRPr="00B23BC5" w:rsidRDefault="001B1B0E" w:rsidP="00B23BC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B1B0E" w:rsidRDefault="001B1B0E" w:rsidP="001B1B0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B1B0E" w:rsidRPr="001F4296" w:rsidRDefault="001F4296" w:rsidP="001F4296">
      <w:pPr>
        <w:pStyle w:val="a5"/>
        <w:numPr>
          <w:ilvl w:val="0"/>
          <w:numId w:val="3"/>
        </w:numPr>
        <w:spacing w:after="0" w:line="240" w:lineRule="auto"/>
        <w:ind w:left="714" w:hanging="35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F4296">
        <w:rPr>
          <w:rFonts w:ascii="Times New Roman" w:hAnsi="Times New Roman" w:cs="Times New Roman"/>
          <w:b/>
          <w:sz w:val="28"/>
          <w:szCs w:val="28"/>
        </w:rPr>
        <w:t>Кадровый состав кафедры</w:t>
      </w:r>
    </w:p>
    <w:p w:rsidR="001B1B0E" w:rsidRPr="00D713AE" w:rsidRDefault="001B1B0E" w:rsidP="001B1B0E">
      <w:pPr>
        <w:pStyle w:val="a5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B1B0E" w:rsidRPr="006C2EA5" w:rsidRDefault="001B1B0E" w:rsidP="00086E65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C2EA5">
        <w:rPr>
          <w:rFonts w:ascii="Times New Roman" w:hAnsi="Times New Roman"/>
          <w:sz w:val="28"/>
          <w:szCs w:val="28"/>
          <w:lang w:eastAsia="ru-RU"/>
        </w:rPr>
        <w:t xml:space="preserve">Кафедра «Неврология и нейрохирургия» была создана в 2003 году (приказ </w:t>
      </w:r>
      <w:r w:rsidRPr="006C2EA5">
        <w:rPr>
          <w:rFonts w:ascii="Times New Roman" w:hAnsi="Times New Roman" w:cs="Times New Roman"/>
          <w:sz w:val="28"/>
          <w:szCs w:val="28"/>
          <w:lang w:eastAsia="ru-RU"/>
        </w:rPr>
        <w:t xml:space="preserve">ректора ПГУ </w:t>
      </w:r>
      <w:r w:rsidRPr="006C2EA5">
        <w:rPr>
          <w:rFonts w:ascii="Times New Roman" w:hAnsi="Times New Roman"/>
          <w:sz w:val="28"/>
          <w:szCs w:val="28"/>
          <w:shd w:val="clear" w:color="auto" w:fill="FFFFFF"/>
        </w:rPr>
        <w:t>№15/1 от 1.07.2003</w:t>
      </w:r>
      <w:r w:rsidRPr="006C2EA5">
        <w:rPr>
          <w:rFonts w:ascii="Times New Roman" w:hAnsi="Times New Roman"/>
          <w:sz w:val="28"/>
          <w:szCs w:val="28"/>
          <w:lang w:eastAsia="ru-RU"/>
        </w:rPr>
        <w:t>) и в настоящее время входит в состав факультета стоматологии Медицинского института Пензенского государственного университета. Первой заведующей кафедрой была д.м.н. А.И. Ермолаева.</w:t>
      </w:r>
      <w:r w:rsidR="001F42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2EA5">
        <w:rPr>
          <w:rFonts w:ascii="Times New Roman" w:hAnsi="Times New Roman"/>
          <w:sz w:val="28"/>
          <w:szCs w:val="28"/>
          <w:lang w:eastAsia="ru-RU"/>
        </w:rPr>
        <w:t>С 23.01.2018 г. приказом ректора № 257/к заведующей кафедрой назначена доцент, канд. мед. наук Петрова Елена Владимировна.</w:t>
      </w:r>
    </w:p>
    <w:p w:rsidR="004B5E6F" w:rsidRPr="00473D36" w:rsidRDefault="001F4296" w:rsidP="004B5E6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42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4B5E6F" w:rsidRPr="00473D36">
        <w:rPr>
          <w:rFonts w:ascii="Times New Roman" w:hAnsi="Times New Roman"/>
          <w:sz w:val="28"/>
          <w:szCs w:val="28"/>
        </w:rPr>
        <w:t>профессорско-преподавательский со</w:t>
      </w:r>
      <w:r>
        <w:rPr>
          <w:rFonts w:ascii="Times New Roman" w:hAnsi="Times New Roman"/>
          <w:sz w:val="28"/>
          <w:szCs w:val="28"/>
        </w:rPr>
        <w:t>став кафедры входят 16 человек:</w:t>
      </w:r>
      <w:r w:rsidR="007E3CDE">
        <w:rPr>
          <w:rFonts w:ascii="Times New Roman" w:hAnsi="Times New Roman"/>
          <w:sz w:val="28"/>
          <w:szCs w:val="28"/>
        </w:rPr>
        <w:t xml:space="preserve"> заведующий</w:t>
      </w:r>
      <w:r w:rsidR="004B5E6F">
        <w:rPr>
          <w:rFonts w:ascii="Times New Roman" w:hAnsi="Times New Roman"/>
          <w:sz w:val="28"/>
          <w:szCs w:val="28"/>
        </w:rPr>
        <w:t xml:space="preserve"> кафедрой, </w:t>
      </w:r>
      <w:r w:rsidR="004B5E6F" w:rsidRPr="00473D36">
        <w:rPr>
          <w:rFonts w:ascii="Times New Roman" w:hAnsi="Times New Roman"/>
          <w:sz w:val="28"/>
          <w:szCs w:val="28"/>
        </w:rPr>
        <w:t xml:space="preserve">2 </w:t>
      </w:r>
      <w:r w:rsidR="004B5E6F">
        <w:rPr>
          <w:rFonts w:ascii="Times New Roman" w:hAnsi="Times New Roman"/>
          <w:sz w:val="28"/>
          <w:szCs w:val="28"/>
        </w:rPr>
        <w:t>профессора, 7</w:t>
      </w:r>
      <w:r w:rsidR="004B5E6F" w:rsidRPr="00473D36">
        <w:rPr>
          <w:rFonts w:ascii="Times New Roman" w:hAnsi="Times New Roman"/>
          <w:sz w:val="28"/>
          <w:szCs w:val="28"/>
        </w:rPr>
        <w:t xml:space="preserve"> доцентов и 6 ассистентов, из которых 1 находится в отпуске по уходу за ребенком. Профессорско-преподавательский состав кафедры на 61,4% (</w:t>
      </w:r>
      <w:r w:rsidR="004B5E6F" w:rsidRPr="00473D36">
        <w:rPr>
          <w:rFonts w:ascii="Times New Roman" w:hAnsi="Times New Roman"/>
          <w:sz w:val="28"/>
          <w:szCs w:val="28"/>
          <w:lang w:eastAsia="ru-RU"/>
        </w:rPr>
        <w:t>к целочисленным значениям ставок</w:t>
      </w:r>
      <w:r w:rsidR="004B5E6F" w:rsidRPr="00473D36">
        <w:rPr>
          <w:rFonts w:ascii="Times New Roman" w:hAnsi="Times New Roman"/>
          <w:sz w:val="28"/>
          <w:szCs w:val="28"/>
        </w:rPr>
        <w:t xml:space="preserve">) представлен штатными сотрудниками (7 человек). </w:t>
      </w:r>
    </w:p>
    <w:p w:rsidR="004B5E6F" w:rsidRPr="00473D36" w:rsidRDefault="004B5E6F" w:rsidP="004B5E6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3D36">
        <w:rPr>
          <w:rFonts w:ascii="Times New Roman" w:hAnsi="Times New Roman"/>
          <w:sz w:val="28"/>
          <w:szCs w:val="28"/>
        </w:rPr>
        <w:t xml:space="preserve">Средний возраст преподавателей кафедры составляет 47 лет. </w:t>
      </w:r>
    </w:p>
    <w:p w:rsidR="004B5E6F" w:rsidRPr="00473D36" w:rsidRDefault="004B5E6F" w:rsidP="004B5E6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3D36">
        <w:rPr>
          <w:rFonts w:ascii="Times New Roman" w:hAnsi="Times New Roman"/>
          <w:sz w:val="28"/>
          <w:szCs w:val="28"/>
        </w:rPr>
        <w:t xml:space="preserve">Остепененность профессорско-преподавательского состава кафедры составляет </w:t>
      </w:r>
      <w:r w:rsidRPr="00D650EA">
        <w:rPr>
          <w:rFonts w:ascii="Times New Roman" w:hAnsi="Times New Roman"/>
          <w:sz w:val="28"/>
          <w:szCs w:val="28"/>
        </w:rPr>
        <w:t>72,7</w:t>
      </w:r>
      <w:r>
        <w:rPr>
          <w:rFonts w:ascii="Times New Roman" w:hAnsi="Times New Roman"/>
          <w:sz w:val="28"/>
          <w:szCs w:val="28"/>
        </w:rPr>
        <w:t xml:space="preserve">%, </w:t>
      </w:r>
      <w:r w:rsidRPr="00473D36">
        <w:rPr>
          <w:rFonts w:ascii="Times New Roman" w:hAnsi="Times New Roman"/>
          <w:sz w:val="28"/>
          <w:szCs w:val="28"/>
        </w:rPr>
        <w:t xml:space="preserve">в том числе докторов наук – </w:t>
      </w:r>
      <w:r w:rsidRPr="00D650EA">
        <w:rPr>
          <w:rFonts w:ascii="Times New Roman" w:hAnsi="Times New Roman"/>
          <w:sz w:val="28"/>
          <w:szCs w:val="28"/>
        </w:rPr>
        <w:t>13,6%</w:t>
      </w:r>
      <w:r>
        <w:rPr>
          <w:rFonts w:ascii="Times New Roman" w:hAnsi="Times New Roman"/>
          <w:sz w:val="28"/>
          <w:szCs w:val="28"/>
        </w:rPr>
        <w:t>.</w:t>
      </w:r>
    </w:p>
    <w:p w:rsidR="00DB1673" w:rsidRPr="00473D36" w:rsidRDefault="00DB1673" w:rsidP="00DB167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3D36">
        <w:rPr>
          <w:rFonts w:ascii="Times New Roman" w:hAnsi="Times New Roman"/>
          <w:sz w:val="28"/>
          <w:szCs w:val="28"/>
        </w:rPr>
        <w:t xml:space="preserve">Базовое образование всех преподавателей и научные специальности преподавателей с учеными степенями и/или званиями соответствуют профилю подготовки, осуществляемой кафедрой, и преподаваемым дисциплинам – на 100%. </w:t>
      </w:r>
    </w:p>
    <w:p w:rsidR="00DB1673" w:rsidRPr="002D63F0" w:rsidRDefault="00DB1673" w:rsidP="00DB167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3565C">
        <w:rPr>
          <w:rFonts w:ascii="Times New Roman" w:hAnsi="Times New Roman"/>
          <w:sz w:val="28"/>
          <w:szCs w:val="28"/>
          <w:lang w:eastAsia="ru-RU"/>
        </w:rPr>
        <w:t>Доля преподавателей</w:t>
      </w:r>
      <w:r w:rsidR="007E3CDE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>к целочисленным значениям ставок)</w:t>
      </w:r>
      <w:r w:rsidRPr="0073565C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из числа руководителей и работников организаций,</w:t>
      </w:r>
      <w:r w:rsidRPr="0073565C">
        <w:rPr>
          <w:rFonts w:ascii="Times New Roman" w:hAnsi="Times New Roman"/>
          <w:sz w:val="28"/>
          <w:szCs w:val="28"/>
          <w:lang w:eastAsia="ru-RU"/>
        </w:rPr>
        <w:t xml:space="preserve"> деятельность которых связана с направленностью ре</w:t>
      </w:r>
      <w:r>
        <w:rPr>
          <w:rFonts w:ascii="Times New Roman" w:hAnsi="Times New Roman"/>
          <w:sz w:val="28"/>
          <w:szCs w:val="28"/>
          <w:lang w:eastAsia="ru-RU"/>
        </w:rPr>
        <w:t>ализуемых программ специалитета</w:t>
      </w:r>
      <w:r w:rsidRPr="0073565C">
        <w:rPr>
          <w:rFonts w:ascii="Times New Roman" w:hAnsi="Times New Roman"/>
          <w:sz w:val="28"/>
          <w:szCs w:val="28"/>
          <w:lang w:eastAsia="ru-RU"/>
        </w:rPr>
        <w:t xml:space="preserve"> и ординатуры </w:t>
      </w:r>
      <w:r>
        <w:rPr>
          <w:rFonts w:ascii="Times New Roman" w:hAnsi="Times New Roman"/>
          <w:sz w:val="28"/>
          <w:szCs w:val="28"/>
          <w:lang w:eastAsia="ru-RU"/>
        </w:rPr>
        <w:t xml:space="preserve">по специальностям </w:t>
      </w:r>
      <w:r w:rsidRPr="0073565C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Неврология</w:t>
      </w:r>
      <w:r w:rsidRPr="0073565C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и «Психиатрия»</w:t>
      </w:r>
      <w:r w:rsidRPr="0073565C">
        <w:rPr>
          <w:rFonts w:ascii="Times New Roman" w:hAnsi="Times New Roman"/>
          <w:sz w:val="28"/>
          <w:szCs w:val="28"/>
          <w:lang w:eastAsia="ru-RU"/>
        </w:rPr>
        <w:t xml:space="preserve">, имеющих стаж работы в данной профессиональной области не менее 3 лет, </w:t>
      </w:r>
      <w:r w:rsidRPr="002D63F0">
        <w:rPr>
          <w:rFonts w:ascii="Times New Roman" w:hAnsi="Times New Roman"/>
          <w:sz w:val="28"/>
          <w:szCs w:val="28"/>
          <w:lang w:eastAsia="ru-RU"/>
        </w:rPr>
        <w:t>составляет 18,7%.</w:t>
      </w:r>
    </w:p>
    <w:p w:rsidR="00DB1673" w:rsidRPr="0073565C" w:rsidRDefault="00DB1673" w:rsidP="00DB167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17A62">
        <w:rPr>
          <w:rFonts w:ascii="Times New Roman" w:hAnsi="Times New Roman"/>
          <w:sz w:val="28"/>
          <w:szCs w:val="28"/>
        </w:rPr>
        <w:lastRenderedPageBreak/>
        <w:t>За последние пять лет повышение квалификации прошли все штатные преподаватели кафедры.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32EB">
        <w:rPr>
          <w:rFonts w:ascii="Times New Roman" w:hAnsi="Times New Roman"/>
          <w:sz w:val="28"/>
          <w:szCs w:val="28"/>
          <w:lang w:eastAsia="ru-RU"/>
        </w:rPr>
        <w:t>Все преподаватели кафедры имеют н</w:t>
      </w:r>
      <w:r>
        <w:rPr>
          <w:rFonts w:ascii="Times New Roman" w:hAnsi="Times New Roman"/>
          <w:sz w:val="28"/>
          <w:szCs w:val="28"/>
          <w:lang w:eastAsia="ru-RU"/>
        </w:rPr>
        <w:t>авыки применения современных ин</w:t>
      </w:r>
      <w:r w:rsidRPr="009332EB">
        <w:rPr>
          <w:rFonts w:ascii="Times New Roman" w:hAnsi="Times New Roman"/>
          <w:sz w:val="28"/>
          <w:szCs w:val="28"/>
          <w:lang w:eastAsia="ru-RU"/>
        </w:rPr>
        <w:t>формационных технологий в учебном процессе – использование электронной библиотечной системы, мультимедийных средств, разработки электронных версий занятий.</w:t>
      </w:r>
    </w:p>
    <w:p w:rsidR="007E3CDE" w:rsidRDefault="007E3CDE" w:rsidP="001B1B0E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BC0" w:rsidRPr="00ED78FE" w:rsidRDefault="001A3BC0" w:rsidP="001A3BC0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D78FE">
        <w:rPr>
          <w:rFonts w:ascii="Times New Roman" w:hAnsi="Times New Roman"/>
          <w:b/>
          <w:sz w:val="28"/>
          <w:szCs w:val="28"/>
        </w:rPr>
        <w:t>2. Учебно-методическая деятельность кафедры</w:t>
      </w:r>
    </w:p>
    <w:p w:rsidR="001A3BC0" w:rsidRPr="00ED78FE" w:rsidRDefault="001A3BC0" w:rsidP="001A3BC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D78FE">
        <w:rPr>
          <w:rFonts w:ascii="Times New Roman" w:hAnsi="Times New Roman"/>
          <w:sz w:val="28"/>
          <w:szCs w:val="28"/>
        </w:rPr>
        <w:t>В ходе проверки кафедры «Неврология и нейрохирургия</w:t>
      </w:r>
      <w:r w:rsidRPr="00581635">
        <w:rPr>
          <w:rFonts w:ascii="Times New Roman" w:hAnsi="Times New Roman"/>
          <w:sz w:val="28"/>
          <w:szCs w:val="28"/>
        </w:rPr>
        <w:t>» 1</w:t>
      </w:r>
      <w:r w:rsidRPr="00ED78FE">
        <w:rPr>
          <w:rFonts w:ascii="Times New Roman" w:hAnsi="Times New Roman"/>
          <w:sz w:val="28"/>
          <w:szCs w:val="28"/>
        </w:rPr>
        <w:t xml:space="preserve"> и 6 марта 2018 г. была просмотрена документация по планированию и сопровождению учебной работы.</w:t>
      </w:r>
    </w:p>
    <w:p w:rsidR="001A3BC0" w:rsidRPr="00ED78FE" w:rsidRDefault="001A3BC0" w:rsidP="001A3BC0">
      <w:pPr>
        <w:pStyle w:val="ab"/>
        <w:widowControl w:val="0"/>
        <w:spacing w:line="360" w:lineRule="auto"/>
        <w:ind w:firstLine="720"/>
        <w:contextualSpacing/>
        <w:rPr>
          <w:iCs/>
          <w:sz w:val="28"/>
          <w:szCs w:val="28"/>
        </w:rPr>
      </w:pPr>
      <w:r w:rsidRPr="00ED78FE">
        <w:rPr>
          <w:iCs/>
          <w:sz w:val="28"/>
          <w:szCs w:val="28"/>
        </w:rPr>
        <w:t>Было установлено следующее:</w:t>
      </w:r>
    </w:p>
    <w:p w:rsidR="001A3BC0" w:rsidRPr="00ED78FE" w:rsidRDefault="001A3BC0" w:rsidP="001A3BC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D78FE">
        <w:rPr>
          <w:rFonts w:ascii="Times New Roman" w:hAnsi="Times New Roman"/>
          <w:sz w:val="28"/>
          <w:szCs w:val="28"/>
        </w:rPr>
        <w:t>- положение о кафедре и номенклатура дел на кафедре имеются;</w:t>
      </w:r>
    </w:p>
    <w:p w:rsidR="001A3BC0" w:rsidRPr="00ED78FE" w:rsidRDefault="001A3BC0" w:rsidP="001A3BC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D78FE">
        <w:rPr>
          <w:rFonts w:ascii="Times New Roman" w:hAnsi="Times New Roman"/>
          <w:sz w:val="28"/>
          <w:szCs w:val="28"/>
        </w:rPr>
        <w:t xml:space="preserve">- должностные инструкции преподавателей и </w:t>
      </w:r>
      <w:r w:rsidRPr="00ED78FE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учебно-вспомогательного персонала в настоящее время </w:t>
      </w:r>
      <w:r w:rsidRPr="00ED78FE">
        <w:rPr>
          <w:rFonts w:ascii="Times New Roman" w:hAnsi="Times New Roman"/>
          <w:sz w:val="28"/>
          <w:szCs w:val="28"/>
        </w:rPr>
        <w:t xml:space="preserve">актуализируются и </w:t>
      </w:r>
      <w:r w:rsidRPr="00ED78FE">
        <w:rPr>
          <w:rFonts w:ascii="Times New Roman" w:eastAsia="Times New Roman" w:hAnsi="Times New Roman"/>
          <w:sz w:val="28"/>
          <w:szCs w:val="28"/>
          <w:lang w:eastAsia="ru-RU"/>
        </w:rPr>
        <w:t>находятся на стадии подписи;</w:t>
      </w:r>
    </w:p>
    <w:p w:rsidR="001A3BC0" w:rsidRPr="00ED78FE" w:rsidRDefault="001A3BC0" w:rsidP="001A3BC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78FE">
        <w:rPr>
          <w:rFonts w:ascii="Times New Roman" w:hAnsi="Times New Roman"/>
          <w:sz w:val="28"/>
          <w:szCs w:val="28"/>
        </w:rPr>
        <w:t>- имеются годовой отчет о работе кафедры за прошедший учебный год, утвержденный план работы кафедры на текущий учебный год, планы повышения квалификации ППС кафедры. При этом отмечено, что у</w:t>
      </w:r>
      <w:r w:rsidRPr="00ED78FE">
        <w:rPr>
          <w:rFonts w:ascii="Times New Roman" w:eastAsia="Times New Roman" w:hAnsi="Times New Roman"/>
          <w:sz w:val="28"/>
          <w:szCs w:val="28"/>
          <w:lang w:eastAsia="ru-RU"/>
        </w:rPr>
        <w:t xml:space="preserve"> двух новых штатных преподавателей кафедры Петровой Е.В. (в должности с </w:t>
      </w:r>
      <w:r w:rsidRPr="00AB3635">
        <w:rPr>
          <w:rFonts w:ascii="Times New Roman" w:eastAsia="Times New Roman" w:hAnsi="Times New Roman"/>
          <w:sz w:val="28"/>
          <w:szCs w:val="28"/>
          <w:lang w:eastAsia="ru-RU"/>
        </w:rPr>
        <w:t>23.01.2018)</w:t>
      </w:r>
      <w:r w:rsidRPr="00ED78FE">
        <w:rPr>
          <w:rFonts w:ascii="Times New Roman" w:eastAsia="Times New Roman" w:hAnsi="Times New Roman"/>
          <w:sz w:val="28"/>
          <w:szCs w:val="28"/>
          <w:lang w:eastAsia="ru-RU"/>
        </w:rPr>
        <w:t xml:space="preserve"> и Чиж Д.И. (в должности </w:t>
      </w:r>
      <w:r w:rsidRPr="00AB3635">
        <w:rPr>
          <w:rFonts w:ascii="Times New Roman" w:eastAsia="Times New Roman" w:hAnsi="Times New Roman"/>
          <w:sz w:val="28"/>
          <w:szCs w:val="28"/>
          <w:lang w:eastAsia="ru-RU"/>
        </w:rPr>
        <w:t>с 12.02.2018)</w:t>
      </w:r>
      <w:r w:rsidRPr="00ED78FE">
        <w:rPr>
          <w:rFonts w:ascii="Times New Roman" w:eastAsia="Times New Roman" w:hAnsi="Times New Roman"/>
          <w:sz w:val="28"/>
          <w:szCs w:val="28"/>
          <w:lang w:eastAsia="ru-RU"/>
        </w:rPr>
        <w:t xml:space="preserve"> отсутствуют удостоверения о повышении квалификации по программам «Особенности обучения граждан с ОВЗ» и «Реализация учебного процесса в рамках ЭИОС вуза». Служебные на включение этих преподавателей в план ПГУ по данным программам поданы;</w:t>
      </w:r>
    </w:p>
    <w:p w:rsidR="001A3BC0" w:rsidRPr="00ED78FE" w:rsidRDefault="001A3BC0" w:rsidP="001A3BC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D78FE">
        <w:rPr>
          <w:rFonts w:ascii="Times New Roman" w:hAnsi="Times New Roman"/>
          <w:sz w:val="28"/>
          <w:szCs w:val="28"/>
        </w:rPr>
        <w:t>- заседания кафедры проводятся регулярно, протоколы заседаний кафедры оформлены надлежащим образом. На заседаниях рассматриваются вопросы учебной и методической работы;</w:t>
      </w:r>
    </w:p>
    <w:p w:rsidR="001A3BC0" w:rsidRPr="00ED78FE" w:rsidRDefault="001A3BC0" w:rsidP="001A3BC0">
      <w:pPr>
        <w:pStyle w:val="ab"/>
        <w:widowControl w:val="0"/>
        <w:spacing w:line="360" w:lineRule="auto"/>
        <w:ind w:firstLine="720"/>
        <w:contextualSpacing/>
        <w:rPr>
          <w:sz w:val="28"/>
          <w:szCs w:val="28"/>
        </w:rPr>
      </w:pPr>
      <w:r w:rsidRPr="00ED78FE">
        <w:rPr>
          <w:iCs/>
          <w:sz w:val="28"/>
          <w:szCs w:val="28"/>
        </w:rPr>
        <w:t>- контрольные посещения занятий преподавателей заведующим кафедрой проводятся. Журнал посещения заведующим кафедрой занятий преподавателей заполняется регулярно;</w:t>
      </w:r>
    </w:p>
    <w:p w:rsidR="001A3BC0" w:rsidRPr="001A3BC0" w:rsidRDefault="001A3BC0" w:rsidP="001A3BC0">
      <w:pPr>
        <w:pStyle w:val="ab"/>
        <w:widowControl w:val="0"/>
        <w:spacing w:line="360" w:lineRule="auto"/>
        <w:ind w:firstLine="720"/>
        <w:contextualSpacing/>
        <w:rPr>
          <w:iCs/>
          <w:sz w:val="28"/>
          <w:szCs w:val="28"/>
        </w:rPr>
      </w:pPr>
      <w:r w:rsidRPr="001A3BC0">
        <w:rPr>
          <w:iCs/>
          <w:sz w:val="28"/>
          <w:szCs w:val="28"/>
        </w:rPr>
        <w:t>- расписание занятий и дополнительных консультаций преподавателей для студентов и ординаторов имеется;</w:t>
      </w:r>
    </w:p>
    <w:p w:rsidR="001A3BC0" w:rsidRPr="001A3BC0" w:rsidRDefault="001A3BC0" w:rsidP="001A3BC0">
      <w:pPr>
        <w:pStyle w:val="ab"/>
        <w:widowControl w:val="0"/>
        <w:spacing w:line="360" w:lineRule="auto"/>
        <w:ind w:firstLine="720"/>
        <w:contextualSpacing/>
        <w:rPr>
          <w:iCs/>
          <w:sz w:val="28"/>
          <w:szCs w:val="28"/>
        </w:rPr>
      </w:pPr>
      <w:r w:rsidRPr="001A3BC0">
        <w:rPr>
          <w:iCs/>
          <w:sz w:val="28"/>
          <w:szCs w:val="28"/>
        </w:rPr>
        <w:lastRenderedPageBreak/>
        <w:t xml:space="preserve">- </w:t>
      </w:r>
      <w:r w:rsidRPr="001A3BC0">
        <w:rPr>
          <w:sz w:val="28"/>
          <w:szCs w:val="28"/>
        </w:rPr>
        <w:t>нагрузка преподавателей на текущий учебный год утверждена;</w:t>
      </w:r>
    </w:p>
    <w:p w:rsidR="001A3BC0" w:rsidRPr="001A3BC0" w:rsidRDefault="001A3BC0" w:rsidP="001A3BC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1A3BC0">
        <w:rPr>
          <w:rFonts w:ascii="Times New Roman" w:hAnsi="Times New Roman"/>
          <w:iCs/>
          <w:sz w:val="28"/>
          <w:szCs w:val="28"/>
        </w:rPr>
        <w:t>- индивидуальные планы преподавателей заполнены в соответствии с утвержденными требованиями и утверждены. Рекомендации по заполнению второй половины дня приняты к сведению и устранены;</w:t>
      </w:r>
    </w:p>
    <w:p w:rsidR="001A3BC0" w:rsidRPr="00B86DA5" w:rsidRDefault="001A3BC0" w:rsidP="001A3BC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1A3BC0">
        <w:rPr>
          <w:rFonts w:ascii="Times New Roman" w:hAnsi="Times New Roman"/>
          <w:iCs/>
          <w:sz w:val="28"/>
          <w:szCs w:val="28"/>
        </w:rPr>
        <w:t>- приказы и отчеты по практикам в наличии;</w:t>
      </w:r>
    </w:p>
    <w:p w:rsidR="001A3BC0" w:rsidRPr="00ED78FE" w:rsidRDefault="001A3BC0" w:rsidP="001A3BC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ED78FE">
        <w:rPr>
          <w:rFonts w:ascii="Times New Roman" w:hAnsi="Times New Roman"/>
          <w:iCs/>
          <w:sz w:val="28"/>
          <w:szCs w:val="28"/>
        </w:rPr>
        <w:t>- зачетн</w:t>
      </w:r>
      <w:r>
        <w:rPr>
          <w:rFonts w:ascii="Times New Roman" w:hAnsi="Times New Roman"/>
          <w:iCs/>
          <w:sz w:val="28"/>
          <w:szCs w:val="28"/>
        </w:rPr>
        <w:t xml:space="preserve">ые и экзаменационные ведомости </w:t>
      </w:r>
      <w:r w:rsidRPr="00ED78FE">
        <w:rPr>
          <w:rFonts w:ascii="Times New Roman" w:hAnsi="Times New Roman"/>
          <w:iCs/>
          <w:sz w:val="28"/>
          <w:szCs w:val="28"/>
        </w:rPr>
        <w:t>обучающихся заполняются в соответствии с требованиями Положения о промежуточной аттестации обучающихся по образовательным программам высшего образования (от 18.04.2016 №22-20).</w:t>
      </w:r>
    </w:p>
    <w:p w:rsidR="001A3BC0" w:rsidRPr="00ED78FE" w:rsidRDefault="001A3BC0" w:rsidP="001A3BC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D78FE">
        <w:rPr>
          <w:rFonts w:ascii="Times New Roman" w:hAnsi="Times New Roman"/>
          <w:sz w:val="28"/>
          <w:szCs w:val="28"/>
        </w:rPr>
        <w:t xml:space="preserve">В ходе проверки были проверены комплектность и содержание учебно-методических комплексов (УМК) по дисциплинам, закрепленных за кафедрой, которые должны быть укомплектованы в соответствии с приказом ректора от 01.06.2016 №696/о. </w:t>
      </w:r>
    </w:p>
    <w:p w:rsidR="001A3BC0" w:rsidRPr="00ED78FE" w:rsidRDefault="001A3BC0" w:rsidP="001A3BC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 кафедрой закреплены 14</w:t>
      </w:r>
      <w:r w:rsidRPr="00ED78FE">
        <w:rPr>
          <w:rFonts w:ascii="Times New Roman" w:eastAsia="Times New Roman" w:hAnsi="Times New Roman"/>
          <w:sz w:val="28"/>
          <w:szCs w:val="28"/>
          <w:lang w:eastAsia="ru-RU"/>
        </w:rPr>
        <w:t xml:space="preserve"> дисциплин специалитета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(в т.ч. 7</w:t>
      </w:r>
      <w:r w:rsidRPr="00ED78FE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различных), 36 дисциплин ординатуры (в т.ч. 9 различных) и 4 практики.</w:t>
      </w:r>
    </w:p>
    <w:p w:rsidR="001A3BC0" w:rsidRPr="00ED78FE" w:rsidRDefault="001A3BC0" w:rsidP="001A3BC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D78FE">
        <w:rPr>
          <w:rFonts w:ascii="Times New Roman" w:hAnsi="Times New Roman"/>
          <w:bCs/>
          <w:sz w:val="28"/>
          <w:szCs w:val="28"/>
        </w:rPr>
        <w:t xml:space="preserve">Выборочная проверка показала, что УМК по закрепленным дисциплинам сформированы и </w:t>
      </w:r>
      <w:r w:rsidRPr="00ED78FE">
        <w:rPr>
          <w:rFonts w:ascii="Times New Roman" w:hAnsi="Times New Roman"/>
          <w:sz w:val="28"/>
          <w:szCs w:val="28"/>
        </w:rPr>
        <w:t>утверждены, в</w:t>
      </w:r>
      <w:r w:rsidRPr="00ED78FE">
        <w:rPr>
          <w:rFonts w:ascii="Times New Roman" w:eastAsia="Times New Roman" w:hAnsi="Times New Roman"/>
          <w:sz w:val="28"/>
          <w:szCs w:val="28"/>
          <w:lang w:eastAsia="ru-RU"/>
        </w:rPr>
        <w:t>о всех проверенных УМК имеются утвержденные рабочие программы дисциплин, аннотации программ дисциплин, методические рекомендации для проведения различных видов занятий, методические указания для обучающихся, материалы по балльно-рейтинговой системе оценки знаний студентов, фонды оценочных средств для проведения текущей и промежуточной аттестации.</w:t>
      </w:r>
    </w:p>
    <w:p w:rsidR="001A3BC0" w:rsidRPr="00ED78FE" w:rsidRDefault="001A3BC0" w:rsidP="001A3BC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D78FE">
        <w:rPr>
          <w:rFonts w:ascii="Times New Roman" w:hAnsi="Times New Roman"/>
          <w:sz w:val="28"/>
          <w:szCs w:val="28"/>
        </w:rPr>
        <w:t xml:space="preserve">Рабочие программы переоформлены в соответствии с новыми ФГОС ВО и утверждены, имеются отметки о переутверждении на следующий учебный год. Фонды оценочных средств сформированы в соответствии Положением от 29.02.2016 № 17-20 и утверждены. </w:t>
      </w:r>
    </w:p>
    <w:p w:rsidR="001A3BC0" w:rsidRPr="00ED78FE" w:rsidRDefault="001A3BC0" w:rsidP="001A3BC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D78FE">
        <w:rPr>
          <w:rFonts w:ascii="Times New Roman" w:hAnsi="Times New Roman"/>
          <w:sz w:val="28"/>
          <w:szCs w:val="28"/>
        </w:rPr>
        <w:t>Материалы учебно-методических комплексов представлены в электронной образовательной среде (ЭИОС) университета. Замечаний по результатам выборочной проверки загруженных материалов в ЭИОС нет.</w:t>
      </w:r>
    </w:p>
    <w:p w:rsidR="001A3BC0" w:rsidRPr="00F44F3E" w:rsidRDefault="001A3BC0" w:rsidP="001A3BC0">
      <w:pPr>
        <w:pStyle w:val="ab"/>
        <w:widowControl w:val="0"/>
        <w:spacing w:line="360" w:lineRule="auto"/>
        <w:ind w:firstLine="720"/>
        <w:contextualSpacing/>
        <w:rPr>
          <w:sz w:val="28"/>
          <w:szCs w:val="28"/>
        </w:rPr>
      </w:pPr>
      <w:r w:rsidRPr="00F44F3E">
        <w:rPr>
          <w:sz w:val="28"/>
          <w:szCs w:val="28"/>
        </w:rPr>
        <w:t xml:space="preserve">Кафедра «Неврология и нейрохирургия» отвечает за подготовку </w:t>
      </w:r>
      <w:r w:rsidRPr="00F44F3E">
        <w:rPr>
          <w:sz w:val="28"/>
          <w:szCs w:val="28"/>
        </w:rPr>
        <w:lastRenderedPageBreak/>
        <w:t xml:space="preserve">специалистов по программам ординатуры «Неврология» и «Психиатрия». </w:t>
      </w:r>
      <w:r>
        <w:rPr>
          <w:sz w:val="28"/>
          <w:szCs w:val="28"/>
        </w:rPr>
        <w:t>С 2015 по 2017 гг.</w:t>
      </w:r>
      <w:r w:rsidRPr="00F44F3E">
        <w:rPr>
          <w:sz w:val="28"/>
          <w:szCs w:val="28"/>
        </w:rPr>
        <w:t xml:space="preserve"> на кафедре прошли обучение 15 ординаторов. В настоящее время на кафедре обучается 7 ординаторов (5 – по специальности «Неврология» и 2 – по специальности «Психиатрия»).</w:t>
      </w:r>
    </w:p>
    <w:p w:rsidR="001A3BC0" w:rsidRPr="00ED78FE" w:rsidRDefault="001A3BC0" w:rsidP="001A3BC0">
      <w:pPr>
        <w:pStyle w:val="ab"/>
        <w:widowControl w:val="0"/>
        <w:spacing w:line="360" w:lineRule="auto"/>
        <w:ind w:firstLine="720"/>
        <w:contextualSpacing/>
        <w:rPr>
          <w:sz w:val="28"/>
          <w:szCs w:val="28"/>
        </w:rPr>
      </w:pPr>
      <w:r w:rsidRPr="00ED78FE">
        <w:rPr>
          <w:sz w:val="28"/>
          <w:szCs w:val="28"/>
        </w:rPr>
        <w:t>Основные профессиональные образовательные программы</w:t>
      </w:r>
      <w:r w:rsidR="00BB41D5" w:rsidRPr="00BB41D5">
        <w:rPr>
          <w:sz w:val="28"/>
          <w:szCs w:val="28"/>
        </w:rPr>
        <w:t xml:space="preserve"> </w:t>
      </w:r>
      <w:r w:rsidR="00BB41D5" w:rsidRPr="00ED78FE">
        <w:rPr>
          <w:sz w:val="28"/>
          <w:szCs w:val="28"/>
        </w:rPr>
        <w:t>ординатуры</w:t>
      </w:r>
      <w:r w:rsidRPr="00ED78FE">
        <w:rPr>
          <w:sz w:val="28"/>
          <w:szCs w:val="28"/>
        </w:rPr>
        <w:t xml:space="preserve"> по специальностям «</w:t>
      </w:r>
      <w:r w:rsidRPr="00460B26">
        <w:rPr>
          <w:sz w:val="28"/>
          <w:szCs w:val="28"/>
        </w:rPr>
        <w:t>Неврология</w:t>
      </w:r>
      <w:r w:rsidRPr="00ED78FE">
        <w:rPr>
          <w:sz w:val="28"/>
          <w:szCs w:val="28"/>
        </w:rPr>
        <w:t>» и «</w:t>
      </w:r>
      <w:r w:rsidRPr="00460B26">
        <w:rPr>
          <w:sz w:val="28"/>
          <w:szCs w:val="28"/>
        </w:rPr>
        <w:t>Психиатрия</w:t>
      </w:r>
      <w:r w:rsidRPr="00ED78FE">
        <w:rPr>
          <w:sz w:val="28"/>
          <w:szCs w:val="28"/>
        </w:rPr>
        <w:t>» утверждены и выставлены на сайте.</w:t>
      </w:r>
    </w:p>
    <w:p w:rsidR="001A3BC0" w:rsidRPr="00ED78FE" w:rsidRDefault="001A3BC0" w:rsidP="001A3BC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D78FE">
        <w:rPr>
          <w:rFonts w:ascii="Times New Roman" w:hAnsi="Times New Roman"/>
          <w:sz w:val="28"/>
          <w:szCs w:val="28"/>
        </w:rPr>
        <w:t xml:space="preserve">Методическая документация для проведения лабораторных и практических занятий имеется. Преподавателями кафедры за отчетный период изданы </w:t>
      </w:r>
      <w:r w:rsidRPr="00A22BBE">
        <w:rPr>
          <w:rFonts w:ascii="Times New Roman" w:hAnsi="Times New Roman"/>
          <w:sz w:val="28"/>
          <w:szCs w:val="28"/>
        </w:rPr>
        <w:t xml:space="preserve">11 </w:t>
      </w:r>
      <w:r>
        <w:rPr>
          <w:rFonts w:ascii="Times New Roman" w:hAnsi="Times New Roman"/>
          <w:sz w:val="28"/>
          <w:szCs w:val="28"/>
        </w:rPr>
        <w:t xml:space="preserve">учебных </w:t>
      </w:r>
      <w:r w:rsidRPr="00ED78FE">
        <w:rPr>
          <w:rFonts w:ascii="Times New Roman" w:hAnsi="Times New Roman"/>
          <w:sz w:val="28"/>
          <w:szCs w:val="28"/>
        </w:rPr>
        <w:t xml:space="preserve">пособий, материалы которых используются в учебном процессе. </w:t>
      </w:r>
    </w:p>
    <w:p w:rsidR="001A3BC0" w:rsidRPr="00ED78FE" w:rsidRDefault="001A3BC0" w:rsidP="001A3BC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D78FE">
        <w:rPr>
          <w:rFonts w:ascii="Times New Roman" w:hAnsi="Times New Roman"/>
          <w:sz w:val="28"/>
          <w:szCs w:val="28"/>
        </w:rPr>
        <w:t xml:space="preserve">В целом состояние учебной и учебно-методической документации на кафедре можно оценить как удовлетворительное. </w:t>
      </w:r>
    </w:p>
    <w:p w:rsidR="00720A1A" w:rsidRDefault="00720A1A" w:rsidP="001B1B0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B0E" w:rsidRPr="00E43E61" w:rsidRDefault="001B1B0E" w:rsidP="001B1B0E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E43E61">
        <w:rPr>
          <w:rFonts w:ascii="Times New Roman" w:hAnsi="Times New Roman" w:cs="Times New Roman"/>
          <w:b/>
          <w:sz w:val="28"/>
          <w:szCs w:val="28"/>
        </w:rPr>
        <w:t>Научн</w:t>
      </w:r>
      <w:r>
        <w:rPr>
          <w:rFonts w:ascii="Times New Roman" w:hAnsi="Times New Roman" w:cs="Times New Roman"/>
          <w:b/>
          <w:sz w:val="28"/>
          <w:szCs w:val="28"/>
        </w:rPr>
        <w:t xml:space="preserve">о-исследовательская </w:t>
      </w:r>
      <w:r w:rsidRPr="00E43E61">
        <w:rPr>
          <w:rFonts w:ascii="Times New Roman" w:hAnsi="Times New Roman" w:cs="Times New Roman"/>
          <w:b/>
          <w:sz w:val="28"/>
          <w:szCs w:val="28"/>
        </w:rPr>
        <w:t>работа</w:t>
      </w:r>
    </w:p>
    <w:p w:rsidR="001B1B0E" w:rsidRPr="00540DE0" w:rsidRDefault="001B1B0E" w:rsidP="001A3BC0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40DE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Научная работа на кафедре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проводится</w:t>
      </w:r>
      <w:r w:rsidRPr="00540DE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следующим направлениям: </w:t>
      </w:r>
    </w:p>
    <w:p w:rsidR="001B1B0E" w:rsidRDefault="001B1B0E" w:rsidP="001A3BC0">
      <w:pPr>
        <w:numPr>
          <w:ilvl w:val="0"/>
          <w:numId w:val="2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публикация научных работ</w:t>
      </w:r>
      <w:r w:rsidR="00445468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1B1B0E" w:rsidRDefault="001B1B0E" w:rsidP="001A3BC0">
      <w:pPr>
        <w:numPr>
          <w:ilvl w:val="0"/>
          <w:numId w:val="2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40DE0">
        <w:rPr>
          <w:rFonts w:ascii="Times New Roman" w:eastAsia="Times New Roman" w:hAnsi="Times New Roman" w:cs="Times New Roman"/>
          <w:sz w:val="28"/>
          <w:szCs w:val="28"/>
          <w:lang w:eastAsia="zh-CN"/>
        </w:rPr>
        <w:t>оформление отзывов на диссертации</w:t>
      </w:r>
      <w:r w:rsidR="00445468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1B1B0E" w:rsidRPr="00540DE0" w:rsidRDefault="001B1B0E" w:rsidP="001A3BC0">
      <w:pPr>
        <w:numPr>
          <w:ilvl w:val="0"/>
          <w:numId w:val="2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доклады на НПК</w:t>
      </w:r>
      <w:r w:rsidR="00445468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1B1B0E" w:rsidRDefault="001B1B0E" w:rsidP="001A3BC0">
      <w:pPr>
        <w:numPr>
          <w:ilvl w:val="0"/>
          <w:numId w:val="2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40DE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руководство подготовкой </w:t>
      </w:r>
      <w:r w:rsidR="00445468" w:rsidRPr="00750D0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научно-исследовательских </w:t>
      </w:r>
      <w:r w:rsidRPr="00750D09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работ</w:t>
      </w:r>
      <w:r w:rsidRPr="00540DE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студентов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1B1B0E" w:rsidRPr="00390D38" w:rsidRDefault="001B1B0E" w:rsidP="001A3BC0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90D38">
        <w:rPr>
          <w:rFonts w:ascii="Times New Roman" w:hAnsi="Times New Roman" w:cs="Times New Roman"/>
          <w:sz w:val="28"/>
          <w:szCs w:val="28"/>
          <w:lang w:eastAsia="zh-CN"/>
        </w:rPr>
        <w:t>Основн</w:t>
      </w:r>
      <w:r>
        <w:rPr>
          <w:rFonts w:ascii="Times New Roman" w:hAnsi="Times New Roman" w:cs="Times New Roman"/>
          <w:sz w:val="28"/>
          <w:szCs w:val="28"/>
          <w:lang w:eastAsia="zh-CN"/>
        </w:rPr>
        <w:t>ыми</w:t>
      </w:r>
      <w:r w:rsidRPr="00390D38">
        <w:rPr>
          <w:rFonts w:ascii="Times New Roman" w:hAnsi="Times New Roman" w:cs="Times New Roman"/>
          <w:sz w:val="28"/>
          <w:szCs w:val="28"/>
          <w:lang w:eastAsia="zh-CN"/>
        </w:rPr>
        <w:t xml:space="preserve"> направлени</w:t>
      </w:r>
      <w:r>
        <w:rPr>
          <w:rFonts w:ascii="Times New Roman" w:hAnsi="Times New Roman" w:cs="Times New Roman"/>
          <w:sz w:val="28"/>
          <w:szCs w:val="28"/>
          <w:lang w:eastAsia="zh-CN"/>
        </w:rPr>
        <w:t>ями</w:t>
      </w:r>
      <w:r w:rsidRPr="00390D38">
        <w:rPr>
          <w:rFonts w:ascii="Times New Roman" w:hAnsi="Times New Roman" w:cs="Times New Roman"/>
          <w:sz w:val="28"/>
          <w:szCs w:val="28"/>
          <w:lang w:eastAsia="zh-CN"/>
        </w:rPr>
        <w:t xml:space="preserve"> научной деятельности </w:t>
      </w:r>
      <w:r>
        <w:rPr>
          <w:rFonts w:ascii="Times New Roman" w:hAnsi="Times New Roman" w:cs="Times New Roman"/>
          <w:sz w:val="28"/>
          <w:szCs w:val="28"/>
          <w:lang w:eastAsia="zh-CN"/>
        </w:rPr>
        <w:t>кафедры являются</w:t>
      </w:r>
      <w:r w:rsidRPr="00390D38">
        <w:rPr>
          <w:rFonts w:ascii="Times New Roman" w:hAnsi="Times New Roman" w:cs="Times New Roman"/>
          <w:sz w:val="28"/>
          <w:szCs w:val="28"/>
          <w:lang w:eastAsia="zh-CN"/>
        </w:rPr>
        <w:t>:</w:t>
      </w:r>
    </w:p>
    <w:p w:rsidR="001B1B0E" w:rsidRPr="008D70F9" w:rsidRDefault="001B1B0E" w:rsidP="001B1B0E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Цереброваскулярная патология при эндокрин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заболеваниях</w:t>
      </w:r>
      <w:r w:rsidR="007D0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1B0E" w:rsidRPr="008D70F9" w:rsidRDefault="001B1B0E" w:rsidP="001B1B0E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Психосоматика и пограничные психические расстройства</w:t>
      </w:r>
      <w:r w:rsidR="007D0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1B0E" w:rsidRPr="008D70F9" w:rsidRDefault="001B1B0E" w:rsidP="001B1B0E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Хронобиоритмологические особенности неврологической дезадаптации и ее прогноз у лиц молодого возраста</w:t>
      </w:r>
      <w:r w:rsidR="007D0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1B0E" w:rsidRDefault="001B1B0E" w:rsidP="0043134B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Последствия черепно-мозговых травм</w:t>
      </w:r>
      <w:r w:rsidR="007D0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44F3E" w:rsidRDefault="00F3740E" w:rsidP="00F3740E">
      <w:pPr>
        <w:pStyle w:val="a8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3740E">
        <w:rPr>
          <w:color w:val="000000"/>
          <w:sz w:val="28"/>
          <w:szCs w:val="28"/>
        </w:rPr>
        <w:t xml:space="preserve">Преподавателями кафедры за 2015-2017 гг. </w:t>
      </w:r>
      <w:r w:rsidR="007E3CDE" w:rsidRPr="00F3740E">
        <w:rPr>
          <w:color w:val="000000"/>
          <w:sz w:val="28"/>
          <w:szCs w:val="28"/>
        </w:rPr>
        <w:t>опубликован</w:t>
      </w:r>
      <w:r w:rsidR="00445468" w:rsidRPr="00F3740E">
        <w:rPr>
          <w:color w:val="000000"/>
          <w:sz w:val="28"/>
          <w:szCs w:val="28"/>
        </w:rPr>
        <w:t>а</w:t>
      </w:r>
      <w:r w:rsidR="007E3CDE" w:rsidRPr="00F3740E">
        <w:rPr>
          <w:color w:val="000000"/>
          <w:sz w:val="28"/>
          <w:szCs w:val="28"/>
        </w:rPr>
        <w:t xml:space="preserve"> 31</w:t>
      </w:r>
      <w:r w:rsidR="00F44F3E" w:rsidRPr="00F3740E">
        <w:rPr>
          <w:color w:val="000000"/>
          <w:sz w:val="28"/>
          <w:szCs w:val="28"/>
        </w:rPr>
        <w:t xml:space="preserve"> </w:t>
      </w:r>
      <w:r w:rsidRPr="00F3740E">
        <w:rPr>
          <w:color w:val="000000"/>
          <w:sz w:val="28"/>
          <w:szCs w:val="28"/>
        </w:rPr>
        <w:t xml:space="preserve">научная </w:t>
      </w:r>
      <w:bookmarkStart w:id="0" w:name="_GoBack"/>
      <w:bookmarkEnd w:id="0"/>
      <w:r w:rsidRPr="00F3740E">
        <w:rPr>
          <w:color w:val="000000"/>
          <w:sz w:val="28"/>
          <w:szCs w:val="28"/>
        </w:rPr>
        <w:t>статья</w:t>
      </w:r>
      <w:r w:rsidR="00F44F3E" w:rsidRPr="00F3740E">
        <w:rPr>
          <w:color w:val="000000"/>
          <w:sz w:val="28"/>
          <w:szCs w:val="28"/>
        </w:rPr>
        <w:t>,</w:t>
      </w:r>
      <w:r w:rsidRPr="00F3740E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включенные</w:t>
      </w:r>
      <w:r w:rsidRPr="00F3740E">
        <w:rPr>
          <w:sz w:val="28"/>
          <w:szCs w:val="28"/>
        </w:rPr>
        <w:t xml:space="preserve"> в Российский индекс научного цитирования, </w:t>
      </w:r>
      <w:r w:rsidRPr="00F3740E">
        <w:rPr>
          <w:color w:val="000000"/>
          <w:sz w:val="28"/>
          <w:szCs w:val="28"/>
        </w:rPr>
        <w:t>в</w:t>
      </w:r>
      <w:r w:rsidR="004D0B6C" w:rsidRPr="00F3740E">
        <w:rPr>
          <w:sz w:val="28"/>
          <w:szCs w:val="28"/>
        </w:rPr>
        <w:t xml:space="preserve"> том числе - 3 </w:t>
      </w:r>
      <w:r w:rsidR="004D0B6C" w:rsidRPr="00F3740E">
        <w:rPr>
          <w:sz w:val="28"/>
          <w:szCs w:val="28"/>
        </w:rPr>
        <w:lastRenderedPageBreak/>
        <w:t xml:space="preserve">в изданиях, включенных в перечень ведущих рецензируемых научных журналов ВАК </w:t>
      </w:r>
      <w:r w:rsidRPr="00F3740E">
        <w:rPr>
          <w:sz w:val="28"/>
          <w:szCs w:val="28"/>
        </w:rPr>
        <w:t>России</w:t>
      </w:r>
      <w:r w:rsidRPr="00F3740E">
        <w:rPr>
          <w:iCs/>
          <w:color w:val="000000"/>
          <w:spacing w:val="7"/>
          <w:sz w:val="28"/>
          <w:szCs w:val="28"/>
          <w:shd w:val="clear" w:color="auto" w:fill="FFFFFF"/>
        </w:rPr>
        <w:t>; выпущено</w:t>
      </w:r>
      <w:r w:rsidR="00750D09" w:rsidRPr="00F3740E">
        <w:rPr>
          <w:iCs/>
          <w:color w:val="000000"/>
          <w:spacing w:val="7"/>
          <w:sz w:val="28"/>
          <w:szCs w:val="28"/>
          <w:shd w:val="clear" w:color="auto" w:fill="FFFFFF"/>
        </w:rPr>
        <w:t xml:space="preserve"> 2 коллективных монографии; имеется 1 объект интеллектуальной собственности.</w:t>
      </w:r>
      <w:r w:rsidR="00F44F3E" w:rsidRPr="00F3740E">
        <w:rPr>
          <w:iCs/>
          <w:color w:val="000000"/>
          <w:spacing w:val="7"/>
          <w:sz w:val="28"/>
          <w:szCs w:val="28"/>
          <w:shd w:val="clear" w:color="auto" w:fill="FFFFFF"/>
        </w:rPr>
        <w:t xml:space="preserve"> </w:t>
      </w:r>
      <w:r w:rsidR="00F44F3E" w:rsidRPr="00F3740E">
        <w:rPr>
          <w:sz w:val="28"/>
          <w:szCs w:val="28"/>
        </w:rPr>
        <w:t xml:space="preserve">Индекс Хирша ППС в среднем составляет – 2,2. </w:t>
      </w:r>
    </w:p>
    <w:p w:rsidR="00803858" w:rsidRPr="00F3740E" w:rsidRDefault="00803858" w:rsidP="0080385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40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отчетный период, в 2016</w:t>
      </w:r>
      <w:r w:rsidRPr="00F37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состоялась защита диссертации на соискание степени кандидата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</w:t>
      </w:r>
      <w:r w:rsidRPr="00F37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 одного преподавателя кафедры. </w:t>
      </w:r>
    </w:p>
    <w:p w:rsidR="007D09ED" w:rsidRDefault="00750D09" w:rsidP="007D09E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0D09"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Pr="00750D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проведения финансируемых научных работ, публикаций в журналах, индексируемых в международных базах данных</w:t>
      </w:r>
      <w:r w:rsidRPr="00750D09">
        <w:rPr>
          <w:rFonts w:ascii="Times New Roman" w:hAnsi="Times New Roman" w:cs="Times New Roman"/>
          <w:sz w:val="28"/>
          <w:szCs w:val="28"/>
        </w:rPr>
        <w:t xml:space="preserve"> </w:t>
      </w:r>
      <w:r w:rsidRPr="00750D09">
        <w:rPr>
          <w:rFonts w:ascii="Times New Roman" w:hAnsi="Times New Roman" w:cs="Times New Roman"/>
          <w:sz w:val="28"/>
          <w:szCs w:val="28"/>
          <w:lang w:val="en-US"/>
        </w:rPr>
        <w:t>WOS</w:t>
      </w:r>
      <w:r w:rsidRPr="00750D09">
        <w:rPr>
          <w:rFonts w:ascii="Times New Roman" w:hAnsi="Times New Roman" w:cs="Times New Roman"/>
          <w:sz w:val="28"/>
          <w:szCs w:val="28"/>
        </w:rPr>
        <w:t xml:space="preserve"> / </w:t>
      </w:r>
      <w:r w:rsidRPr="00750D09">
        <w:rPr>
          <w:rFonts w:ascii="Times New Roman" w:hAnsi="Times New Roman" w:cs="Times New Roman"/>
          <w:sz w:val="28"/>
          <w:szCs w:val="28"/>
          <w:lang w:val="en-US"/>
        </w:rPr>
        <w:t>SCOPUS</w:t>
      </w:r>
      <w:r w:rsidRPr="00750D09">
        <w:rPr>
          <w:rFonts w:ascii="Times New Roman" w:hAnsi="Times New Roman" w:cs="Times New Roman"/>
          <w:sz w:val="28"/>
          <w:szCs w:val="28"/>
        </w:rPr>
        <w:t xml:space="preserve"> / </w:t>
      </w:r>
      <w:r w:rsidRPr="00750D09">
        <w:rPr>
          <w:rFonts w:ascii="Times New Roman" w:hAnsi="Times New Roman" w:cs="Times New Roman"/>
          <w:sz w:val="28"/>
          <w:szCs w:val="28"/>
          <w:lang w:val="en-US"/>
        </w:rPr>
        <w:t>ERIH</w:t>
      </w:r>
      <w:r w:rsidRPr="00750D09">
        <w:rPr>
          <w:rFonts w:ascii="Times New Roman" w:hAnsi="Times New Roman" w:cs="Times New Roman"/>
          <w:sz w:val="28"/>
          <w:szCs w:val="28"/>
        </w:rPr>
        <w:t xml:space="preserve"> </w:t>
      </w:r>
      <w:r w:rsidRPr="00750D09">
        <w:rPr>
          <w:rFonts w:ascii="Times New Roman" w:hAnsi="Times New Roman" w:cs="Times New Roman"/>
          <w:sz w:val="28"/>
          <w:szCs w:val="28"/>
          <w:lang w:val="en-US"/>
        </w:rPr>
        <w:t>PLUS</w:t>
      </w:r>
      <w:r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D32CED" w:rsidRPr="00F44F3E" w:rsidRDefault="00D32CED" w:rsidP="007D09E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F3E">
        <w:rPr>
          <w:rFonts w:ascii="Times New Roman" w:hAnsi="Times New Roman" w:cs="Times New Roman"/>
          <w:sz w:val="28"/>
          <w:szCs w:val="28"/>
        </w:rPr>
        <w:t>На кафедре работают два студенческих научных кружка:</w:t>
      </w:r>
    </w:p>
    <w:p w:rsidR="00D32CED" w:rsidRDefault="00D32CED" w:rsidP="00D32CED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32CED">
        <w:rPr>
          <w:rFonts w:ascii="Times New Roman" w:hAnsi="Times New Roman" w:cs="Times New Roman"/>
          <w:sz w:val="28"/>
          <w:szCs w:val="28"/>
        </w:rPr>
        <w:t>туденческий научный кружок «Психиатрия» организован 01.10.2014, руководитель Калистратов В.Б. (приказ ректора ПГУ № 912/0 от 22.10.14);</w:t>
      </w:r>
    </w:p>
    <w:p w:rsidR="00D32CED" w:rsidRPr="00D32CED" w:rsidRDefault="00D32CED" w:rsidP="00D32CED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32CED">
        <w:rPr>
          <w:rFonts w:ascii="Times New Roman" w:hAnsi="Times New Roman" w:cs="Times New Roman"/>
          <w:sz w:val="28"/>
          <w:szCs w:val="28"/>
        </w:rPr>
        <w:t>студенческий научный кружок «Неврология» организован 01.10.2014, руководитель Баранова Г.А. (приказ ректора ПГУ № 913/0 от 22.10.14)</w:t>
      </w:r>
    </w:p>
    <w:p w:rsidR="00D32CED" w:rsidRPr="00750D09" w:rsidRDefault="00D32CED" w:rsidP="001A3BC0">
      <w:pPr>
        <w:spacing w:after="0" w:line="360" w:lineRule="auto"/>
        <w:ind w:left="491" w:firstLine="21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2017 г. </w:t>
      </w:r>
      <w:r w:rsidRPr="00F44F3E">
        <w:rPr>
          <w:rFonts w:ascii="Times New Roman" w:hAnsi="Times New Roman" w:cs="Times New Roman"/>
          <w:sz w:val="28"/>
          <w:szCs w:val="28"/>
        </w:rPr>
        <w:t>опубликованы 5 с</w:t>
      </w:r>
      <w:r>
        <w:rPr>
          <w:rFonts w:ascii="Times New Roman" w:hAnsi="Times New Roman" w:cs="Times New Roman"/>
          <w:sz w:val="28"/>
          <w:szCs w:val="28"/>
        </w:rPr>
        <w:t xml:space="preserve">туденческих научных работ. </w:t>
      </w:r>
    </w:p>
    <w:p w:rsidR="001B1B0E" w:rsidRPr="002E5AD0" w:rsidRDefault="0043134B" w:rsidP="001B1B0E">
      <w:pPr>
        <w:pStyle w:val="a8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к</w:t>
      </w:r>
      <w:r w:rsidR="001B1B0E" w:rsidRPr="002E5AD0">
        <w:rPr>
          <w:sz w:val="28"/>
          <w:szCs w:val="28"/>
        </w:rPr>
        <w:t xml:space="preserve">афедра принимает участие в подготовке и проведении межрегиональной научно-практической конференции </w:t>
      </w:r>
      <w:r w:rsidR="001B1B0E" w:rsidRPr="002E5AD0">
        <w:rPr>
          <w:bCs/>
          <w:sz w:val="28"/>
          <w:szCs w:val="28"/>
        </w:rPr>
        <w:t>«Острые нарушения мозгового кровообращения. Вопросы диагностики, лечения, реабилитац</w:t>
      </w:r>
      <w:r w:rsidR="001B1B0E">
        <w:rPr>
          <w:bCs/>
          <w:sz w:val="28"/>
          <w:szCs w:val="28"/>
        </w:rPr>
        <w:t xml:space="preserve">ии» (21 апреля 2018), проводимой </w:t>
      </w:r>
      <w:r w:rsidR="001B1B0E" w:rsidRPr="002E5AD0">
        <w:rPr>
          <w:bCs/>
          <w:sz w:val="28"/>
          <w:szCs w:val="28"/>
        </w:rPr>
        <w:t xml:space="preserve">совместно с </w:t>
      </w:r>
      <w:r w:rsidR="001B1B0E" w:rsidRPr="002E5AD0">
        <w:rPr>
          <w:sz w:val="28"/>
          <w:szCs w:val="28"/>
        </w:rPr>
        <w:t>Министерство</w:t>
      </w:r>
      <w:r w:rsidR="001B1B0E">
        <w:rPr>
          <w:sz w:val="28"/>
          <w:szCs w:val="28"/>
        </w:rPr>
        <w:t>м</w:t>
      </w:r>
      <w:r w:rsidR="001B1B0E" w:rsidRPr="002E5AD0">
        <w:rPr>
          <w:sz w:val="28"/>
          <w:szCs w:val="28"/>
        </w:rPr>
        <w:t xml:space="preserve"> здравоохранения Пензенской области</w:t>
      </w:r>
      <w:r w:rsidR="001B1B0E">
        <w:rPr>
          <w:sz w:val="28"/>
          <w:szCs w:val="28"/>
        </w:rPr>
        <w:t xml:space="preserve">, </w:t>
      </w:r>
      <w:r w:rsidR="001B1B0E" w:rsidRPr="002E5AD0">
        <w:rPr>
          <w:sz w:val="28"/>
          <w:szCs w:val="28"/>
        </w:rPr>
        <w:t>ГБУЗ «Пензенская областная клиническая больница им. Н.Н. Бурденко»</w:t>
      </w:r>
      <w:r w:rsidR="001B1B0E">
        <w:rPr>
          <w:sz w:val="28"/>
          <w:szCs w:val="28"/>
        </w:rPr>
        <w:t>, Пензенским научным</w:t>
      </w:r>
      <w:r w:rsidR="001B1B0E" w:rsidRPr="002E5AD0">
        <w:rPr>
          <w:sz w:val="28"/>
          <w:szCs w:val="28"/>
        </w:rPr>
        <w:t xml:space="preserve"> общество</w:t>
      </w:r>
      <w:r w:rsidR="001B1B0E">
        <w:rPr>
          <w:sz w:val="28"/>
          <w:szCs w:val="28"/>
        </w:rPr>
        <w:t>м</w:t>
      </w:r>
      <w:r w:rsidR="001B1B0E" w:rsidRPr="002E5AD0">
        <w:rPr>
          <w:sz w:val="28"/>
          <w:szCs w:val="28"/>
        </w:rPr>
        <w:t xml:space="preserve"> неврологов</w:t>
      </w:r>
      <w:r w:rsidR="001B1B0E">
        <w:rPr>
          <w:sz w:val="28"/>
          <w:szCs w:val="28"/>
        </w:rPr>
        <w:t>, с последующей публикацией сборника в РИНЦ.</w:t>
      </w:r>
    </w:p>
    <w:p w:rsidR="001B1B0E" w:rsidRDefault="001B1B0E" w:rsidP="001B1B0E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Доцент В.Б. Калистратов является научным консультантом грантовского </w:t>
      </w:r>
      <w:r w:rsidR="004313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внутривузовского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исследования в системе госзаказа «Особенности биосигналов у лиц с психогенными невротическими состояниями»</w:t>
      </w:r>
      <w:r w:rsidR="00207E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публикацией 2 научных статей</w:t>
      </w:r>
      <w:r w:rsidRPr="0009365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журнале ВАК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«Психическое здоровье», п</w:t>
      </w:r>
      <w:r w:rsidRPr="00093651">
        <w:rPr>
          <w:rFonts w:ascii="Times New Roman" w:eastAsia="Times New Roman" w:hAnsi="Times New Roman" w:cs="Times New Roman"/>
          <w:sz w:val="28"/>
          <w:szCs w:val="28"/>
          <w:lang w:eastAsia="zh-CN"/>
        </w:rPr>
        <w:t>редварите</w:t>
      </w:r>
      <w:r w:rsidR="00207E0B">
        <w:rPr>
          <w:rFonts w:ascii="Times New Roman" w:eastAsia="Times New Roman" w:hAnsi="Times New Roman" w:cs="Times New Roman"/>
          <w:sz w:val="28"/>
          <w:szCs w:val="28"/>
          <w:lang w:eastAsia="zh-CN"/>
        </w:rPr>
        <w:t>льные сроки выхода в печать 3-4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квартал</w:t>
      </w:r>
      <w:r w:rsidRPr="0009365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2018 г.</w:t>
      </w:r>
    </w:p>
    <w:p w:rsidR="00FB12B1" w:rsidRDefault="00FB12B1" w:rsidP="001B1B0E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B12B1" w:rsidRDefault="00FB12B1" w:rsidP="00FB12B1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Учитывая отсутствие выполнения показателей по научной деятельности (в части проведения финансируемых научных работ, публикаций в журналах, индексируемых в международных базах данных) научно-исследовательскую работу кафедры считать неудовлетворительной.</w:t>
      </w:r>
    </w:p>
    <w:p w:rsidR="00FB12B1" w:rsidRPr="00093651" w:rsidRDefault="00FB12B1" w:rsidP="001B1B0E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B1B0E" w:rsidRDefault="001B1B0E" w:rsidP="001B1B0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E43E61">
        <w:rPr>
          <w:rFonts w:ascii="Times New Roman" w:hAnsi="Times New Roman" w:cs="Times New Roman"/>
          <w:b/>
          <w:sz w:val="28"/>
          <w:szCs w:val="28"/>
        </w:rPr>
        <w:t>Воспитательная работа</w:t>
      </w:r>
    </w:p>
    <w:p w:rsidR="00803858" w:rsidRPr="00803858" w:rsidRDefault="00EF79B0" w:rsidP="00EF79B0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BC0">
        <w:rPr>
          <w:rFonts w:ascii="Times New Roman" w:hAnsi="Times New Roman" w:cs="Times New Roman"/>
          <w:sz w:val="28"/>
          <w:szCs w:val="28"/>
        </w:rPr>
        <w:t xml:space="preserve">Воспитательная работа с обучающимися </w:t>
      </w:r>
      <w:r w:rsidR="001A3BC0" w:rsidRPr="001A3BC0">
        <w:rPr>
          <w:rFonts w:ascii="Times New Roman" w:hAnsi="Times New Roman" w:cs="Times New Roman"/>
          <w:sz w:val="28"/>
          <w:szCs w:val="28"/>
        </w:rPr>
        <w:t xml:space="preserve">проводится в ходе учебного процесса и </w:t>
      </w:r>
      <w:r w:rsidRPr="001A3BC0">
        <w:rPr>
          <w:rFonts w:ascii="Times New Roman" w:hAnsi="Times New Roman" w:cs="Times New Roman"/>
          <w:sz w:val="28"/>
          <w:szCs w:val="28"/>
        </w:rPr>
        <w:t xml:space="preserve">направлена на </w:t>
      </w:r>
      <w:r w:rsidRPr="001A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ответственного отношения</w:t>
      </w:r>
      <w:r w:rsidR="001A3BC0" w:rsidRPr="001A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учебе</w:t>
      </w:r>
      <w:r w:rsidRPr="001A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F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устойчивого </w:t>
      </w:r>
      <w:r w:rsidRPr="00EF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интереса к избранной врачебной профессии; </w:t>
      </w:r>
      <w:r w:rsidRPr="00EF79B0">
        <w:rPr>
          <w:rFonts w:ascii="Times New Roman" w:hAnsi="Times New Roman" w:cs="Times New Roman"/>
          <w:sz w:val="28"/>
          <w:szCs w:val="28"/>
        </w:rPr>
        <w:t xml:space="preserve">повышение уровня межличностного взаимодействия, толерантного отношения к социальным, культурным, конфессиональным и этническим различиям; </w:t>
      </w:r>
      <w:r w:rsidRPr="00EF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чувства патриотизма, гражданственности, позитивного отношения к культуре, к своему здоровью; развитие творческих и коммуникативных умений</w:t>
      </w:r>
      <w:r w:rsidRPr="00EF79B0">
        <w:rPr>
          <w:rFonts w:ascii="Times New Roman" w:hAnsi="Times New Roman" w:cs="Times New Roman"/>
          <w:sz w:val="28"/>
          <w:szCs w:val="28"/>
        </w:rPr>
        <w:t>;</w:t>
      </w:r>
      <w:r w:rsidRPr="00EF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858" w:rsidRPr="00EF7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профилактике девиантного и суицидального поведения, конфликтных ситуаций в группе со сверстниками и преподавателями</w:t>
      </w:r>
      <w:r w:rsidR="00803858" w:rsidRPr="008038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79B0" w:rsidRPr="00EF79B0" w:rsidRDefault="00EF79B0" w:rsidP="00EF79B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85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F7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803858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Pr="00EF79B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питательной работе используются различны</w:t>
      </w:r>
      <w:r w:rsidRPr="00803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формы и методы: </w:t>
      </w:r>
      <w:r w:rsidRPr="00EF7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индивидуальные и групповые </w:t>
      </w:r>
      <w:r w:rsidRPr="00803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беседы, встречи с родителями, </w:t>
      </w:r>
      <w:r w:rsidRPr="00EF79B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</w:t>
      </w:r>
      <w:r w:rsidRPr="00803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уделяется сплочению студе</w:t>
      </w:r>
      <w:r w:rsidRPr="00EF79B0">
        <w:rPr>
          <w:rFonts w:ascii="Times New Roman" w:eastAsia="Times New Roman" w:hAnsi="Times New Roman" w:cs="Times New Roman"/>
          <w:sz w:val="28"/>
          <w:szCs w:val="28"/>
          <w:lang w:eastAsia="ru-RU"/>
        </w:rPr>
        <w:t>нческих групп.</w:t>
      </w:r>
    </w:p>
    <w:p w:rsidR="00EF79B0" w:rsidRPr="00EF79B0" w:rsidRDefault="00EF79B0" w:rsidP="001B1B0E">
      <w:pPr>
        <w:tabs>
          <w:tab w:val="left" w:pos="-241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B0E" w:rsidRPr="001318C9" w:rsidRDefault="001B1B0E" w:rsidP="001B1B0E">
      <w:pPr>
        <w:tabs>
          <w:tab w:val="left" w:pos="-241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8C9">
        <w:rPr>
          <w:rFonts w:ascii="Times New Roman" w:hAnsi="Times New Roman" w:cs="Times New Roman"/>
          <w:b/>
          <w:sz w:val="28"/>
          <w:szCs w:val="28"/>
        </w:rPr>
        <w:t xml:space="preserve">5. Трудоустройство выпускников </w:t>
      </w:r>
    </w:p>
    <w:p w:rsidR="00207E0B" w:rsidRDefault="00207E0B" w:rsidP="00207E0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период н</w:t>
      </w:r>
      <w:r w:rsidRPr="000D0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кафедре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проводилось</w:t>
      </w:r>
      <w:r w:rsidRPr="000D0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бучение интернов и ординаторов по специальностям «Неврология» и «Психиатрия».</w:t>
      </w:r>
      <w:r w:rsidR="003A4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выпущено</w:t>
      </w:r>
      <w:r w:rsidRPr="000D0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0D0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0D0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</w:t>
      </w:r>
      <w:r w:rsidRPr="000D0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ординатор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ов, 5</w:t>
      </w:r>
      <w:r w:rsidRPr="00B215FC">
        <w:rPr>
          <w:rFonts w:ascii="Times New Roman" w:eastAsia="Times New Roman" w:hAnsi="Times New Roman" w:cs="Times New Roman"/>
          <w:sz w:val="28"/>
          <w:szCs w:val="28"/>
          <w:lang w:eastAsia="ru-RU"/>
        </w:rPr>
        <w:t>0%</w:t>
      </w:r>
      <w:r w:rsidRPr="000D0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имели целевые направления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инистерства здравоохранения</w:t>
      </w:r>
      <w:r w:rsidRPr="000D0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D01D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ензенской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7E0B" w:rsidRDefault="00207E0B" w:rsidP="00207E0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Трудоустройство выпускников по специальности составляет 100%.</w:t>
      </w:r>
    </w:p>
    <w:p w:rsidR="00207E0B" w:rsidRDefault="00207E0B" w:rsidP="00207E0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участвует в мероприятиях, проводимых Центром содействия трудоустройству выпускников, проводит консультационную работу с выпускниками кафедры по вопросам трудоустройства и адаптации на рабочем месте.</w:t>
      </w:r>
    </w:p>
    <w:p w:rsidR="00207E0B" w:rsidRPr="00214F7E" w:rsidRDefault="003A4841" w:rsidP="003A484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Преподаватели кафедры </w:t>
      </w:r>
      <w:r w:rsidR="00207E0B">
        <w:rPr>
          <w:rFonts w:ascii="Times New Roman" w:hAnsi="Times New Roman" w:cs="Times New Roman"/>
          <w:sz w:val="28"/>
          <w:szCs w:val="28"/>
        </w:rPr>
        <w:t xml:space="preserve">тесно сотрудничают </w:t>
      </w:r>
      <w:r>
        <w:rPr>
          <w:rFonts w:ascii="Times New Roman" w:hAnsi="Times New Roman" w:cs="Times New Roman"/>
          <w:sz w:val="28"/>
          <w:szCs w:val="28"/>
        </w:rPr>
        <w:t>с клиническими базами -</w:t>
      </w:r>
      <w:r w:rsidR="00207E0B">
        <w:rPr>
          <w:rFonts w:ascii="Times New Roman" w:hAnsi="Times New Roman" w:cs="Times New Roman"/>
          <w:sz w:val="28"/>
          <w:szCs w:val="28"/>
        </w:rPr>
        <w:t xml:space="preserve"> НУЗ </w:t>
      </w:r>
      <w:r w:rsidR="00207E0B" w:rsidRPr="00424920">
        <w:rPr>
          <w:rFonts w:ascii="Times New Roman" w:hAnsi="Times New Roman" w:cs="Times New Roman"/>
          <w:sz w:val="28"/>
          <w:szCs w:val="28"/>
        </w:rPr>
        <w:t>«Отделенческая клиническая больница на ст. Пенза ОАО «РЖД»</w:t>
      </w:r>
      <w:r w:rsidR="00207E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7E0B" w:rsidRPr="00214F7E">
        <w:rPr>
          <w:rFonts w:ascii="Times New Roman" w:hAnsi="Times New Roman" w:cs="Times New Roman"/>
          <w:sz w:val="28"/>
          <w:szCs w:val="28"/>
        </w:rPr>
        <w:t>ГБУЗ «</w:t>
      </w:r>
      <w:r w:rsidR="00207E0B">
        <w:rPr>
          <w:rFonts w:ascii="Times New Roman" w:hAnsi="Times New Roman" w:cs="Times New Roman"/>
          <w:sz w:val="28"/>
          <w:szCs w:val="28"/>
        </w:rPr>
        <w:t xml:space="preserve">Областная психиатрическая больница </w:t>
      </w:r>
      <w:r w:rsidR="00207E0B" w:rsidRPr="00214F7E">
        <w:rPr>
          <w:rFonts w:ascii="Times New Roman" w:hAnsi="Times New Roman" w:cs="Times New Roman"/>
          <w:sz w:val="28"/>
          <w:szCs w:val="28"/>
        </w:rPr>
        <w:t>им. К.Р. Евграфова»</w:t>
      </w:r>
      <w:r w:rsidR="00207E0B">
        <w:rPr>
          <w:rFonts w:ascii="Times New Roman" w:hAnsi="Times New Roman" w:cs="Times New Roman"/>
          <w:sz w:val="28"/>
          <w:szCs w:val="28"/>
        </w:rPr>
        <w:t xml:space="preserve"> и т.д.</w:t>
      </w:r>
      <w:r>
        <w:rPr>
          <w:rFonts w:ascii="Times New Roman" w:hAnsi="Times New Roman" w:cs="Times New Roman"/>
          <w:sz w:val="28"/>
          <w:szCs w:val="28"/>
        </w:rPr>
        <w:t xml:space="preserve"> В этих лечебных учреждениях</w:t>
      </w:r>
      <w:r w:rsidR="00207E0B">
        <w:rPr>
          <w:rFonts w:ascii="Times New Roman" w:hAnsi="Times New Roman" w:cs="Times New Roman"/>
          <w:sz w:val="28"/>
          <w:szCs w:val="28"/>
        </w:rPr>
        <w:t xml:space="preserve"> студенты проходят </w:t>
      </w:r>
      <w:r>
        <w:rPr>
          <w:rFonts w:ascii="Times New Roman" w:hAnsi="Times New Roman" w:cs="Times New Roman"/>
          <w:sz w:val="28"/>
          <w:szCs w:val="28"/>
        </w:rPr>
        <w:t>медицинскую практику, и</w:t>
      </w:r>
      <w:r w:rsidR="00207E0B">
        <w:rPr>
          <w:rFonts w:ascii="Times New Roman" w:hAnsi="Times New Roman" w:cs="Times New Roman"/>
          <w:sz w:val="28"/>
          <w:szCs w:val="28"/>
        </w:rPr>
        <w:t xml:space="preserve"> многие выпускники остаются работать.</w:t>
      </w:r>
    </w:p>
    <w:p w:rsidR="00207E0B" w:rsidRPr="00214F7E" w:rsidRDefault="003A4841" w:rsidP="00207E0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работодателями</w:t>
      </w:r>
      <w:r w:rsidR="00207E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являются</w:t>
      </w:r>
      <w:r w:rsidR="00207E0B">
        <w:rPr>
          <w:rFonts w:ascii="Times New Roman" w:hAnsi="Times New Roman" w:cs="Times New Roman"/>
          <w:sz w:val="28"/>
          <w:szCs w:val="28"/>
        </w:rPr>
        <w:t xml:space="preserve"> следующие учреждения здравоохранения: </w:t>
      </w:r>
      <w:r w:rsidR="00207E0B" w:rsidRPr="00214F7E">
        <w:rPr>
          <w:rFonts w:ascii="Times New Roman" w:hAnsi="Times New Roman" w:cs="Times New Roman"/>
          <w:sz w:val="28"/>
          <w:szCs w:val="28"/>
        </w:rPr>
        <w:t>ГБУЗ «Пензенская облас</w:t>
      </w:r>
      <w:r w:rsidR="00207E0B">
        <w:rPr>
          <w:rFonts w:ascii="Times New Roman" w:hAnsi="Times New Roman" w:cs="Times New Roman"/>
          <w:sz w:val="28"/>
          <w:szCs w:val="28"/>
        </w:rPr>
        <w:t>тная клиническая больница имени</w:t>
      </w:r>
      <w:r w:rsidR="00207E0B">
        <w:rPr>
          <w:rFonts w:ascii="Times New Roman" w:hAnsi="Times New Roman" w:cs="Times New Roman"/>
          <w:sz w:val="28"/>
          <w:szCs w:val="28"/>
        </w:rPr>
        <w:br/>
        <w:t xml:space="preserve">Н.Н Бурденко», </w:t>
      </w:r>
      <w:r w:rsidR="00207E0B" w:rsidRPr="00214F7E">
        <w:rPr>
          <w:rFonts w:ascii="Times New Roman" w:hAnsi="Times New Roman" w:cs="Times New Roman"/>
          <w:sz w:val="28"/>
          <w:szCs w:val="28"/>
        </w:rPr>
        <w:t>ГБУЗ «Клиническая б</w:t>
      </w:r>
      <w:r w:rsidR="00207E0B">
        <w:rPr>
          <w:rFonts w:ascii="Times New Roman" w:hAnsi="Times New Roman" w:cs="Times New Roman"/>
          <w:sz w:val="28"/>
          <w:szCs w:val="28"/>
        </w:rPr>
        <w:t>ольница № 6 им. Г.А. Захарьина»,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7E0B">
        <w:rPr>
          <w:rFonts w:ascii="Times New Roman" w:hAnsi="Times New Roman" w:cs="Times New Roman"/>
          <w:sz w:val="28"/>
          <w:szCs w:val="28"/>
        </w:rPr>
        <w:t>ГБУЗ «Городская поликлиника»,</w:t>
      </w:r>
      <w:r w:rsidR="00207E0B" w:rsidRPr="00214F7E">
        <w:rPr>
          <w:rFonts w:ascii="Times New Roman" w:hAnsi="Times New Roman" w:cs="Times New Roman"/>
          <w:sz w:val="28"/>
          <w:szCs w:val="28"/>
        </w:rPr>
        <w:t xml:space="preserve"> </w:t>
      </w:r>
      <w:r w:rsidR="00207E0B">
        <w:rPr>
          <w:rFonts w:ascii="Times New Roman" w:hAnsi="Times New Roman" w:cs="Times New Roman"/>
          <w:sz w:val="28"/>
          <w:szCs w:val="28"/>
        </w:rPr>
        <w:t>ГБУЗ «Клиническая больница № 4», ГБУЗ «Городская больница №3»,</w:t>
      </w:r>
      <w:r w:rsidR="00207E0B" w:rsidRPr="00214F7E">
        <w:rPr>
          <w:rFonts w:ascii="Times New Roman" w:hAnsi="Times New Roman" w:cs="Times New Roman"/>
          <w:sz w:val="28"/>
          <w:szCs w:val="28"/>
        </w:rPr>
        <w:t xml:space="preserve"> ГБУЗ «Пензенская </w:t>
      </w:r>
      <w:r w:rsidR="00207E0B">
        <w:rPr>
          <w:rFonts w:ascii="Times New Roman" w:hAnsi="Times New Roman" w:cs="Times New Roman"/>
          <w:sz w:val="28"/>
          <w:szCs w:val="28"/>
        </w:rPr>
        <w:t>районная больница»,</w:t>
      </w:r>
      <w:r w:rsidR="00207E0B" w:rsidRPr="00214F7E">
        <w:rPr>
          <w:rFonts w:ascii="Times New Roman" w:hAnsi="Times New Roman" w:cs="Times New Roman"/>
          <w:sz w:val="28"/>
          <w:szCs w:val="28"/>
        </w:rPr>
        <w:t xml:space="preserve"> ГБУЗ «Городищенская </w:t>
      </w:r>
      <w:r w:rsidR="00207E0B">
        <w:rPr>
          <w:rFonts w:ascii="Times New Roman" w:hAnsi="Times New Roman" w:cs="Times New Roman"/>
          <w:sz w:val="28"/>
          <w:szCs w:val="28"/>
        </w:rPr>
        <w:t xml:space="preserve">районная больница», </w:t>
      </w:r>
      <w:r w:rsidR="00207E0B" w:rsidRPr="00214F7E">
        <w:rPr>
          <w:rFonts w:ascii="Times New Roman" w:hAnsi="Times New Roman" w:cs="Times New Roman"/>
          <w:sz w:val="28"/>
          <w:szCs w:val="28"/>
        </w:rPr>
        <w:t xml:space="preserve">ГБУЗ «Никольская </w:t>
      </w:r>
      <w:r w:rsidR="00207E0B">
        <w:rPr>
          <w:rFonts w:ascii="Times New Roman" w:hAnsi="Times New Roman" w:cs="Times New Roman"/>
          <w:sz w:val="28"/>
          <w:szCs w:val="28"/>
        </w:rPr>
        <w:t>районная больница</w:t>
      </w:r>
      <w:r w:rsidR="00207E0B" w:rsidRPr="00214F7E">
        <w:rPr>
          <w:rFonts w:ascii="Times New Roman" w:hAnsi="Times New Roman" w:cs="Times New Roman"/>
          <w:sz w:val="28"/>
          <w:szCs w:val="28"/>
        </w:rPr>
        <w:t>»</w:t>
      </w:r>
      <w:r w:rsidR="00207E0B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7223B6" w:rsidRDefault="007223B6" w:rsidP="001B1B0E">
      <w:pPr>
        <w:tabs>
          <w:tab w:val="left" w:pos="-241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BC0" w:rsidRDefault="001B1B0E" w:rsidP="001B1B0E">
      <w:pPr>
        <w:tabs>
          <w:tab w:val="left" w:pos="-241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28A">
        <w:rPr>
          <w:rFonts w:ascii="Times New Roman" w:hAnsi="Times New Roman" w:cs="Times New Roman"/>
          <w:b/>
          <w:sz w:val="28"/>
          <w:szCs w:val="28"/>
        </w:rPr>
        <w:t>6.</w:t>
      </w:r>
      <w:r w:rsidR="0085633C">
        <w:rPr>
          <w:rFonts w:ascii="Times New Roman" w:hAnsi="Times New Roman" w:cs="Times New Roman"/>
          <w:b/>
          <w:sz w:val="28"/>
          <w:szCs w:val="28"/>
        </w:rPr>
        <w:t xml:space="preserve"> Материально-техническая база кафедры</w:t>
      </w:r>
    </w:p>
    <w:p w:rsidR="00455EAB" w:rsidRPr="00CF1C98" w:rsidRDefault="00455EAB" w:rsidP="00455EA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D3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Обучение студентов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и ординаторов </w:t>
      </w:r>
      <w:r w:rsidRPr="00680D3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проводится </w:t>
      </w:r>
      <w:r w:rsidRPr="00680D36">
        <w:rPr>
          <w:rFonts w:ascii="Times New Roman" w:hAnsi="Times New Roman" w:cs="Times New Roman"/>
          <w:sz w:val="28"/>
          <w:szCs w:val="28"/>
          <w:lang w:eastAsia="ru-RU"/>
        </w:rPr>
        <w:t xml:space="preserve">на базе </w:t>
      </w:r>
      <w:r w:rsidRPr="006C2EA5">
        <w:rPr>
          <w:rFonts w:ascii="Times New Roman" w:hAnsi="Times New Roman" w:cs="Times New Roman"/>
          <w:color w:val="3B3D40"/>
          <w:sz w:val="28"/>
          <w:szCs w:val="28"/>
          <w:shd w:val="clear" w:color="auto" w:fill="FFFFFF"/>
        </w:rPr>
        <w:t xml:space="preserve">НУЗ </w:t>
      </w:r>
      <w:r>
        <w:rPr>
          <w:rFonts w:ascii="Times New Roman" w:hAnsi="Times New Roman" w:cs="Times New Roman"/>
          <w:color w:val="3B3D40"/>
          <w:sz w:val="28"/>
          <w:szCs w:val="28"/>
          <w:shd w:val="clear" w:color="auto" w:fill="FFFFFF"/>
        </w:rPr>
        <w:t>«</w:t>
      </w:r>
      <w:r w:rsidRPr="006C2EA5">
        <w:rPr>
          <w:rFonts w:ascii="Times New Roman" w:hAnsi="Times New Roman" w:cs="Times New Roman"/>
          <w:color w:val="3B3D40"/>
          <w:sz w:val="28"/>
          <w:szCs w:val="28"/>
          <w:shd w:val="clear" w:color="auto" w:fill="FFFFFF"/>
        </w:rPr>
        <w:t>Отделенческая клиническая больница на ст. Пенза ОАО «РЖД»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C2EA5">
        <w:rPr>
          <w:rFonts w:ascii="Times New Roman" w:eastAsiaTheme="minorHAnsi" w:hAnsi="Times New Roman"/>
          <w:sz w:val="28"/>
          <w:szCs w:val="28"/>
        </w:rPr>
        <w:t>Пенза, Урицкого, 118</w:t>
      </w:r>
      <w:r>
        <w:rPr>
          <w:rFonts w:ascii="Times New Roman" w:eastAsiaTheme="minorHAnsi" w:hAnsi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CF1C98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CF1C98">
        <w:rPr>
          <w:rFonts w:ascii="Times New Roman" w:hAnsi="Times New Roman" w:cs="Times New Roman"/>
          <w:sz w:val="28"/>
          <w:szCs w:val="28"/>
        </w:rPr>
        <w:t>ГБУ</w:t>
      </w:r>
      <w:r w:rsidRPr="006C2EA5">
        <w:rPr>
          <w:rFonts w:ascii="Times New Roman" w:hAnsi="Times New Roman" w:cs="Times New Roman"/>
          <w:sz w:val="28"/>
          <w:szCs w:val="28"/>
        </w:rPr>
        <w:t xml:space="preserve">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C2EA5">
        <w:rPr>
          <w:rFonts w:ascii="Times New Roman" w:hAnsi="Times New Roman" w:cs="Times New Roman"/>
          <w:sz w:val="28"/>
          <w:szCs w:val="28"/>
        </w:rPr>
        <w:t xml:space="preserve">Областная </w:t>
      </w:r>
      <w:r w:rsidRPr="00CF1C98">
        <w:rPr>
          <w:rFonts w:ascii="Times New Roman" w:hAnsi="Times New Roman" w:cs="Times New Roman"/>
          <w:sz w:val="28"/>
          <w:szCs w:val="28"/>
        </w:rPr>
        <w:t>психиатрическая больница им. К.Р. Евграфова» (Пенза, ул. Лермонтова, 28</w:t>
      </w:r>
      <w:r w:rsidR="007223B6">
        <w:rPr>
          <w:rFonts w:ascii="Times New Roman" w:hAnsi="Times New Roman" w:cs="Times New Roman"/>
          <w:sz w:val="28"/>
          <w:szCs w:val="28"/>
        </w:rPr>
        <w:t>).</w:t>
      </w:r>
      <w:r w:rsidRPr="00CF1C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EAB" w:rsidRPr="00455EAB" w:rsidRDefault="00455EAB" w:rsidP="00455EA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площадь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закрепленных за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кафедрой </w:t>
      </w:r>
      <w:r w:rsidRPr="00680D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составляет </w:t>
      </w:r>
      <w:r w:rsidRPr="00FD79E8">
        <w:rPr>
          <w:rFonts w:ascii="Times New Roman" w:eastAsia="Times New Roman" w:hAnsi="Times New Roman" w:cs="Times New Roman"/>
          <w:sz w:val="28"/>
          <w:szCs w:val="28"/>
          <w:lang w:eastAsia="ru-RU"/>
        </w:rPr>
        <w:t>125,1 м</w:t>
      </w:r>
      <w:r w:rsidRPr="00FD79E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FD7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3 </w:t>
      </w:r>
      <w:r w:rsidR="007223B6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аудитории</w:t>
      </w:r>
      <w:r w:rsidRPr="00FD79E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общей площадью 57,0 м</w:t>
      </w:r>
      <w:r w:rsidRPr="00FD79E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FD79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680D36">
        <w:rPr>
          <w:rFonts w:ascii="Times New Roman" w:hAnsi="Times New Roman" w:cs="Times New Roman"/>
          <w:sz w:val="28"/>
          <w:szCs w:val="28"/>
          <w:lang w:eastAsia="ru-RU"/>
        </w:rPr>
        <w:t>днако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в связи с увеличением количества </w:t>
      </w:r>
      <w:r w:rsidR="007223B6">
        <w:rPr>
          <w:rFonts w:ascii="Times New Roman" w:hAnsi="Times New Roman" w:cs="Times New Roman"/>
          <w:sz w:val="28"/>
          <w:szCs w:val="28"/>
          <w:lang w:eastAsia="ru-RU"/>
        </w:rPr>
        <w:t>студентов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кафедра испытывает дефицит в учебных </w:t>
      </w:r>
      <w:r w:rsidRPr="00415676">
        <w:rPr>
          <w:rFonts w:ascii="Times New Roman" w:hAnsi="Times New Roman" w:cs="Times New Roman"/>
          <w:color w:val="000000"/>
          <w:sz w:val="28"/>
          <w:szCs w:val="28"/>
        </w:rPr>
        <w:t>комнатах</w:t>
      </w:r>
      <w:r w:rsidR="00434042" w:rsidRPr="00415676">
        <w:rPr>
          <w:rFonts w:ascii="Times New Roman" w:hAnsi="Times New Roman" w:cs="Times New Roman"/>
          <w:color w:val="000000"/>
          <w:sz w:val="28"/>
          <w:szCs w:val="28"/>
        </w:rPr>
        <w:t xml:space="preserve">. Кроме того, </w:t>
      </w:r>
      <w:r w:rsidR="0043404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55EAB">
        <w:rPr>
          <w:rFonts w:ascii="Times New Roman" w:hAnsi="Times New Roman" w:cs="Times New Roman"/>
          <w:color w:val="000000"/>
          <w:sz w:val="28"/>
          <w:szCs w:val="28"/>
        </w:rPr>
        <w:t>о всех закрепленных за кафедрой аудиториях ремонта не было с 20</w:t>
      </w:r>
      <w:r w:rsidR="00434042">
        <w:rPr>
          <w:rFonts w:ascii="Times New Roman" w:hAnsi="Times New Roman" w:cs="Times New Roman"/>
          <w:color w:val="000000"/>
          <w:sz w:val="28"/>
          <w:szCs w:val="28"/>
        </w:rPr>
        <w:t>03</w:t>
      </w:r>
      <w:r w:rsidRPr="00455EAB">
        <w:rPr>
          <w:rFonts w:ascii="Times New Roman" w:hAnsi="Times New Roman" w:cs="Times New Roman"/>
          <w:color w:val="000000"/>
          <w:sz w:val="28"/>
          <w:szCs w:val="28"/>
        </w:rPr>
        <w:t> г.</w:t>
      </w:r>
    </w:p>
    <w:p w:rsidR="00415676" w:rsidRPr="00415676" w:rsidRDefault="00415676" w:rsidP="0041567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415676">
        <w:rPr>
          <w:rFonts w:ascii="Times New Roman" w:hAnsi="Times New Roman" w:cs="Times New Roman"/>
          <w:color w:val="000000"/>
          <w:sz w:val="28"/>
          <w:szCs w:val="28"/>
        </w:rPr>
        <w:t>о программам ординатуры «Неврология» и «Психиатрия» требования ФГОС ВО в части материально-технического обеспечения выполняются.</w:t>
      </w:r>
    </w:p>
    <w:p w:rsidR="00415676" w:rsidRPr="00415676" w:rsidRDefault="00415676" w:rsidP="007223B6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23B6" w:rsidRDefault="007223B6" w:rsidP="007223B6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23B6" w:rsidRDefault="007223B6" w:rsidP="007223B6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5676" w:rsidRDefault="00415676" w:rsidP="007223B6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23B6" w:rsidRDefault="007223B6" w:rsidP="007223B6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1B0E" w:rsidRPr="001A3BC0" w:rsidRDefault="001A3BC0" w:rsidP="001B1B0E">
      <w:pPr>
        <w:tabs>
          <w:tab w:val="left" w:pos="-241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BC0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8563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3BC0">
        <w:rPr>
          <w:rFonts w:ascii="Times New Roman" w:hAnsi="Times New Roman" w:cs="Times New Roman"/>
          <w:b/>
          <w:sz w:val="28"/>
          <w:szCs w:val="28"/>
        </w:rPr>
        <w:t>Информационное сопровождение деятельности кафедры</w:t>
      </w:r>
    </w:p>
    <w:p w:rsidR="00FB12B1" w:rsidRPr="007A25A3" w:rsidRDefault="00FB12B1" w:rsidP="00FB12B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5A3">
        <w:rPr>
          <w:rFonts w:ascii="Times New Roman" w:hAnsi="Times New Roman" w:cs="Times New Roman"/>
          <w:sz w:val="28"/>
          <w:szCs w:val="28"/>
        </w:rPr>
        <w:t>Информационное сопровождение деятельности кафедры «Неврология и нейрохирургия» ведется на высоком уровне.</w:t>
      </w:r>
    </w:p>
    <w:p w:rsidR="00FB12B1" w:rsidRPr="007A25A3" w:rsidRDefault="00FB12B1" w:rsidP="00FB12B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5A3">
        <w:rPr>
          <w:rFonts w:ascii="Times New Roman" w:hAnsi="Times New Roman" w:cs="Times New Roman"/>
          <w:sz w:val="28"/>
          <w:szCs w:val="28"/>
        </w:rPr>
        <w:t>Официальный сайт кафедры (http://dep_ninh.pnzgu.ru) насыщен и структурирован.</w:t>
      </w:r>
    </w:p>
    <w:p w:rsidR="00FB12B1" w:rsidRPr="007A25A3" w:rsidRDefault="00FB12B1" w:rsidP="00FB12B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5A3">
        <w:rPr>
          <w:rFonts w:ascii="Times New Roman" w:hAnsi="Times New Roman" w:cs="Times New Roman"/>
          <w:sz w:val="28"/>
          <w:szCs w:val="28"/>
        </w:rPr>
        <w:t>Главная страница сайта содержит общую информацию о кафедре, ссылку на положение о кафедре.</w:t>
      </w:r>
    </w:p>
    <w:p w:rsidR="00FB12B1" w:rsidRPr="007A25A3" w:rsidRDefault="00FB12B1" w:rsidP="00FB12B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5A3">
        <w:rPr>
          <w:rFonts w:ascii="Times New Roman" w:hAnsi="Times New Roman" w:cs="Times New Roman"/>
          <w:sz w:val="28"/>
          <w:szCs w:val="28"/>
        </w:rPr>
        <w:t xml:space="preserve">Дата обновления страницы </w:t>
      </w:r>
      <w:r w:rsidRPr="00D32CED">
        <w:rPr>
          <w:rFonts w:ascii="Times New Roman" w:hAnsi="Times New Roman" w:cs="Times New Roman"/>
          <w:sz w:val="28"/>
          <w:szCs w:val="28"/>
        </w:rPr>
        <w:t xml:space="preserve">– </w:t>
      </w:r>
      <w:r w:rsidR="00D32CED" w:rsidRPr="00D32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Pr="00D32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.03.2018</w:t>
      </w:r>
      <w:r w:rsidRPr="007A25A3">
        <w:rPr>
          <w:rFonts w:ascii="Times New Roman" w:hAnsi="Times New Roman" w:cs="Times New Roman"/>
          <w:sz w:val="28"/>
          <w:szCs w:val="28"/>
        </w:rPr>
        <w:t>.</w:t>
      </w:r>
    </w:p>
    <w:p w:rsidR="00FB12B1" w:rsidRPr="007A25A3" w:rsidRDefault="00FB12B1" w:rsidP="00FB12B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5A3">
        <w:rPr>
          <w:rFonts w:ascii="Times New Roman" w:hAnsi="Times New Roman" w:cs="Times New Roman"/>
          <w:sz w:val="28"/>
          <w:szCs w:val="28"/>
        </w:rPr>
        <w:t>Навигационное меню сайта состоит из подстраниц: «Сотрудники», «Главная», «Обучающимся», «Рабочие программы», «Образование», «Научно-исследовательская работа», «Сотрудничество», «Фотогалерея», «Контакты».</w:t>
      </w:r>
    </w:p>
    <w:p w:rsidR="00FB12B1" w:rsidRPr="007A25A3" w:rsidRDefault="00FB12B1" w:rsidP="00FB12B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5A3">
        <w:rPr>
          <w:rFonts w:ascii="Times New Roman" w:hAnsi="Times New Roman" w:cs="Times New Roman"/>
          <w:sz w:val="28"/>
          <w:szCs w:val="28"/>
        </w:rPr>
        <w:t xml:space="preserve">Страницы сайта содержат актуальную и развернутую информацию. </w:t>
      </w:r>
    </w:p>
    <w:p w:rsidR="00FB12B1" w:rsidRPr="007A25A3" w:rsidRDefault="00FB12B1" w:rsidP="00FB12B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5A3">
        <w:rPr>
          <w:rFonts w:ascii="Times New Roman" w:hAnsi="Times New Roman" w:cs="Times New Roman"/>
          <w:sz w:val="28"/>
          <w:szCs w:val="28"/>
        </w:rPr>
        <w:t>В освещении своей деятельности кафедра использует как внутренние (сайт института, факультета, сайты кафедр, сайт университета, «Университетская газета», группа кафедры в социальной сети «ВКонтакте»), так и внешние ресурсы.</w:t>
      </w:r>
    </w:p>
    <w:p w:rsidR="001B1B0E" w:rsidRDefault="001B1B0E" w:rsidP="001B1B0E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1763A" w:rsidRDefault="007C2915" w:rsidP="007C2915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29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итогам проверк</w:t>
      </w:r>
      <w:r w:rsidR="00D357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кафедры «Неврология и нейрохирургия</w:t>
      </w:r>
      <w:r w:rsidRPr="007C29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целесообразно сделать следующие замечания и рекомендации:</w:t>
      </w:r>
    </w:p>
    <w:p w:rsidR="007C2915" w:rsidRPr="007C2915" w:rsidRDefault="007C2915" w:rsidP="007D09ED">
      <w:pPr>
        <w:pStyle w:val="a8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7C2915">
        <w:rPr>
          <w:sz w:val="28"/>
          <w:szCs w:val="28"/>
        </w:rPr>
        <w:t>1. Актуализировать и подписать должностные инструкции преподавателей и учебно-вспомогательного персонала.</w:t>
      </w:r>
    </w:p>
    <w:p w:rsidR="007C2915" w:rsidRDefault="007C2915" w:rsidP="007D09E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Увеличить количество научных статей, </w:t>
      </w:r>
      <w:r w:rsidRPr="007C2915">
        <w:rPr>
          <w:rFonts w:ascii="Times New Roman" w:hAnsi="Times New Roman" w:cs="Times New Roman"/>
          <w:sz w:val="28"/>
          <w:szCs w:val="28"/>
        </w:rPr>
        <w:t>включенных в перечень ведущих рецензируемых научных журналов ВАК России</w:t>
      </w:r>
      <w:r w:rsidRPr="007C2915">
        <w:rPr>
          <w:rFonts w:ascii="Times New Roman" w:hAnsi="Times New Roman" w:cs="Times New Roman"/>
          <w:iCs/>
          <w:color w:val="000000"/>
          <w:spacing w:val="7"/>
          <w:sz w:val="28"/>
          <w:szCs w:val="28"/>
          <w:shd w:val="clear" w:color="auto" w:fill="FFFFFF"/>
        </w:rPr>
        <w:t xml:space="preserve">, а </w:t>
      </w:r>
      <w:r w:rsidR="00D357F1" w:rsidRPr="007C2915">
        <w:rPr>
          <w:rFonts w:ascii="Times New Roman" w:hAnsi="Times New Roman" w:cs="Times New Roman"/>
          <w:iCs/>
          <w:color w:val="000000"/>
          <w:spacing w:val="7"/>
          <w:sz w:val="28"/>
          <w:szCs w:val="28"/>
          <w:shd w:val="clear" w:color="auto" w:fill="FFFFFF"/>
        </w:rPr>
        <w:t xml:space="preserve">также </w:t>
      </w:r>
      <w:r w:rsidR="00D357F1" w:rsidRPr="007C291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C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журналах, индексируемых в международных базах данных</w:t>
      </w:r>
      <w:r w:rsidRPr="007C2915">
        <w:rPr>
          <w:rFonts w:ascii="Times New Roman" w:hAnsi="Times New Roman" w:cs="Times New Roman"/>
          <w:sz w:val="28"/>
          <w:szCs w:val="28"/>
        </w:rPr>
        <w:t xml:space="preserve"> </w:t>
      </w:r>
      <w:r w:rsidRPr="007C2915">
        <w:rPr>
          <w:rFonts w:ascii="Times New Roman" w:hAnsi="Times New Roman" w:cs="Times New Roman"/>
          <w:sz w:val="28"/>
          <w:szCs w:val="28"/>
          <w:lang w:val="en-US"/>
        </w:rPr>
        <w:t>WOS</w:t>
      </w:r>
      <w:r w:rsidRPr="007C2915">
        <w:rPr>
          <w:rFonts w:ascii="Times New Roman" w:hAnsi="Times New Roman" w:cs="Times New Roman"/>
          <w:sz w:val="28"/>
          <w:szCs w:val="28"/>
        </w:rPr>
        <w:t xml:space="preserve"> / </w:t>
      </w:r>
      <w:r w:rsidRPr="007C2915">
        <w:rPr>
          <w:rFonts w:ascii="Times New Roman" w:hAnsi="Times New Roman" w:cs="Times New Roman"/>
          <w:sz w:val="28"/>
          <w:szCs w:val="28"/>
          <w:lang w:val="en-US"/>
        </w:rPr>
        <w:t>SCOPUS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57F1" w:rsidRDefault="007C2915" w:rsidP="007D09E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7F1">
        <w:rPr>
          <w:rFonts w:ascii="Times New Roman" w:hAnsi="Times New Roman" w:cs="Times New Roman"/>
          <w:sz w:val="28"/>
          <w:szCs w:val="28"/>
        </w:rPr>
        <w:t>3.</w:t>
      </w:r>
      <w:r w:rsidRPr="00D35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57F1" w:rsidRPr="00D357F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35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ктивизировать </w:t>
      </w:r>
      <w:r w:rsidR="007D09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научно-исследовательскую работу кафедры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проведения финансируемых научных работ</w:t>
      </w:r>
      <w:r w:rsidR="00D357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763A" w:rsidRPr="00030FC3" w:rsidRDefault="00D357F1" w:rsidP="007D09E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7C291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1763A" w:rsidRPr="007C02C4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овысить кадровый потенциал кафедры</w:t>
      </w:r>
      <w:r w:rsidR="007C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63A" w:rsidRPr="007C0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счёт подготовки </w:t>
      </w:r>
      <w:r w:rsidR="00A1763A" w:rsidRPr="0003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D32CED" w:rsidRPr="00030F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защиты кандидатск</w:t>
      </w:r>
      <w:r w:rsidR="007D09ED" w:rsidRPr="00030FC3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D32CED" w:rsidRPr="0003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диссертаци</w:t>
      </w:r>
      <w:r w:rsidR="007D09ED" w:rsidRPr="00030FC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30F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1B0E" w:rsidRDefault="00D357F1" w:rsidP="007D09ED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0F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</w:t>
      </w:r>
      <w:r w:rsidR="007D09ED" w:rsidRPr="00030FC3">
        <w:rPr>
          <w:rFonts w:ascii="Times New Roman" w:hAnsi="Times New Roman" w:cs="Times New Roman"/>
          <w:sz w:val="28"/>
          <w:szCs w:val="28"/>
        </w:rPr>
        <w:t>Разработать и начать реализацию дополнительных образовательных программ и программ повышения квалификации врачей по специальностям «Психиатрия» и «Неврология».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B1B0E" w:rsidTr="001B1B0E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7223B6" w:rsidRDefault="007223B6" w:rsidP="001B1B0E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B1B0E" w:rsidRPr="001B1B0E" w:rsidRDefault="001B1B0E" w:rsidP="001B1B0E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1B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Председатель</w:t>
            </w:r>
          </w:p>
        </w:tc>
        <w:tc>
          <w:tcPr>
            <w:tcW w:w="4673" w:type="dxa"/>
            <w:tcBorders>
              <w:top w:val="nil"/>
              <w:left w:val="nil"/>
              <w:right w:val="nil"/>
            </w:tcBorders>
          </w:tcPr>
          <w:p w:rsidR="007223B6" w:rsidRDefault="007223B6" w:rsidP="001B1B0E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B1B0E" w:rsidRPr="001B1B0E" w:rsidRDefault="001B1B0E" w:rsidP="001B1B0E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1B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Медведева И.А.</w:t>
            </w:r>
          </w:p>
        </w:tc>
      </w:tr>
      <w:tr w:rsidR="001B1B0E" w:rsidTr="001B1B0E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1B1B0E" w:rsidRDefault="001B1B0E" w:rsidP="001B1B0E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B1B0E" w:rsidRPr="001B1B0E" w:rsidRDefault="001B1B0E" w:rsidP="001B1B0E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673" w:type="dxa"/>
            <w:tcBorders>
              <w:left w:val="nil"/>
              <w:bottom w:val="nil"/>
              <w:right w:val="nil"/>
            </w:tcBorders>
          </w:tcPr>
          <w:p w:rsidR="001B1B0E" w:rsidRPr="001B1B0E" w:rsidRDefault="001B1B0E" w:rsidP="001B1B0E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1B1B0E" w:rsidTr="001B1B0E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1B1B0E" w:rsidRPr="001B1B0E" w:rsidRDefault="001B1B0E" w:rsidP="001B1B0E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Зам.начальника УМУ</w:t>
            </w:r>
          </w:p>
        </w:tc>
        <w:tc>
          <w:tcPr>
            <w:tcW w:w="4673" w:type="dxa"/>
            <w:tcBorders>
              <w:top w:val="nil"/>
              <w:left w:val="nil"/>
              <w:right w:val="nil"/>
            </w:tcBorders>
          </w:tcPr>
          <w:p w:rsidR="001B1B0E" w:rsidRPr="001B1B0E" w:rsidRDefault="00C32F8D" w:rsidP="001B1B0E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Герасимов</w:t>
            </w:r>
            <w:r w:rsidR="001B1B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А.И.</w:t>
            </w:r>
          </w:p>
        </w:tc>
      </w:tr>
      <w:tr w:rsidR="001B1B0E" w:rsidTr="001B1B0E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1B1B0E" w:rsidRDefault="001B1B0E" w:rsidP="001B1B0E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B1B0E" w:rsidRPr="001B1B0E" w:rsidRDefault="001B1B0E" w:rsidP="001B1B0E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Начальник НИУ</w:t>
            </w:r>
          </w:p>
        </w:tc>
        <w:tc>
          <w:tcPr>
            <w:tcW w:w="4673" w:type="dxa"/>
            <w:tcBorders>
              <w:left w:val="nil"/>
              <w:right w:val="nil"/>
            </w:tcBorders>
          </w:tcPr>
          <w:p w:rsidR="001B1B0E" w:rsidRDefault="001B1B0E" w:rsidP="001B1B0E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B1B0E" w:rsidRPr="001B1B0E" w:rsidRDefault="001B1B0E" w:rsidP="001B1B0E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Кузнецова М.В.</w:t>
            </w:r>
          </w:p>
        </w:tc>
      </w:tr>
      <w:tr w:rsidR="001B1B0E" w:rsidTr="001B1B0E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1B1B0E" w:rsidRDefault="001B1B0E" w:rsidP="001B1B0E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B1B0E" w:rsidRPr="001B1B0E" w:rsidRDefault="001B1B0E" w:rsidP="001B1B0E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Зам.начальника УВиСР</w:t>
            </w:r>
          </w:p>
        </w:tc>
        <w:tc>
          <w:tcPr>
            <w:tcW w:w="4673" w:type="dxa"/>
            <w:tcBorders>
              <w:left w:val="nil"/>
              <w:right w:val="nil"/>
            </w:tcBorders>
          </w:tcPr>
          <w:p w:rsidR="001B1B0E" w:rsidRDefault="001B1B0E" w:rsidP="001B1B0E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B1B0E" w:rsidRPr="001B1B0E" w:rsidRDefault="001B1B0E" w:rsidP="001B1B0E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Морозова В.Н.</w:t>
            </w:r>
          </w:p>
        </w:tc>
      </w:tr>
      <w:tr w:rsidR="001B1B0E" w:rsidTr="001B1B0E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1B1B0E" w:rsidRDefault="001B1B0E" w:rsidP="001B1B0E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B1B0E" w:rsidRPr="001B1B0E" w:rsidRDefault="001B1B0E" w:rsidP="001B1B0E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Директор РЦСТиАВ</w:t>
            </w:r>
          </w:p>
        </w:tc>
        <w:tc>
          <w:tcPr>
            <w:tcW w:w="4673" w:type="dxa"/>
            <w:tcBorders>
              <w:left w:val="nil"/>
              <w:right w:val="nil"/>
            </w:tcBorders>
          </w:tcPr>
          <w:p w:rsidR="001B1B0E" w:rsidRDefault="001B1B0E" w:rsidP="001B1B0E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B1B0E" w:rsidRPr="001B1B0E" w:rsidRDefault="001B1B0E" w:rsidP="001B1B0E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Полосина Е.В.</w:t>
            </w:r>
          </w:p>
        </w:tc>
      </w:tr>
      <w:tr w:rsidR="001B1B0E" w:rsidTr="001B1B0E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1B1B0E" w:rsidRDefault="001B1B0E" w:rsidP="001B1B0E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B1B0E" w:rsidRPr="001B1B0E" w:rsidRDefault="001B1B0E" w:rsidP="001B1B0E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Начальник отдела УСРиСК</w:t>
            </w:r>
          </w:p>
        </w:tc>
        <w:tc>
          <w:tcPr>
            <w:tcW w:w="4673" w:type="dxa"/>
            <w:tcBorders>
              <w:left w:val="nil"/>
              <w:right w:val="nil"/>
            </w:tcBorders>
          </w:tcPr>
          <w:p w:rsidR="001B1B0E" w:rsidRDefault="001B1B0E" w:rsidP="001B1B0E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B1B0E" w:rsidRPr="001B1B0E" w:rsidRDefault="001B1B0E" w:rsidP="001B1B0E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Приказчикова О.Ф.</w:t>
            </w:r>
          </w:p>
        </w:tc>
      </w:tr>
      <w:tr w:rsidR="001B1B0E" w:rsidTr="001B1B0E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1B1B0E" w:rsidRDefault="001B1B0E" w:rsidP="001B1B0E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B1B0E" w:rsidRPr="001B1B0E" w:rsidRDefault="001B1B0E" w:rsidP="001B1B0E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Начальник УСРиР</w:t>
            </w:r>
          </w:p>
        </w:tc>
        <w:tc>
          <w:tcPr>
            <w:tcW w:w="4673" w:type="dxa"/>
            <w:tcBorders>
              <w:left w:val="nil"/>
              <w:right w:val="nil"/>
            </w:tcBorders>
          </w:tcPr>
          <w:p w:rsidR="001B1B0E" w:rsidRDefault="001B1B0E" w:rsidP="001B1B0E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B1B0E" w:rsidRPr="001B1B0E" w:rsidRDefault="001B1B0E" w:rsidP="001B1B0E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Толкачева Н.В.</w:t>
            </w:r>
          </w:p>
        </w:tc>
      </w:tr>
    </w:tbl>
    <w:p w:rsidR="001B1B0E" w:rsidRDefault="001B1B0E" w:rsidP="001B1B0E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sectPr w:rsidR="001B1B0E" w:rsidSect="00C21036"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8D8" w:rsidRDefault="00FE78D8" w:rsidP="00BB41D5">
      <w:pPr>
        <w:spacing w:after="0" w:line="240" w:lineRule="auto"/>
      </w:pPr>
      <w:r>
        <w:separator/>
      </w:r>
    </w:p>
  </w:endnote>
  <w:endnote w:type="continuationSeparator" w:id="0">
    <w:p w:rsidR="00FE78D8" w:rsidRDefault="00FE78D8" w:rsidP="00BB4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6352424"/>
      <w:docPartObj>
        <w:docPartGallery w:val="Page Numbers (Bottom of Page)"/>
        <w:docPartUnique/>
      </w:docPartObj>
    </w:sdtPr>
    <w:sdtContent>
      <w:p w:rsidR="00BB41D5" w:rsidRDefault="00BB41D5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BB41D5" w:rsidRDefault="00BB41D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8D8" w:rsidRDefault="00FE78D8" w:rsidP="00BB41D5">
      <w:pPr>
        <w:spacing w:after="0" w:line="240" w:lineRule="auto"/>
      </w:pPr>
      <w:r>
        <w:separator/>
      </w:r>
    </w:p>
  </w:footnote>
  <w:footnote w:type="continuationSeparator" w:id="0">
    <w:p w:rsidR="00FE78D8" w:rsidRDefault="00FE78D8" w:rsidP="00BB4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47F617E8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10D74845"/>
    <w:multiLevelType w:val="hybridMultilevel"/>
    <w:tmpl w:val="001A3718"/>
    <w:lvl w:ilvl="0" w:tplc="FF7A980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C70E8F"/>
    <w:multiLevelType w:val="hybridMultilevel"/>
    <w:tmpl w:val="91922A1A"/>
    <w:lvl w:ilvl="0" w:tplc="AA9475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50490"/>
    <w:multiLevelType w:val="hybridMultilevel"/>
    <w:tmpl w:val="FACA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91D07"/>
    <w:multiLevelType w:val="hybridMultilevel"/>
    <w:tmpl w:val="A59E4B4C"/>
    <w:lvl w:ilvl="0" w:tplc="421A2E7A"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C0206F3"/>
    <w:multiLevelType w:val="multilevel"/>
    <w:tmpl w:val="5C92A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1B0E"/>
    <w:rsid w:val="00030FC3"/>
    <w:rsid w:val="00056066"/>
    <w:rsid w:val="00086E65"/>
    <w:rsid w:val="00127191"/>
    <w:rsid w:val="0018016A"/>
    <w:rsid w:val="001A3BC0"/>
    <w:rsid w:val="001B1B0E"/>
    <w:rsid w:val="001B7600"/>
    <w:rsid w:val="001F4296"/>
    <w:rsid w:val="00207E0B"/>
    <w:rsid w:val="0024253E"/>
    <w:rsid w:val="00333480"/>
    <w:rsid w:val="00347518"/>
    <w:rsid w:val="003A4841"/>
    <w:rsid w:val="00415676"/>
    <w:rsid w:val="0043134B"/>
    <w:rsid w:val="00434042"/>
    <w:rsid w:val="00445468"/>
    <w:rsid w:val="004527C1"/>
    <w:rsid w:val="00455EAB"/>
    <w:rsid w:val="004644C7"/>
    <w:rsid w:val="004B5E6F"/>
    <w:rsid w:val="004D0B6C"/>
    <w:rsid w:val="004F476B"/>
    <w:rsid w:val="00502C75"/>
    <w:rsid w:val="00584E31"/>
    <w:rsid w:val="00720A1A"/>
    <w:rsid w:val="007223B6"/>
    <w:rsid w:val="00750D09"/>
    <w:rsid w:val="007C02C4"/>
    <w:rsid w:val="007C2915"/>
    <w:rsid w:val="007D09ED"/>
    <w:rsid w:val="007E3CDE"/>
    <w:rsid w:val="00803858"/>
    <w:rsid w:val="0083370E"/>
    <w:rsid w:val="0085633C"/>
    <w:rsid w:val="00A1763A"/>
    <w:rsid w:val="00A648F3"/>
    <w:rsid w:val="00A83365"/>
    <w:rsid w:val="00B2253C"/>
    <w:rsid w:val="00B23BC5"/>
    <w:rsid w:val="00B40DE2"/>
    <w:rsid w:val="00B52DC1"/>
    <w:rsid w:val="00BB41D5"/>
    <w:rsid w:val="00BD7C25"/>
    <w:rsid w:val="00C21036"/>
    <w:rsid w:val="00C32F8D"/>
    <w:rsid w:val="00D32CED"/>
    <w:rsid w:val="00D357F1"/>
    <w:rsid w:val="00DB1673"/>
    <w:rsid w:val="00EB4DF5"/>
    <w:rsid w:val="00EE42B5"/>
    <w:rsid w:val="00EF79B0"/>
    <w:rsid w:val="00F3740E"/>
    <w:rsid w:val="00F44F3E"/>
    <w:rsid w:val="00F92391"/>
    <w:rsid w:val="00FB12B1"/>
    <w:rsid w:val="00FE7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321C27-F444-40F4-A477-614722F9F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B0E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B1B0E"/>
    <w:rPr>
      <w:u w:val="single"/>
    </w:rPr>
  </w:style>
  <w:style w:type="paragraph" w:customStyle="1" w:styleId="a4">
    <w:name w:val="По умолчанию"/>
    <w:rsid w:val="001B1B0E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Arial Unicode MS" w:eastAsia="Arial Unicode MS" w:hAnsi="Helvetica" w:cs="Arial Unicode MS"/>
      <w:color w:val="000000"/>
      <w:lang w:eastAsia="ru-RU"/>
    </w:rPr>
  </w:style>
  <w:style w:type="paragraph" w:styleId="a5">
    <w:name w:val="List Paragraph"/>
    <w:basedOn w:val="a"/>
    <w:uiPriority w:val="34"/>
    <w:qFormat/>
    <w:rsid w:val="001B1B0E"/>
    <w:pPr>
      <w:ind w:left="720"/>
      <w:contextualSpacing/>
    </w:pPr>
  </w:style>
  <w:style w:type="character" w:styleId="a6">
    <w:name w:val="Strong"/>
    <w:basedOn w:val="a0"/>
    <w:uiPriority w:val="22"/>
    <w:qFormat/>
    <w:rsid w:val="001B1B0E"/>
    <w:rPr>
      <w:b/>
      <w:bCs/>
    </w:rPr>
  </w:style>
  <w:style w:type="table" w:styleId="a7">
    <w:name w:val="Table Grid"/>
    <w:basedOn w:val="a1"/>
    <w:uiPriority w:val="59"/>
    <w:rsid w:val="001B1B0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1B1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B1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B1B0E"/>
    <w:rPr>
      <w:rFonts w:ascii="Segoe UI" w:eastAsiaTheme="minorEastAsia" w:hAnsi="Segoe UI" w:cs="Segoe UI"/>
      <w:sz w:val="18"/>
      <w:szCs w:val="18"/>
    </w:rPr>
  </w:style>
  <w:style w:type="paragraph" w:styleId="ab">
    <w:name w:val="Body Text"/>
    <w:basedOn w:val="a"/>
    <w:link w:val="ac"/>
    <w:uiPriority w:val="99"/>
    <w:rsid w:val="00DB167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DB1673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d">
    <w:name w:val="Содержимое таблицы"/>
    <w:basedOn w:val="a"/>
    <w:rsid w:val="00F44F3E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header"/>
    <w:basedOn w:val="a"/>
    <w:link w:val="af"/>
    <w:uiPriority w:val="99"/>
    <w:unhideWhenUsed/>
    <w:rsid w:val="00BB4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B41D5"/>
    <w:rPr>
      <w:rFonts w:eastAsiaTheme="minorEastAsia"/>
    </w:rPr>
  </w:style>
  <w:style w:type="paragraph" w:styleId="af0">
    <w:name w:val="footer"/>
    <w:basedOn w:val="a"/>
    <w:link w:val="af1"/>
    <w:uiPriority w:val="99"/>
    <w:unhideWhenUsed/>
    <w:rsid w:val="00BB4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B41D5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FB796-5CAC-4294-98AD-FE4EE2884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9</Pages>
  <Words>1954</Words>
  <Characters>11143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Pegas</dc:creator>
  <cp:keywords/>
  <dc:description/>
  <cp:lastModifiedBy>elena petrova</cp:lastModifiedBy>
  <cp:revision>13</cp:revision>
  <cp:lastPrinted>2018-03-16T11:16:00Z</cp:lastPrinted>
  <dcterms:created xsi:type="dcterms:W3CDTF">2018-03-13T20:14:00Z</dcterms:created>
  <dcterms:modified xsi:type="dcterms:W3CDTF">2018-03-17T11:53:00Z</dcterms:modified>
</cp:coreProperties>
</file>