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8E" w:rsidRDefault="000C0E96" w:rsidP="000C0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BD5758" w:rsidRPr="00BD5758" w:rsidRDefault="000C0E96" w:rsidP="000C0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кафедры «Маркетинг, коммерция и сфера обслуживания» </w:t>
      </w:r>
    </w:p>
    <w:p w:rsidR="000C0E96" w:rsidRDefault="000C0E96" w:rsidP="000C0E96">
      <w:pPr>
        <w:jc w:val="center"/>
        <w:rPr>
          <w:sz w:val="28"/>
          <w:szCs w:val="28"/>
        </w:rPr>
      </w:pPr>
      <w:r>
        <w:rPr>
          <w:sz w:val="28"/>
          <w:szCs w:val="28"/>
        </w:rPr>
        <w:t>(за 5 лет)</w:t>
      </w:r>
    </w:p>
    <w:p w:rsidR="000C0E96" w:rsidRDefault="000C0E96" w:rsidP="000C0E96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избранием на должность заведующего кафедрой</w:t>
      </w:r>
    </w:p>
    <w:p w:rsidR="000C0E96" w:rsidRDefault="000C0E96" w:rsidP="000C0E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Семеркову</w:t>
      </w:r>
      <w:proofErr w:type="spellEnd"/>
      <w:r>
        <w:rPr>
          <w:sz w:val="28"/>
          <w:szCs w:val="28"/>
        </w:rPr>
        <w:t xml:space="preserve"> Любовь Николаевну</w:t>
      </w:r>
    </w:p>
    <w:tbl>
      <w:tblPr>
        <w:tblStyle w:val="a4"/>
        <w:tblW w:w="0" w:type="auto"/>
        <w:tblLook w:val="04A0"/>
      </w:tblPr>
      <w:tblGrid>
        <w:gridCol w:w="675"/>
        <w:gridCol w:w="6803"/>
        <w:gridCol w:w="993"/>
        <w:gridCol w:w="1100"/>
      </w:tblGrid>
      <w:tr w:rsidR="000C0E96" w:rsidTr="0020007A">
        <w:tc>
          <w:tcPr>
            <w:tcW w:w="675" w:type="dxa"/>
          </w:tcPr>
          <w:p w:rsidR="000C0E96" w:rsidRPr="000C0E96" w:rsidRDefault="000C0E96" w:rsidP="000C0E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0C0E96" w:rsidRPr="000C0E96" w:rsidRDefault="00F545A5" w:rsidP="000C0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инди</w:t>
            </w:r>
            <w:r w:rsidR="000C0E96">
              <w:rPr>
                <w:b/>
                <w:sz w:val="24"/>
                <w:szCs w:val="24"/>
              </w:rPr>
              <w:t>катора</w:t>
            </w:r>
          </w:p>
        </w:tc>
        <w:tc>
          <w:tcPr>
            <w:tcW w:w="2092" w:type="dxa"/>
            <w:gridSpan w:val="2"/>
          </w:tcPr>
          <w:p w:rsidR="000C0E96" w:rsidRPr="000C0E96" w:rsidRDefault="000C0E96" w:rsidP="000C0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</w:tr>
      <w:tr w:rsidR="0020007A" w:rsidTr="0020007A">
        <w:tc>
          <w:tcPr>
            <w:tcW w:w="675" w:type="dxa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Количество ППС кафедры (шт. ед./чел)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007A" w:rsidRPr="00C70EC5" w:rsidRDefault="0020007A" w:rsidP="000C0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0007A" w:rsidRPr="00C70EC5" w:rsidRDefault="0020007A" w:rsidP="000C0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0C0E96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 xml:space="preserve">Количество ППС, </w:t>
            </w:r>
            <w:proofErr w:type="gramStart"/>
            <w:r w:rsidRPr="00C70EC5">
              <w:rPr>
                <w:sz w:val="22"/>
                <w:szCs w:val="22"/>
              </w:rPr>
              <w:t>имеющих</w:t>
            </w:r>
            <w:proofErr w:type="gramEnd"/>
            <w:r w:rsidRPr="00C70EC5">
              <w:rPr>
                <w:sz w:val="22"/>
                <w:szCs w:val="22"/>
              </w:rPr>
              <w:t xml:space="preserve"> ученую степень (%)</w:t>
            </w:r>
          </w:p>
        </w:tc>
        <w:tc>
          <w:tcPr>
            <w:tcW w:w="2092" w:type="dxa"/>
            <w:gridSpan w:val="2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</w:tcPr>
          <w:p w:rsidR="000C0E96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Количество  ППС в возрасте до 40 лет(%)</w:t>
            </w:r>
          </w:p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 xml:space="preserve">в том числе, </w:t>
            </w:r>
            <w:proofErr w:type="gramStart"/>
            <w:r w:rsidRPr="00C70EC5">
              <w:rPr>
                <w:sz w:val="22"/>
                <w:szCs w:val="22"/>
              </w:rPr>
              <w:t>имеющих</w:t>
            </w:r>
            <w:proofErr w:type="gramEnd"/>
            <w:r w:rsidRPr="00C70EC5">
              <w:rPr>
                <w:sz w:val="22"/>
                <w:szCs w:val="22"/>
              </w:rPr>
              <w:t xml:space="preserve"> ученую степень (5)</w:t>
            </w:r>
          </w:p>
        </w:tc>
        <w:tc>
          <w:tcPr>
            <w:tcW w:w="2092" w:type="dxa"/>
            <w:gridSpan w:val="2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F545A5" w:rsidTr="00FE76DB">
        <w:tc>
          <w:tcPr>
            <w:tcW w:w="675" w:type="dxa"/>
            <w:vMerge w:val="restart"/>
          </w:tcPr>
          <w:p w:rsidR="00F545A5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896" w:type="dxa"/>
            <w:gridSpan w:val="3"/>
          </w:tcPr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 xml:space="preserve">Выпуск </w:t>
            </w:r>
            <w:proofErr w:type="gramStart"/>
            <w:r w:rsidRPr="00C70EC5">
              <w:rPr>
                <w:sz w:val="22"/>
                <w:szCs w:val="22"/>
              </w:rPr>
              <w:t>обучающихся</w:t>
            </w:r>
            <w:proofErr w:type="gramEnd"/>
            <w:r w:rsidRPr="00C70EC5">
              <w:rPr>
                <w:sz w:val="22"/>
                <w:szCs w:val="22"/>
              </w:rPr>
              <w:t>, прошедших специализацию по кафедре по отношению к набору на 1 курс(%)</w:t>
            </w:r>
            <w:r w:rsidR="00C70EC5">
              <w:rPr>
                <w:sz w:val="22"/>
                <w:szCs w:val="22"/>
              </w:rPr>
              <w:t>:</w:t>
            </w:r>
          </w:p>
        </w:tc>
      </w:tr>
      <w:tr w:rsidR="00F545A5" w:rsidTr="0020007A">
        <w:tc>
          <w:tcPr>
            <w:tcW w:w="675" w:type="dxa"/>
            <w:vMerge/>
          </w:tcPr>
          <w:p w:rsidR="00F545A5" w:rsidRPr="00C70EC5" w:rsidRDefault="00F545A5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-бакалавров</w:t>
            </w:r>
          </w:p>
        </w:tc>
        <w:tc>
          <w:tcPr>
            <w:tcW w:w="2092" w:type="dxa"/>
            <w:gridSpan w:val="2"/>
          </w:tcPr>
          <w:p w:rsidR="00F545A5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38%</w:t>
            </w:r>
          </w:p>
        </w:tc>
      </w:tr>
      <w:tr w:rsidR="00F545A5" w:rsidTr="0020007A">
        <w:tc>
          <w:tcPr>
            <w:tcW w:w="675" w:type="dxa"/>
            <w:vMerge/>
          </w:tcPr>
          <w:p w:rsidR="00F545A5" w:rsidRPr="00C70EC5" w:rsidRDefault="00F545A5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-магистров</w:t>
            </w:r>
          </w:p>
        </w:tc>
        <w:tc>
          <w:tcPr>
            <w:tcW w:w="2092" w:type="dxa"/>
            <w:gridSpan w:val="2"/>
          </w:tcPr>
          <w:p w:rsidR="00F545A5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46%</w:t>
            </w:r>
          </w:p>
        </w:tc>
      </w:tr>
      <w:tr w:rsidR="00F545A5" w:rsidTr="0020007A">
        <w:tc>
          <w:tcPr>
            <w:tcW w:w="675" w:type="dxa"/>
            <w:vMerge/>
          </w:tcPr>
          <w:p w:rsidR="00F545A5" w:rsidRPr="00C70EC5" w:rsidRDefault="00F545A5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-специалистов</w:t>
            </w:r>
          </w:p>
        </w:tc>
        <w:tc>
          <w:tcPr>
            <w:tcW w:w="2092" w:type="dxa"/>
            <w:gridSpan w:val="2"/>
          </w:tcPr>
          <w:p w:rsidR="00F545A5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45A5" w:rsidTr="0020007A">
        <w:tc>
          <w:tcPr>
            <w:tcW w:w="675" w:type="dxa"/>
            <w:vMerge/>
          </w:tcPr>
          <w:p w:rsidR="00F545A5" w:rsidRPr="00C70EC5" w:rsidRDefault="00F545A5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F545A5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-аспирантов</w:t>
            </w:r>
          </w:p>
        </w:tc>
        <w:tc>
          <w:tcPr>
            <w:tcW w:w="2092" w:type="dxa"/>
            <w:gridSpan w:val="2"/>
          </w:tcPr>
          <w:p w:rsidR="00F545A5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</w:tcPr>
          <w:p w:rsidR="000C0E96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092" w:type="dxa"/>
            <w:gridSpan w:val="2"/>
          </w:tcPr>
          <w:p w:rsidR="000C0E96" w:rsidRPr="00BD19AF" w:rsidRDefault="00BD19AF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Образовательно-консалтинговая организация </w:t>
            </w:r>
            <w:r>
              <w:rPr>
                <w:sz w:val="22"/>
                <w:szCs w:val="22"/>
                <w:lang w:val="en-US"/>
              </w:rPr>
              <w:t>DIMITRA</w:t>
            </w:r>
            <w:r>
              <w:rPr>
                <w:sz w:val="22"/>
                <w:szCs w:val="22"/>
              </w:rPr>
              <w:t xml:space="preserve"> (Греция)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</w:tcPr>
          <w:p w:rsidR="000C0E96" w:rsidRPr="00C70EC5" w:rsidRDefault="00F545A5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092" w:type="dxa"/>
            <w:gridSpan w:val="2"/>
          </w:tcPr>
          <w:p w:rsidR="000C0E96" w:rsidRPr="00C70EC5" w:rsidRDefault="003E0E8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</w:tr>
      <w:tr w:rsidR="0020007A" w:rsidTr="0020007A">
        <w:tc>
          <w:tcPr>
            <w:tcW w:w="675" w:type="dxa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Количество докторов/ аспирантов, защитивших диссертации в срок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0007A" w:rsidTr="0020007A">
        <w:tc>
          <w:tcPr>
            <w:tcW w:w="675" w:type="dxa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 w:rsidRPr="00C70EC5">
              <w:rPr>
                <w:sz w:val="22"/>
                <w:szCs w:val="22"/>
              </w:rPr>
              <w:t>Количество человек, принятых из сторонних организаций в докторантуру/ очную аспирантуру по кафедре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007A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00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007A" w:rsidTr="005D687E">
        <w:tc>
          <w:tcPr>
            <w:tcW w:w="675" w:type="dxa"/>
            <w:vMerge w:val="restart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-всего</w:t>
            </w:r>
          </w:p>
        </w:tc>
        <w:tc>
          <w:tcPr>
            <w:tcW w:w="2092" w:type="dxa"/>
            <w:gridSpan w:val="2"/>
          </w:tcPr>
          <w:p w:rsidR="0020007A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092" w:type="dxa"/>
            <w:gridSpan w:val="2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журналах перечня ВАК при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2092" w:type="dxa"/>
            <w:gridSpan w:val="2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02EB">
              <w:rPr>
                <w:sz w:val="22"/>
                <w:szCs w:val="22"/>
              </w:rPr>
              <w:t>8</w:t>
            </w: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научной периодике, индексируемой</w:t>
            </w:r>
          </w:p>
        </w:tc>
        <w:tc>
          <w:tcPr>
            <w:tcW w:w="2092" w:type="dxa"/>
            <w:gridSpan w:val="2"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WebofScience</w:t>
            </w:r>
            <w:proofErr w:type="spellEnd"/>
          </w:p>
        </w:tc>
        <w:tc>
          <w:tcPr>
            <w:tcW w:w="2092" w:type="dxa"/>
            <w:gridSpan w:val="2"/>
          </w:tcPr>
          <w:p w:rsidR="0020007A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-Scopus</w:t>
            </w:r>
          </w:p>
        </w:tc>
        <w:tc>
          <w:tcPr>
            <w:tcW w:w="2092" w:type="dxa"/>
            <w:gridSpan w:val="2"/>
          </w:tcPr>
          <w:p w:rsidR="0020007A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0007A" w:rsidTr="0020007A">
        <w:tc>
          <w:tcPr>
            <w:tcW w:w="675" w:type="dxa"/>
            <w:vMerge/>
          </w:tcPr>
          <w:p w:rsidR="0020007A" w:rsidRPr="00C70EC5" w:rsidRDefault="0020007A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20007A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РИНЦ</w:t>
            </w:r>
          </w:p>
        </w:tc>
        <w:tc>
          <w:tcPr>
            <w:tcW w:w="2092" w:type="dxa"/>
            <w:gridSpan w:val="2"/>
          </w:tcPr>
          <w:p w:rsidR="0020007A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0815AB" w:rsidTr="00360D2C">
        <w:tc>
          <w:tcPr>
            <w:tcW w:w="675" w:type="dxa"/>
            <w:vMerge w:val="restart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896" w:type="dxa"/>
            <w:gridSpan w:val="3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монографий:</w:t>
            </w:r>
          </w:p>
        </w:tc>
      </w:tr>
      <w:tr w:rsidR="000815AB" w:rsidTr="0020007A">
        <w:tc>
          <w:tcPr>
            <w:tcW w:w="675" w:type="dxa"/>
            <w:vMerge/>
          </w:tcPr>
          <w:p w:rsidR="000815AB" w:rsidRPr="00C70EC5" w:rsidRDefault="000815AB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-персональных</w:t>
            </w:r>
          </w:p>
        </w:tc>
        <w:tc>
          <w:tcPr>
            <w:tcW w:w="2092" w:type="dxa"/>
            <w:gridSpan w:val="2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15AB" w:rsidTr="0020007A">
        <w:tc>
          <w:tcPr>
            <w:tcW w:w="675" w:type="dxa"/>
            <w:vMerge/>
          </w:tcPr>
          <w:p w:rsidR="000815AB" w:rsidRPr="00C70EC5" w:rsidRDefault="000815AB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-коллективных</w:t>
            </w:r>
          </w:p>
        </w:tc>
        <w:tc>
          <w:tcPr>
            <w:tcW w:w="2092" w:type="dxa"/>
            <w:gridSpan w:val="2"/>
          </w:tcPr>
          <w:p w:rsidR="000815AB" w:rsidRPr="00C70EC5" w:rsidRDefault="005A3B7E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815AB" w:rsidTr="00CB025D">
        <w:tc>
          <w:tcPr>
            <w:tcW w:w="675" w:type="dxa"/>
            <w:vMerge w:val="restart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896" w:type="dxa"/>
            <w:gridSpan w:val="3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учебников и учебных пособий:</w:t>
            </w:r>
          </w:p>
        </w:tc>
      </w:tr>
      <w:tr w:rsidR="000815AB" w:rsidTr="0020007A">
        <w:tc>
          <w:tcPr>
            <w:tcW w:w="675" w:type="dxa"/>
            <w:vMerge/>
          </w:tcPr>
          <w:p w:rsidR="000815AB" w:rsidRPr="00C70EC5" w:rsidRDefault="000815AB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-всего</w:t>
            </w:r>
          </w:p>
        </w:tc>
        <w:tc>
          <w:tcPr>
            <w:tcW w:w="2092" w:type="dxa"/>
            <w:gridSpan w:val="2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815AB" w:rsidTr="0020007A">
        <w:tc>
          <w:tcPr>
            <w:tcW w:w="675" w:type="dxa"/>
            <w:vMerge/>
          </w:tcPr>
          <w:p w:rsidR="000815AB" w:rsidRPr="00C70EC5" w:rsidRDefault="000815AB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 грифом УМО</w:t>
            </w:r>
          </w:p>
        </w:tc>
        <w:tc>
          <w:tcPr>
            <w:tcW w:w="2092" w:type="dxa"/>
            <w:gridSpan w:val="2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815AB" w:rsidTr="0020007A">
        <w:tc>
          <w:tcPr>
            <w:tcW w:w="675" w:type="dxa"/>
            <w:vMerge w:val="restart"/>
          </w:tcPr>
          <w:p w:rsidR="000815AB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НИОКР (НИР)</w:t>
            </w:r>
          </w:p>
        </w:tc>
        <w:tc>
          <w:tcPr>
            <w:tcW w:w="2092" w:type="dxa"/>
            <w:gridSpan w:val="2"/>
          </w:tcPr>
          <w:p w:rsidR="000815AB" w:rsidRPr="00C70EC5" w:rsidRDefault="00F75297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815AB" w:rsidTr="0020007A">
        <w:tc>
          <w:tcPr>
            <w:tcW w:w="675" w:type="dxa"/>
            <w:vMerge/>
          </w:tcPr>
          <w:p w:rsidR="000815AB" w:rsidRPr="00C70EC5" w:rsidRDefault="000815AB" w:rsidP="0020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0815AB" w:rsidRPr="00C70EC5" w:rsidRDefault="000815AB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НИОКР (НИР) из всех источников (тыс. руб.)</w:t>
            </w:r>
          </w:p>
        </w:tc>
        <w:tc>
          <w:tcPr>
            <w:tcW w:w="2092" w:type="dxa"/>
            <w:gridSpan w:val="2"/>
          </w:tcPr>
          <w:p w:rsidR="000815AB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1276,26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</w:tcPr>
          <w:p w:rsidR="000C0E96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092" w:type="dxa"/>
            <w:gridSpan w:val="2"/>
          </w:tcPr>
          <w:p w:rsidR="000C0E96" w:rsidRPr="00C70EC5" w:rsidRDefault="00F75297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0E96" w:rsidTr="0020007A">
        <w:tc>
          <w:tcPr>
            <w:tcW w:w="675" w:type="dxa"/>
          </w:tcPr>
          <w:p w:rsidR="000C0E96" w:rsidRPr="00C70EC5" w:rsidRDefault="0020007A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</w:tcPr>
          <w:p w:rsidR="000C0E96" w:rsidRPr="00C70EC5" w:rsidRDefault="0020007A" w:rsidP="00F54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студентов/аспирантов/молодых преподавателей кафедры-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092" w:type="dxa"/>
            <w:gridSpan w:val="2"/>
          </w:tcPr>
          <w:p w:rsidR="000C0E96" w:rsidRPr="00C70EC5" w:rsidRDefault="00F602EB" w:rsidP="0020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:rsidR="000C0E96" w:rsidRDefault="000C0E96" w:rsidP="00F545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297" w:rsidRDefault="00613A2E" w:rsidP="00F545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5.25pt;margin-top:15.5pt;width:140.6pt;height:0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margin-left:104.45pt;margin-top:15.5pt;width:88.95pt;height:0;z-index:251658240" o:connectortype="straight"/>
        </w:pict>
      </w:r>
      <w:r w:rsidR="00F75297">
        <w:rPr>
          <w:sz w:val="28"/>
          <w:szCs w:val="28"/>
        </w:rPr>
        <w:t xml:space="preserve">Претендент                                                        </w:t>
      </w:r>
      <w:r w:rsidR="00786694">
        <w:rPr>
          <w:sz w:val="28"/>
          <w:szCs w:val="28"/>
        </w:rPr>
        <w:t xml:space="preserve">Л.Н. </w:t>
      </w:r>
      <w:proofErr w:type="spellStart"/>
      <w:r w:rsidR="00786694">
        <w:rPr>
          <w:sz w:val="28"/>
          <w:szCs w:val="28"/>
        </w:rPr>
        <w:t>Семеркова</w:t>
      </w:r>
      <w:proofErr w:type="spellEnd"/>
    </w:p>
    <w:p w:rsidR="00F75297" w:rsidRDefault="00F75297" w:rsidP="00F545A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</w:t>
      </w:r>
      <w:r w:rsidRPr="00F75297">
        <w:rPr>
          <w:sz w:val="22"/>
          <w:szCs w:val="22"/>
        </w:rPr>
        <w:t xml:space="preserve">подпись, дата        </w:t>
      </w:r>
      <w:r w:rsidR="0078669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инициалы, фамилия</w:t>
      </w:r>
    </w:p>
    <w:p w:rsidR="00F75297" w:rsidRDefault="00F75297" w:rsidP="00F545A5">
      <w:pPr>
        <w:rPr>
          <w:sz w:val="22"/>
          <w:szCs w:val="22"/>
        </w:rPr>
      </w:pPr>
    </w:p>
    <w:p w:rsidR="00786694" w:rsidRDefault="00786694" w:rsidP="00F545A5">
      <w:pPr>
        <w:rPr>
          <w:sz w:val="22"/>
          <w:szCs w:val="22"/>
        </w:rPr>
      </w:pPr>
    </w:p>
    <w:p w:rsidR="00F75297" w:rsidRDefault="00F75297" w:rsidP="00F545A5">
      <w:pPr>
        <w:rPr>
          <w:sz w:val="22"/>
          <w:szCs w:val="22"/>
        </w:rPr>
      </w:pPr>
    </w:p>
    <w:p w:rsidR="00F75297" w:rsidRDefault="00613A2E" w:rsidP="00F545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260.7pt;margin-top:15.2pt;width:118.9pt;height:0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143.85pt;margin-top:9.25pt;width:96.45pt;height:0;z-index:251660288" o:connectortype="straight"/>
        </w:pict>
      </w:r>
      <w:r w:rsidR="00F75297">
        <w:rPr>
          <w:sz w:val="28"/>
          <w:szCs w:val="28"/>
        </w:rPr>
        <w:t xml:space="preserve">Директор института          </w:t>
      </w:r>
      <w:r w:rsidR="00786694">
        <w:rPr>
          <w:sz w:val="28"/>
          <w:szCs w:val="28"/>
        </w:rPr>
        <w:t xml:space="preserve">                              В.М. Володин</w:t>
      </w:r>
    </w:p>
    <w:p w:rsidR="00436510" w:rsidRPr="00436510" w:rsidRDefault="00436510" w:rsidP="00F545A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 w:rsidR="00786694">
        <w:rPr>
          <w:sz w:val="22"/>
          <w:szCs w:val="22"/>
        </w:rPr>
        <w:t xml:space="preserve">подпись, дата               </w:t>
      </w:r>
      <w:r>
        <w:rPr>
          <w:sz w:val="22"/>
          <w:szCs w:val="22"/>
        </w:rPr>
        <w:t>инициалы, фамилия</w:t>
      </w:r>
    </w:p>
    <w:sectPr w:rsidR="00436510" w:rsidRPr="00436510" w:rsidSect="0052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0E96"/>
    <w:rsid w:val="000815AB"/>
    <w:rsid w:val="000C0E96"/>
    <w:rsid w:val="001C1F4E"/>
    <w:rsid w:val="0020007A"/>
    <w:rsid w:val="0039346A"/>
    <w:rsid w:val="003E0E8B"/>
    <w:rsid w:val="00436510"/>
    <w:rsid w:val="0052518E"/>
    <w:rsid w:val="005A3B7E"/>
    <w:rsid w:val="00613A2E"/>
    <w:rsid w:val="00786694"/>
    <w:rsid w:val="00963E40"/>
    <w:rsid w:val="009D0205"/>
    <w:rsid w:val="00A320C3"/>
    <w:rsid w:val="00B3321A"/>
    <w:rsid w:val="00BD19AF"/>
    <w:rsid w:val="00BD5758"/>
    <w:rsid w:val="00C70EC5"/>
    <w:rsid w:val="00E80950"/>
    <w:rsid w:val="00F175C2"/>
    <w:rsid w:val="00F545A5"/>
    <w:rsid w:val="00F602EB"/>
    <w:rsid w:val="00F7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B3321A"/>
    <w:pPr>
      <w:keepNext/>
      <w:widowControl/>
      <w:autoSpaceDE/>
      <w:autoSpaceDN/>
      <w:adjustRightInd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3321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3321A"/>
    <w:pPr>
      <w:ind w:left="720"/>
      <w:contextualSpacing/>
    </w:pPr>
  </w:style>
  <w:style w:type="table" w:styleId="a4">
    <w:name w:val="Table Grid"/>
    <w:basedOn w:val="a1"/>
    <w:uiPriority w:val="59"/>
    <w:rsid w:val="000C0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D779-7C7D-4219-993A-305A203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2020-02-13T11:20:00Z</cp:lastPrinted>
  <dcterms:created xsi:type="dcterms:W3CDTF">2020-02-12T10:43:00Z</dcterms:created>
  <dcterms:modified xsi:type="dcterms:W3CDTF">2020-02-18T06:23:00Z</dcterms:modified>
</cp:coreProperties>
</file>