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C7" w:rsidRPr="00756A2E" w:rsidRDefault="00756A2E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56A2E" w:rsidRPr="00756A2E" w:rsidRDefault="006144C7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>о проверке учебно-методической, научной и воспитательной работы</w:t>
      </w:r>
    </w:p>
    <w:p w:rsidR="009D19BC" w:rsidRDefault="006144C7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>на кафедре «</w:t>
      </w:r>
      <w:r w:rsidR="00EE760A">
        <w:rPr>
          <w:rFonts w:ascii="Times New Roman" w:eastAsia="Times New Roman" w:hAnsi="Times New Roman" w:cs="Times New Roman"/>
          <w:b/>
          <w:sz w:val="28"/>
          <w:szCs w:val="28"/>
        </w:rPr>
        <w:t>Маркетинг, коммерция и сфера обслуживания</w:t>
      </w:r>
      <w:r w:rsidRPr="00756A2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144C7" w:rsidRPr="00756A2E" w:rsidRDefault="00756A2E" w:rsidP="0016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</w:t>
      </w:r>
      <w:r w:rsidR="006144C7" w:rsidRPr="00756A2E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 года по настоящее время</w:t>
      </w:r>
    </w:p>
    <w:p w:rsidR="00756A2E" w:rsidRDefault="00756A2E" w:rsidP="001636F3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56A2E" w:rsidRPr="00C82519" w:rsidRDefault="00756A2E" w:rsidP="00756A2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2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82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Кадровый состав кафедры</w:t>
      </w:r>
    </w:p>
    <w:p w:rsidR="006144C7" w:rsidRPr="001636F3" w:rsidRDefault="006144C7" w:rsidP="001636F3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636F3">
        <w:rPr>
          <w:sz w:val="28"/>
          <w:szCs w:val="28"/>
        </w:rPr>
        <w:t>Кафедра «</w:t>
      </w:r>
      <w:r w:rsidR="00EE760A">
        <w:rPr>
          <w:sz w:val="28"/>
          <w:szCs w:val="28"/>
        </w:rPr>
        <w:t>Маркетинг, коммерция и сфера обслуживания</w:t>
      </w:r>
      <w:r w:rsidRPr="001636F3">
        <w:rPr>
          <w:sz w:val="28"/>
          <w:szCs w:val="28"/>
        </w:rPr>
        <w:t xml:space="preserve">» входит в состав </w:t>
      </w:r>
      <w:r w:rsidR="00792F08">
        <w:rPr>
          <w:sz w:val="28"/>
          <w:szCs w:val="28"/>
        </w:rPr>
        <w:t>Института Экономики и управления</w:t>
      </w:r>
      <w:r w:rsidRPr="001636F3">
        <w:rPr>
          <w:sz w:val="28"/>
          <w:szCs w:val="28"/>
        </w:rPr>
        <w:t xml:space="preserve"> ФГБОУ ВО «Пензенский государственный университет»</w:t>
      </w:r>
      <w:r w:rsidR="009D19BC">
        <w:rPr>
          <w:sz w:val="28"/>
          <w:szCs w:val="28"/>
        </w:rPr>
        <w:t xml:space="preserve"> (далее – ПГУ)</w:t>
      </w:r>
      <w:r w:rsidRPr="001636F3">
        <w:rPr>
          <w:sz w:val="28"/>
          <w:szCs w:val="28"/>
        </w:rPr>
        <w:t xml:space="preserve">. </w:t>
      </w:r>
    </w:p>
    <w:p w:rsidR="006144C7" w:rsidRPr="006144C7" w:rsidRDefault="009D19BC" w:rsidP="001636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>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расположена в </w:t>
      </w:r>
      <w:r w:rsid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>9 корпусе ПГУ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440026, г. Пенза, ул. </w:t>
      </w:r>
      <w:r w:rsid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>Чкалова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4C7" w:rsidRPr="006144C7" w:rsidRDefault="00EE760A" w:rsidP="001636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</w:t>
      </w:r>
      <w:r w:rsid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кафедрой </w:t>
      </w:r>
      <w:r w:rsidR="009D19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профессор 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Л.Н. Семеркова</w:t>
      </w:r>
      <w:r w:rsidR="006144C7" w:rsidRPr="006144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2F08" w:rsidRPr="00792F08" w:rsidRDefault="00792F08" w:rsidP="00792F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4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144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(кафедральный)</w:t>
      </w:r>
      <w:r w:rsidRPr="0079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760A" w:rsidRPr="00EE760A">
        <w:rPr>
          <w:rStyle w:val="x-phmenubutton"/>
          <w:rFonts w:ascii="Times New Roman" w:hAnsi="Times New Roman" w:cs="Times New Roman"/>
          <w:iCs/>
          <w:sz w:val="28"/>
          <w:szCs w:val="28"/>
        </w:rPr>
        <w:t>penzamarketing@mail.ru</w:t>
      </w:r>
    </w:p>
    <w:p w:rsidR="009D19BC" w:rsidRDefault="00FB2F95" w:rsidP="009D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Учебный процесс на кафедре обеспечивают 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9D19BC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преподават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="009D19BC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л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>ей:</w:t>
      </w:r>
      <w:r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181AE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 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>препод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вателя имеют ученую степень </w:t>
      </w:r>
      <w:r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кандидат наук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</w:t>
      </w:r>
      <w:r w:rsidR="009A6D73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ученое звание доцент,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="009A6D73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доктор наук, 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>профессор,</w:t>
      </w:r>
      <w:r w:rsidR="00DD5BAB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преподавател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я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кандидат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наук без </w:t>
      </w:r>
      <w:r w:rsidR="009D19B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ученого 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звания доцента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</w:p>
    <w:p w:rsidR="00495C0B" w:rsidRPr="00756A2E" w:rsidRDefault="009D19BC" w:rsidP="00495C0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П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роцент ППС</w:t>
      </w:r>
      <w:r w:rsidR="000C15C6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имеющих ученую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степен</w:t>
      </w:r>
      <w:r w:rsidR="000C15C6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ь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(или) учен</w:t>
      </w:r>
      <w:r w:rsidR="000C15C6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ое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звани</w:t>
      </w:r>
      <w:r w:rsidR="000C15C6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="000C15C6" w:rsidRPr="00756A2E">
        <w:rPr>
          <w:rFonts w:ascii="Times New Roman" w:eastAsia="Times New Roman" w:hAnsi="Times New Roman" w:cs="Times New Roman"/>
          <w:sz w:val="28"/>
          <w:szCs w:val="28"/>
        </w:rPr>
        <w:t xml:space="preserve"> (в прив</w:t>
      </w:r>
      <w:r w:rsidR="000C15C6" w:rsidRPr="00756A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15C6" w:rsidRPr="00756A2E">
        <w:rPr>
          <w:rFonts w:ascii="Times New Roman" w:eastAsia="Times New Roman" w:hAnsi="Times New Roman" w:cs="Times New Roman"/>
          <w:sz w:val="28"/>
          <w:szCs w:val="28"/>
        </w:rPr>
        <w:t>денных к целочисленным значениям ставок)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составляет 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>100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%,</w:t>
      </w:r>
      <w:r w:rsidR="00EE760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что 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выше</w:t>
      </w:r>
      <w:r w:rsidR="00DD5BAB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крит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риального значения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(ФГОС</w:t>
      </w:r>
      <w:r w:rsidR="007B1ED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 – </w:t>
      </w:r>
      <w:r w:rsidR="007B1ED3">
        <w:rPr>
          <w:rFonts w:ascii="Times New Roman" w:eastAsia="Times New Roman" w:hAnsi="Times New Roman" w:cs="Times New Roman"/>
          <w:snapToGrid w:val="0"/>
          <w:sz w:val="28"/>
          <w:szCs w:val="28"/>
        </w:rPr>
        <w:t>70%</w:t>
      </w:r>
      <w:r w:rsidR="00792F08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FB2F95" w:rsidRPr="00756A2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495C0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95C0B" w:rsidRPr="00FB2F95">
        <w:rPr>
          <w:rFonts w:ascii="Times New Roman" w:eastAsia="Times New Roman" w:hAnsi="Times New Roman" w:cs="Times New Roman"/>
          <w:sz w:val="28"/>
          <w:szCs w:val="28"/>
        </w:rPr>
        <w:t xml:space="preserve">Средний возраст профессорско-преподавательского состава кафедры в настоящее время составляет </w:t>
      </w:r>
      <w:r w:rsidR="00495C0B">
        <w:rPr>
          <w:rFonts w:ascii="Times New Roman" w:eastAsia="Times New Roman" w:hAnsi="Times New Roman" w:cs="Times New Roman"/>
          <w:sz w:val="28"/>
          <w:szCs w:val="28"/>
        </w:rPr>
        <w:t>46</w:t>
      </w:r>
      <w:r w:rsidR="00495C0B" w:rsidRPr="00FB2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C0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495C0B" w:rsidRPr="00FB2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95" w:rsidRDefault="00FB2F95" w:rsidP="001636F3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46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636F3">
        <w:rPr>
          <w:rFonts w:ascii="Times New Roman" w:eastAsia="Times New Roman" w:hAnsi="Times New Roman" w:cs="Times New Roman"/>
          <w:snapToGrid w:val="0"/>
          <w:sz w:val="28"/>
          <w:szCs w:val="28"/>
        </w:rPr>
        <w:t>Кадровый состав кафедры:</w:t>
      </w:r>
    </w:p>
    <w:tbl>
      <w:tblPr>
        <w:tblW w:w="3885" w:type="pct"/>
        <w:tblInd w:w="108" w:type="dxa"/>
        <w:tblLook w:val="04A0"/>
      </w:tblPr>
      <w:tblGrid>
        <w:gridCol w:w="568"/>
        <w:gridCol w:w="2415"/>
        <w:gridCol w:w="1128"/>
        <w:gridCol w:w="1559"/>
        <w:gridCol w:w="1986"/>
      </w:tblGrid>
      <w:tr w:rsidR="009D19BC" w:rsidRPr="00792F08" w:rsidTr="009D19BC">
        <w:trPr>
          <w:trHeight w:val="63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08" w:rsidRPr="00B47B5E" w:rsidRDefault="00792F08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8" w:rsidRPr="00B47B5E" w:rsidRDefault="00792F08" w:rsidP="00B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08" w:rsidRPr="00B47B5E" w:rsidRDefault="00792F08" w:rsidP="00792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Ученая </w:t>
            </w:r>
          </w:p>
          <w:p w:rsidR="00792F08" w:rsidRPr="00B47B5E" w:rsidRDefault="00792F08" w:rsidP="00756A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8" w:rsidRPr="00B47B5E" w:rsidRDefault="00792F08" w:rsidP="00B47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Ученое</w:t>
            </w:r>
          </w:p>
          <w:p w:rsidR="00792F08" w:rsidRPr="00B47B5E" w:rsidRDefault="00792F08" w:rsidP="00B47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звание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08" w:rsidRPr="00B47B5E" w:rsidRDefault="00792F08" w:rsidP="00B47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F08" w:rsidRPr="00B47B5E" w:rsidRDefault="00792F08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F08" w:rsidRPr="00B47B5E" w:rsidRDefault="00EE760A" w:rsidP="0079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Семеркова Л.Н.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F08" w:rsidRPr="00B47B5E" w:rsidRDefault="00EE760A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792F08"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.э.н.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F08" w:rsidRPr="00B47B5E" w:rsidRDefault="00C56E14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профессор</w:t>
            </w:r>
            <w:r w:rsidR="00792F08"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F08" w:rsidRPr="00B47B5E" w:rsidRDefault="00C56E14" w:rsidP="0079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E14" w:rsidRPr="00B47B5E" w:rsidRDefault="009D19BC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EE760A" w:rsidP="00C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Пронина Н.Н.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 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9D19BC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EE760A" w:rsidP="00C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Зинченко С.В.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доцент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9D19BC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404B5E" w:rsidP="00C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Балахонова Е.В.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EE760A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404B5E" w:rsidRDefault="00404B5E" w:rsidP="00C56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9D19BC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EE760A" w:rsidP="00C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Бижанова Е.М.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9D19BC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404B5E" w:rsidP="00C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Есина Л.Б.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  <w:tr w:rsidR="009D19BC" w:rsidRPr="00792F08" w:rsidTr="009D19BC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9D19BC" w:rsidP="00C56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E14" w:rsidRPr="00B47B5E" w:rsidRDefault="00EE760A" w:rsidP="00C5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Уткина Н.В.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к.э.н.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E14" w:rsidRPr="00B47B5E" w:rsidRDefault="00C56E14" w:rsidP="00C56E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штатный</w:t>
            </w:r>
          </w:p>
        </w:tc>
      </w:tr>
    </w:tbl>
    <w:p w:rsidR="00792F08" w:rsidRDefault="00792F08" w:rsidP="001636F3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46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B2F95" w:rsidRPr="00FB2F95" w:rsidRDefault="00FB2F95" w:rsidP="00A61B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95">
        <w:rPr>
          <w:rFonts w:ascii="Times New Roman" w:eastAsia="Times New Roman" w:hAnsi="Times New Roman" w:cs="Times New Roman"/>
          <w:sz w:val="28"/>
          <w:szCs w:val="28"/>
        </w:rPr>
        <w:t>Базовое образование и научные специальности преподавательского состава с учеными степенями и/или званиями соответствуют профилю кафедры и преподаваемым дисциплинам.</w:t>
      </w:r>
      <w:r w:rsidR="00FE0FE4">
        <w:rPr>
          <w:rFonts w:ascii="Times New Roman" w:eastAsia="Times New Roman" w:hAnsi="Times New Roman" w:cs="Times New Roman"/>
          <w:sz w:val="28"/>
          <w:szCs w:val="28"/>
        </w:rPr>
        <w:t xml:space="preserve"> Доля </w:t>
      </w:r>
      <w:r w:rsidR="00FE0FE4" w:rsidRPr="00FE0FE4">
        <w:rPr>
          <w:rFonts w:ascii="Times New Roman" w:eastAsia="Times New Roman" w:hAnsi="Times New Roman" w:cs="Times New Roman"/>
          <w:sz w:val="28"/>
          <w:szCs w:val="28"/>
        </w:rPr>
        <w:t>ППС с базовым профильным образованием (включая профпереподготовку)</w:t>
      </w:r>
      <w:r w:rsidR="0075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9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404B5E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FE0FE4" w:rsidRPr="00FE0FE4">
        <w:rPr>
          <w:rFonts w:ascii="Times New Roman" w:eastAsia="Times New Roman" w:hAnsi="Times New Roman" w:cs="Times New Roman"/>
          <w:sz w:val="28"/>
          <w:szCs w:val="28"/>
        </w:rPr>
        <w:t>%</w:t>
      </w:r>
      <w:r w:rsidR="00404B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0FE4" w:rsidRPr="00FB2F9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что </w:t>
      </w:r>
      <w:r w:rsidR="00FE0FE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выше </w:t>
      </w:r>
      <w:r w:rsidR="00FE0FE4" w:rsidRPr="00FB2F95">
        <w:rPr>
          <w:rFonts w:ascii="Times New Roman" w:eastAsia="Times New Roman" w:hAnsi="Times New Roman" w:cs="Times New Roman"/>
          <w:snapToGrid w:val="0"/>
          <w:sz w:val="28"/>
          <w:szCs w:val="28"/>
        </w:rPr>
        <w:t>критериального значения</w:t>
      </w:r>
      <w:r w:rsidR="00FE0FE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(ФГОС</w:t>
      </w:r>
      <w:r w:rsidR="007B1ED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A33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ВОР – </w:t>
      </w:r>
      <w:r w:rsidR="007B1ED3">
        <w:rPr>
          <w:rFonts w:ascii="Times New Roman" w:eastAsia="Times New Roman" w:hAnsi="Times New Roman" w:cs="Times New Roman"/>
          <w:snapToGrid w:val="0"/>
          <w:sz w:val="28"/>
          <w:szCs w:val="28"/>
        </w:rPr>
        <w:t>70%</w:t>
      </w:r>
      <w:r w:rsidR="00FE0FE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 w:rsidR="00FE0FE4" w:rsidRPr="00FB2F95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146034" w:rsidRDefault="00146034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034">
        <w:rPr>
          <w:rFonts w:ascii="Times New Roman" w:eastAsia="Times New Roman" w:hAnsi="Times New Roman" w:cs="Times New Roman"/>
          <w:sz w:val="28"/>
          <w:szCs w:val="28"/>
        </w:rPr>
        <w:t>Доля ППС из числа действующих руководителей и работников профил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ных организаций, предприятий</w:t>
      </w:r>
      <w:r w:rsidR="00297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и учреждений (имеющих стаж в професси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 xml:space="preserve">нальной области не менее 3 лет): </w:t>
      </w:r>
      <w:r w:rsidR="002971A5">
        <w:rPr>
          <w:rFonts w:ascii="Times New Roman" w:eastAsia="Times New Roman" w:hAnsi="Times New Roman" w:cs="Times New Roman"/>
          <w:sz w:val="28"/>
          <w:szCs w:val="28"/>
        </w:rPr>
        <w:t>в 2015-201</w:t>
      </w:r>
      <w:r w:rsidR="00D367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71A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14,3%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11,8%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долях ставки (в среднем </w:t>
      </w:r>
      <w:r w:rsidRPr="00146034">
        <w:rPr>
          <w:rFonts w:ascii="Times New Roman" w:eastAsia="Times New Roman" w:hAnsi="Times New Roman" w:cs="Times New Roman"/>
          <w:sz w:val="28"/>
          <w:szCs w:val="28"/>
        </w:rPr>
        <w:t>2,25 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B2F9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выше </w:t>
      </w:r>
      <w:r w:rsidRPr="00FB2F95">
        <w:rPr>
          <w:rFonts w:ascii="Times New Roman" w:eastAsia="Times New Roman" w:hAnsi="Times New Roman" w:cs="Times New Roman"/>
          <w:snapToGrid w:val="0"/>
          <w:sz w:val="28"/>
          <w:szCs w:val="28"/>
        </w:rPr>
        <w:t>критериального значения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A3393">
        <w:rPr>
          <w:rFonts w:ascii="Times New Roman" w:eastAsia="Times New Roman" w:hAnsi="Times New Roman" w:cs="Times New Roman"/>
          <w:snapToGrid w:val="0"/>
          <w:sz w:val="28"/>
          <w:szCs w:val="28"/>
        </w:rPr>
        <w:t>для уровня бак</w:t>
      </w:r>
      <w:r w:rsidR="00EA3393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EA33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лавриата и магистратуры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(установленного ФГОС</w:t>
      </w:r>
      <w:r w:rsidR="00EA339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ВО –</w:t>
      </w:r>
      <w:r w:rsidRPr="00FB2F9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10%</w:t>
      </w:r>
      <w:r w:rsidR="00EA3393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95" w:rsidRDefault="00FB2F95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F95">
        <w:rPr>
          <w:rFonts w:ascii="Times New Roman" w:eastAsia="Times New Roman" w:hAnsi="Times New Roman" w:cs="Times New Roman"/>
          <w:sz w:val="28"/>
          <w:szCs w:val="28"/>
        </w:rPr>
        <w:t>Квалификация научно-педагогических работников соответствует квал</w:t>
      </w:r>
      <w:r w:rsidRPr="00FB2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F95">
        <w:rPr>
          <w:rFonts w:ascii="Times New Roman" w:eastAsia="Times New Roman" w:hAnsi="Times New Roman" w:cs="Times New Roman"/>
          <w:sz w:val="28"/>
          <w:szCs w:val="28"/>
        </w:rPr>
        <w:t>фикационным характеристикам, установленным в Едином квалификационном справочнике должностей руководителей, специалистов и служащих, утве</w:t>
      </w:r>
      <w:r w:rsidRPr="00FB2F9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2F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жденном приказом Министерства здравоохранения и социального развития РФ от 11.01.2011 № 1н и профессиональным стандартам. </w:t>
      </w:r>
    </w:p>
    <w:p w:rsidR="007B2257" w:rsidRDefault="007B2257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A30F6">
        <w:rPr>
          <w:rFonts w:eastAsia="+mn-ea"/>
          <w:color w:val="000000"/>
          <w:kern w:val="24"/>
          <w:sz w:val="28"/>
          <w:szCs w:val="28"/>
        </w:rPr>
        <w:t xml:space="preserve">Все сотрудники кафедры прошли повышение квалификации </w:t>
      </w:r>
      <w:r w:rsidRPr="001636F3">
        <w:rPr>
          <w:rFonts w:eastAsia="+mn-ea"/>
          <w:color w:val="000000"/>
          <w:kern w:val="24"/>
          <w:sz w:val="28"/>
          <w:szCs w:val="28"/>
        </w:rPr>
        <w:t>на базе Пе</w:t>
      </w:r>
      <w:r w:rsidRPr="001636F3">
        <w:rPr>
          <w:rFonts w:eastAsia="+mn-ea"/>
          <w:color w:val="000000"/>
          <w:kern w:val="24"/>
          <w:sz w:val="28"/>
          <w:szCs w:val="28"/>
        </w:rPr>
        <w:t>н</w:t>
      </w:r>
      <w:r w:rsidRPr="001636F3">
        <w:rPr>
          <w:rFonts w:eastAsia="+mn-ea"/>
          <w:color w:val="000000"/>
          <w:kern w:val="24"/>
          <w:sz w:val="28"/>
          <w:szCs w:val="28"/>
        </w:rPr>
        <w:t>зенского государственного университета</w:t>
      </w:r>
      <w:r w:rsidR="007A30F6">
        <w:rPr>
          <w:rFonts w:eastAsia="+mn-ea"/>
          <w:color w:val="000000"/>
          <w:kern w:val="24"/>
          <w:sz w:val="28"/>
          <w:szCs w:val="28"/>
        </w:rPr>
        <w:t xml:space="preserve"> (согласно 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Положени</w:t>
      </w:r>
      <w:r w:rsidR="007A30F6">
        <w:rPr>
          <w:rFonts w:eastAsia="+mn-ea"/>
          <w:color w:val="000000"/>
          <w:kern w:val="24"/>
          <w:sz w:val="28"/>
          <w:szCs w:val="28"/>
        </w:rPr>
        <w:t>ю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 xml:space="preserve"> о порядке п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о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вышения квалификации профессорско-педагогического</w:t>
      </w:r>
      <w:r w:rsidR="007A30F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состава от 27.09.2018 №</w:t>
      </w:r>
      <w:r w:rsidR="001C3CE8">
        <w:rPr>
          <w:rFonts w:eastAsia="+mn-ea"/>
          <w:color w:val="000000"/>
          <w:kern w:val="24"/>
          <w:sz w:val="28"/>
          <w:szCs w:val="28"/>
        </w:rPr>
        <w:t> 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97-155, утв. ученым советом университета (протокол от</w:t>
      </w:r>
      <w:r w:rsidR="007A30F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A30F6" w:rsidRPr="007A30F6">
        <w:rPr>
          <w:rFonts w:eastAsia="+mn-ea"/>
          <w:color w:val="000000"/>
          <w:kern w:val="24"/>
          <w:sz w:val="28"/>
          <w:szCs w:val="28"/>
        </w:rPr>
        <w:t>27.09.2018 № 1)</w:t>
      </w:r>
      <w:r w:rsidR="007A30F6">
        <w:rPr>
          <w:rFonts w:eastAsia="+mn-ea"/>
          <w:color w:val="000000"/>
          <w:kern w:val="24"/>
          <w:sz w:val="28"/>
          <w:szCs w:val="28"/>
        </w:rPr>
        <w:t>)</w:t>
      </w:r>
      <w:r w:rsidR="001C3CE8">
        <w:rPr>
          <w:rFonts w:eastAsia="+mn-ea"/>
          <w:color w:val="000000"/>
          <w:kern w:val="24"/>
          <w:sz w:val="28"/>
          <w:szCs w:val="28"/>
        </w:rPr>
        <w:t xml:space="preserve"> и  на</w:t>
      </w:r>
      <w:r w:rsidRPr="001636F3">
        <w:rPr>
          <w:rFonts w:eastAsia="+mn-ea"/>
          <w:color w:val="000000"/>
          <w:kern w:val="24"/>
          <w:sz w:val="28"/>
          <w:szCs w:val="28"/>
        </w:rPr>
        <w:t xml:space="preserve"> выездных и дистанционных </w:t>
      </w:r>
      <w:r w:rsidR="00C56E14">
        <w:rPr>
          <w:rFonts w:eastAsia="+mn-ea"/>
          <w:color w:val="000000"/>
          <w:kern w:val="24"/>
          <w:sz w:val="28"/>
          <w:szCs w:val="28"/>
        </w:rPr>
        <w:t xml:space="preserve">курсах </w:t>
      </w:r>
      <w:r w:rsidR="001C3CE8">
        <w:rPr>
          <w:rFonts w:eastAsia="+mn-ea"/>
          <w:color w:val="000000"/>
          <w:kern w:val="24"/>
          <w:sz w:val="28"/>
          <w:szCs w:val="28"/>
        </w:rPr>
        <w:t xml:space="preserve">повышения квалификации </w:t>
      </w:r>
      <w:r w:rsidR="00C56E14">
        <w:rPr>
          <w:rFonts w:eastAsia="+mn-ea"/>
          <w:color w:val="000000"/>
          <w:kern w:val="24"/>
          <w:sz w:val="28"/>
          <w:szCs w:val="28"/>
        </w:rPr>
        <w:t>ВУЗов РФ</w:t>
      </w:r>
      <w:r w:rsidRPr="001636F3">
        <w:rPr>
          <w:rFonts w:eastAsia="+mn-ea"/>
          <w:color w:val="000000"/>
          <w:kern w:val="24"/>
          <w:sz w:val="28"/>
          <w:szCs w:val="28"/>
        </w:rPr>
        <w:t>.</w:t>
      </w:r>
    </w:p>
    <w:p w:rsidR="00FE0FE4" w:rsidRDefault="00404B5E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К учебному процессу привлекаются специалисты </w:t>
      </w:r>
      <w:r w:rsidR="008658B6">
        <w:rPr>
          <w:rFonts w:eastAsia="+mn-ea"/>
          <w:color w:val="000000"/>
          <w:kern w:val="24"/>
          <w:sz w:val="28"/>
          <w:szCs w:val="28"/>
        </w:rPr>
        <w:t>с предприяти</w:t>
      </w:r>
      <w:r w:rsidR="001C3CE8">
        <w:rPr>
          <w:rFonts w:eastAsia="+mn-ea"/>
          <w:color w:val="000000"/>
          <w:kern w:val="24"/>
          <w:sz w:val="28"/>
          <w:szCs w:val="28"/>
        </w:rPr>
        <w:t>й</w:t>
      </w:r>
      <w:r>
        <w:rPr>
          <w:rFonts w:eastAsia="+mn-ea"/>
          <w:color w:val="000000"/>
          <w:kern w:val="24"/>
          <w:sz w:val="28"/>
          <w:szCs w:val="28"/>
        </w:rPr>
        <w:t>:</w:t>
      </w:r>
      <w:r w:rsidR="002971A5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C3CE8">
        <w:rPr>
          <w:rFonts w:eastAsia="+mn-ea"/>
          <w:color w:val="000000"/>
          <w:kern w:val="24"/>
          <w:sz w:val="28"/>
          <w:szCs w:val="28"/>
        </w:rPr>
        <w:t>в н</w:t>
      </w:r>
      <w:r w:rsidR="001C3CE8">
        <w:rPr>
          <w:rFonts w:eastAsia="+mn-ea"/>
          <w:color w:val="000000"/>
          <w:kern w:val="24"/>
          <w:sz w:val="28"/>
          <w:szCs w:val="28"/>
        </w:rPr>
        <w:t>а</w:t>
      </w:r>
      <w:r w:rsidR="001C3CE8">
        <w:rPr>
          <w:rFonts w:eastAsia="+mn-ea"/>
          <w:color w:val="000000"/>
          <w:kern w:val="24"/>
          <w:sz w:val="28"/>
          <w:szCs w:val="28"/>
        </w:rPr>
        <w:t xml:space="preserve">стоящее время – </w:t>
      </w:r>
      <w:r w:rsidR="002971A5">
        <w:rPr>
          <w:rFonts w:eastAsia="+mn-ea"/>
          <w:color w:val="000000"/>
          <w:kern w:val="24"/>
          <w:sz w:val="28"/>
          <w:szCs w:val="28"/>
        </w:rPr>
        <w:t>начальник отдела маркетинга ОАО «Электромеханика»</w:t>
      </w:r>
      <w:r w:rsidR="001C3CE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971A5">
        <w:rPr>
          <w:rFonts w:eastAsia="+mn-ea"/>
          <w:color w:val="000000"/>
          <w:kern w:val="24"/>
          <w:sz w:val="28"/>
          <w:szCs w:val="28"/>
        </w:rPr>
        <w:t>- к.э.н. В.А. Белякова, начальник отдела маркетинга ООО «Парафарм»</w:t>
      </w:r>
      <w:r w:rsidR="001C3CE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971A5">
        <w:rPr>
          <w:rFonts w:eastAsia="+mn-ea"/>
          <w:color w:val="000000"/>
          <w:kern w:val="24"/>
          <w:sz w:val="28"/>
          <w:szCs w:val="28"/>
        </w:rPr>
        <w:t>- к.э.н. Т.И.</w:t>
      </w:r>
      <w:r w:rsidR="001C3CE8">
        <w:rPr>
          <w:rFonts w:eastAsia="+mn-ea"/>
          <w:color w:val="000000"/>
          <w:kern w:val="24"/>
          <w:sz w:val="28"/>
          <w:szCs w:val="28"/>
        </w:rPr>
        <w:t> </w:t>
      </w:r>
      <w:r w:rsidR="002971A5">
        <w:rPr>
          <w:rFonts w:eastAsia="+mn-ea"/>
          <w:color w:val="000000"/>
          <w:kern w:val="24"/>
          <w:sz w:val="28"/>
          <w:szCs w:val="28"/>
        </w:rPr>
        <w:t>Шерстобитова, начальник отдела маркетинга ГК «Дионис»</w:t>
      </w:r>
      <w:r w:rsidR="001C3CE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971A5">
        <w:rPr>
          <w:rFonts w:eastAsia="+mn-ea"/>
          <w:color w:val="000000"/>
          <w:kern w:val="24"/>
          <w:sz w:val="28"/>
          <w:szCs w:val="28"/>
        </w:rPr>
        <w:t>- к.э.н. Е. Бу</w:t>
      </w:r>
      <w:r w:rsidR="002971A5">
        <w:rPr>
          <w:rFonts w:eastAsia="+mn-ea"/>
          <w:color w:val="000000"/>
          <w:kern w:val="24"/>
          <w:sz w:val="28"/>
          <w:szCs w:val="28"/>
        </w:rPr>
        <w:t>р</w:t>
      </w:r>
      <w:r w:rsidR="002971A5">
        <w:rPr>
          <w:rFonts w:eastAsia="+mn-ea"/>
          <w:color w:val="000000"/>
          <w:kern w:val="24"/>
          <w:sz w:val="28"/>
          <w:szCs w:val="28"/>
        </w:rPr>
        <w:t>люкина и др.</w:t>
      </w:r>
    </w:p>
    <w:p w:rsidR="00FE0FE4" w:rsidRDefault="00FE0FE4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E0FE4" w:rsidRPr="00FE0FE4" w:rsidRDefault="00FE0FE4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0FE4">
        <w:rPr>
          <w:sz w:val="28"/>
          <w:szCs w:val="28"/>
        </w:rPr>
        <w:t>Квалификационная характеристика ППС кафедры</w:t>
      </w:r>
      <w:r w:rsidR="004503EA">
        <w:rPr>
          <w:sz w:val="28"/>
          <w:szCs w:val="28"/>
        </w:rPr>
        <w:t>:</w:t>
      </w:r>
    </w:p>
    <w:tbl>
      <w:tblPr>
        <w:tblStyle w:val="a4"/>
        <w:tblW w:w="5000" w:type="pct"/>
        <w:tblLook w:val="0420"/>
      </w:tblPr>
      <w:tblGrid>
        <w:gridCol w:w="8430"/>
        <w:gridCol w:w="1423"/>
      </w:tblGrid>
      <w:tr w:rsidR="00FE0FE4" w:rsidRPr="00FE0FE4" w:rsidTr="007A30F6">
        <w:trPr>
          <w:trHeight w:val="298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Показатель</w:t>
            </w:r>
            <w:r w:rsidR="007A30F6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характеристики ППС</w:t>
            </w:r>
          </w:p>
        </w:tc>
        <w:tc>
          <w:tcPr>
            <w:tcW w:w="722" w:type="pct"/>
            <w:hideMark/>
          </w:tcPr>
          <w:p w:rsidR="00FE0FE4" w:rsidRPr="00B47B5E" w:rsidRDefault="00FE0FE4" w:rsidP="007A30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Чел./доля</w:t>
            </w:r>
          </w:p>
        </w:tc>
      </w:tr>
      <w:tr w:rsidR="00FE0FE4" w:rsidRPr="00FE0FE4" w:rsidTr="007A30F6">
        <w:trPr>
          <w:trHeight w:val="281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Количество победителей и лауреатов профессиональных конкурсов и премий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404B5E" w:rsidP="00404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3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43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%</w:t>
            </w:r>
          </w:p>
        </w:tc>
      </w:tr>
      <w:tr w:rsidR="00FE0FE4" w:rsidRPr="00FE0FE4" w:rsidTr="007A30F6">
        <w:trPr>
          <w:trHeight w:val="255"/>
        </w:trPr>
        <w:tc>
          <w:tcPr>
            <w:tcW w:w="4278" w:type="pct"/>
            <w:hideMark/>
          </w:tcPr>
          <w:p w:rsidR="00FE0FE4" w:rsidRPr="00B47B5E" w:rsidRDefault="00FE0FE4" w:rsidP="007A30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ППС, имеющие ведомственные награды и достижения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404B5E" w:rsidP="00404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="00FE0FE4"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4</w:t>
            </w:r>
            <w:r w:rsidR="00FE0FE4"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3%</w:t>
            </w:r>
          </w:p>
        </w:tc>
      </w:tr>
      <w:tr w:rsidR="00FE0FE4" w:rsidRPr="00FE0FE4" w:rsidTr="007A30F6">
        <w:trPr>
          <w:trHeight w:val="229"/>
        </w:trPr>
        <w:tc>
          <w:tcPr>
            <w:tcW w:w="4278" w:type="pct"/>
            <w:hideMark/>
          </w:tcPr>
          <w:p w:rsidR="00FE0FE4" w:rsidRPr="00B47B5E" w:rsidRDefault="00FE0FE4" w:rsidP="007A30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ППС с базовым профильным образованием (профпереподготовк</w:t>
            </w:r>
            <w:r w:rsidR="007A30F6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ой</w:t>
            </w: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)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404B5E" w:rsidP="00404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7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100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%</w:t>
            </w:r>
          </w:p>
        </w:tc>
      </w:tr>
      <w:tr w:rsidR="00FE0FE4" w:rsidRPr="00FE0FE4" w:rsidTr="007A30F6">
        <w:trPr>
          <w:trHeight w:val="316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Повышение квалификации ППС за последние 3 года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404B5E" w:rsidP="007A30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7</w:t>
            </w:r>
            <w:r w:rsidR="00FE0FE4"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/ 100%</w:t>
            </w:r>
          </w:p>
        </w:tc>
      </w:tr>
      <w:tr w:rsidR="00FE0FE4" w:rsidRPr="00FE0FE4" w:rsidTr="007A30F6">
        <w:trPr>
          <w:trHeight w:val="376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ППС, имеющие опыт работы на предприятиях и в бизнес-структурах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2971A5" w:rsidP="002971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="00404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43</w:t>
            </w:r>
            <w:r w:rsidR="00FE0FE4" w:rsidRPr="00B47B5E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%</w:t>
            </w:r>
          </w:p>
        </w:tc>
      </w:tr>
      <w:tr w:rsidR="00FE0FE4" w:rsidRPr="00FE0FE4" w:rsidTr="007A30F6">
        <w:trPr>
          <w:trHeight w:val="236"/>
        </w:trPr>
        <w:tc>
          <w:tcPr>
            <w:tcW w:w="4278" w:type="pct"/>
            <w:hideMark/>
          </w:tcPr>
          <w:p w:rsidR="00FE0FE4" w:rsidRPr="00B47B5E" w:rsidRDefault="00FE0FE4" w:rsidP="00FE0F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ППС, имеющие опыт бизнес-</w:t>
            </w:r>
            <w:r w:rsidR="001505A2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консультирования</w:t>
            </w:r>
          </w:p>
        </w:tc>
        <w:tc>
          <w:tcPr>
            <w:tcW w:w="722" w:type="pct"/>
            <w:vAlign w:val="center"/>
            <w:hideMark/>
          </w:tcPr>
          <w:p w:rsidR="00FE0FE4" w:rsidRPr="00B47B5E" w:rsidRDefault="00404B5E" w:rsidP="00404B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3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4</w:t>
            </w:r>
            <w:r w:rsidR="00FE0FE4" w:rsidRPr="00B47B5E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3%</w:t>
            </w:r>
          </w:p>
        </w:tc>
      </w:tr>
    </w:tbl>
    <w:p w:rsidR="00FE0FE4" w:rsidRPr="001636F3" w:rsidRDefault="00FE0FE4" w:rsidP="00A61BC6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95069" w:rsidRPr="001C3CE8" w:rsidRDefault="001C3CE8" w:rsidP="001C3CE8">
      <w:pPr>
        <w:tabs>
          <w:tab w:val="left" w:pos="426"/>
        </w:tabs>
        <w:snapToGrid w:val="0"/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 w:rsidRPr="001C3CE8">
        <w:rPr>
          <w:rStyle w:val="FontStyle15"/>
          <w:sz w:val="28"/>
          <w:szCs w:val="28"/>
        </w:rPr>
        <w:t>В 2019 г. с</w:t>
      </w:r>
      <w:r w:rsidR="00FE0FE4" w:rsidRPr="001C3CE8">
        <w:rPr>
          <w:rStyle w:val="FontStyle15"/>
          <w:sz w:val="28"/>
          <w:szCs w:val="28"/>
        </w:rPr>
        <w:t>редняя нагрузка ППС кафедры составляет 8</w:t>
      </w:r>
      <w:r w:rsidR="00404B5E" w:rsidRPr="001C3CE8">
        <w:rPr>
          <w:rStyle w:val="FontStyle15"/>
          <w:sz w:val="28"/>
          <w:szCs w:val="28"/>
        </w:rPr>
        <w:t>89</w:t>
      </w:r>
      <w:r w:rsidR="00FE0FE4" w:rsidRPr="001C3CE8">
        <w:rPr>
          <w:rStyle w:val="FontStyle15"/>
          <w:sz w:val="28"/>
          <w:szCs w:val="28"/>
        </w:rPr>
        <w:t xml:space="preserve"> часов в год</w:t>
      </w:r>
      <w:r w:rsidRPr="001C3CE8">
        <w:rPr>
          <w:rStyle w:val="FontStyle15"/>
          <w:sz w:val="28"/>
          <w:szCs w:val="28"/>
        </w:rPr>
        <w:t>; р</w:t>
      </w:r>
      <w:r w:rsidR="00495069" w:rsidRPr="001C3CE8">
        <w:rPr>
          <w:rStyle w:val="FontStyle15"/>
          <w:sz w:val="28"/>
          <w:szCs w:val="28"/>
        </w:rPr>
        <w:t>е</w:t>
      </w:r>
      <w:r w:rsidR="00495069" w:rsidRPr="001C3CE8">
        <w:rPr>
          <w:rStyle w:val="FontStyle15"/>
          <w:sz w:val="28"/>
          <w:szCs w:val="28"/>
        </w:rPr>
        <w:t>зультаты рейтинговой оценки деятельности ППС и кафедры:</w:t>
      </w:r>
      <w:r w:rsidRPr="001C3CE8">
        <w:rPr>
          <w:rStyle w:val="FontStyle15"/>
          <w:sz w:val="28"/>
          <w:szCs w:val="28"/>
        </w:rPr>
        <w:t xml:space="preserve"> </w:t>
      </w:r>
      <w:r w:rsidR="00495069" w:rsidRPr="001C3CE8">
        <w:rPr>
          <w:rStyle w:val="FontStyle15"/>
          <w:sz w:val="28"/>
          <w:szCs w:val="28"/>
        </w:rPr>
        <w:t xml:space="preserve">– кафедра – </w:t>
      </w:r>
      <w:r w:rsidR="00404B5E" w:rsidRPr="001C3CE8">
        <w:rPr>
          <w:rStyle w:val="FontStyle15"/>
          <w:sz w:val="28"/>
          <w:szCs w:val="28"/>
        </w:rPr>
        <w:t>7</w:t>
      </w:r>
      <w:r w:rsidR="00495069" w:rsidRPr="001C3CE8">
        <w:rPr>
          <w:rStyle w:val="FontStyle15"/>
          <w:sz w:val="28"/>
          <w:szCs w:val="28"/>
        </w:rPr>
        <w:t xml:space="preserve"> м</w:t>
      </w:r>
      <w:r w:rsidR="00495069" w:rsidRPr="001C3CE8">
        <w:rPr>
          <w:rStyle w:val="FontStyle15"/>
          <w:sz w:val="28"/>
          <w:szCs w:val="28"/>
        </w:rPr>
        <w:t>е</w:t>
      </w:r>
      <w:r w:rsidR="00495069" w:rsidRPr="001C3CE8">
        <w:rPr>
          <w:rStyle w:val="FontStyle15"/>
          <w:sz w:val="28"/>
          <w:szCs w:val="28"/>
        </w:rPr>
        <w:t>сто (из 95)</w:t>
      </w:r>
      <w:r w:rsidRPr="001C3CE8">
        <w:rPr>
          <w:rStyle w:val="FontStyle15"/>
          <w:sz w:val="28"/>
          <w:szCs w:val="28"/>
        </w:rPr>
        <w:t xml:space="preserve">, </w:t>
      </w:r>
      <w:r w:rsidR="00495069" w:rsidRPr="001C3CE8">
        <w:rPr>
          <w:rStyle w:val="FontStyle15"/>
          <w:sz w:val="28"/>
          <w:szCs w:val="28"/>
        </w:rPr>
        <w:t xml:space="preserve">– заведующего кафедрой – </w:t>
      </w:r>
      <w:r w:rsidR="004158D7" w:rsidRPr="001C3CE8">
        <w:rPr>
          <w:rStyle w:val="FontStyle15"/>
          <w:sz w:val="28"/>
          <w:szCs w:val="28"/>
        </w:rPr>
        <w:t>196</w:t>
      </w:r>
      <w:r w:rsidR="00495069" w:rsidRPr="001C3CE8">
        <w:rPr>
          <w:rStyle w:val="FontStyle15"/>
          <w:sz w:val="28"/>
          <w:szCs w:val="28"/>
        </w:rPr>
        <w:t xml:space="preserve"> место (из 10</w:t>
      </w:r>
      <w:r w:rsidR="00AB5A15" w:rsidRPr="001C3CE8">
        <w:rPr>
          <w:rStyle w:val="FontStyle15"/>
          <w:sz w:val="28"/>
          <w:szCs w:val="28"/>
        </w:rPr>
        <w:t>6</w:t>
      </w:r>
      <w:r w:rsidR="00923CA9" w:rsidRPr="001C3CE8">
        <w:rPr>
          <w:rStyle w:val="FontStyle15"/>
          <w:sz w:val="28"/>
          <w:szCs w:val="28"/>
        </w:rPr>
        <w:t>2</w:t>
      </w:r>
      <w:r w:rsidR="00495069" w:rsidRPr="001C3CE8">
        <w:rPr>
          <w:rStyle w:val="FontStyle15"/>
          <w:sz w:val="28"/>
          <w:szCs w:val="28"/>
        </w:rPr>
        <w:t>).</w:t>
      </w:r>
    </w:p>
    <w:p w:rsidR="00FE0FE4" w:rsidRPr="00FB2F95" w:rsidRDefault="00FE0FE4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F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C3CE8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7A30F6">
        <w:rPr>
          <w:rFonts w:ascii="Times New Roman" w:eastAsia="Times New Roman" w:hAnsi="Times New Roman" w:cs="Times New Roman"/>
          <w:b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уровень кадрового обеспечения </w:t>
      </w:r>
      <w:r w:rsidR="001C3CE8">
        <w:rPr>
          <w:rFonts w:ascii="Times New Roman" w:eastAsia="Times New Roman" w:hAnsi="Times New Roman" w:cs="Times New Roman"/>
          <w:sz w:val="28"/>
          <w:szCs w:val="28"/>
        </w:rPr>
        <w:t xml:space="preserve">учебного процесса на </w:t>
      </w:r>
      <w:r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="001C3CE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CE8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 ФГОС 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069" w:rsidRPr="00495069" w:rsidRDefault="00495069" w:rsidP="0049506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Pr="009551F9" w:rsidRDefault="0021657E" w:rsidP="0021657E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F9">
        <w:rPr>
          <w:rFonts w:ascii="Times New Roman" w:hAnsi="Times New Roman" w:cs="Times New Roman"/>
          <w:b/>
          <w:sz w:val="28"/>
          <w:szCs w:val="28"/>
        </w:rPr>
        <w:t>2. Учебно-методическая деятельность кафедры</w:t>
      </w:r>
    </w:p>
    <w:p w:rsidR="005A3105" w:rsidRDefault="005A3105" w:rsidP="00A61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CEB" w:rsidRPr="00354CEB" w:rsidRDefault="001C3CE8" w:rsidP="00354CEB">
      <w:pPr>
        <w:tabs>
          <w:tab w:val="left" w:pos="426"/>
        </w:tabs>
        <w:snapToGrid w:val="0"/>
        <w:spacing w:after="0" w:line="24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354CEB" w:rsidRPr="00354CEB">
        <w:rPr>
          <w:rStyle w:val="FontStyle15"/>
          <w:sz w:val="28"/>
          <w:szCs w:val="28"/>
        </w:rPr>
        <w:t xml:space="preserve"> ходе проверки был проведен анализ соответствия </w:t>
      </w:r>
      <w:r w:rsidR="00354CEB" w:rsidRPr="00354CEB">
        <w:rPr>
          <w:rFonts w:ascii="Times New Roman" w:hAnsi="Times New Roman" w:cs="Times New Roman"/>
          <w:sz w:val="28"/>
          <w:szCs w:val="28"/>
        </w:rPr>
        <w:t xml:space="preserve">сведений об учебной и методической работе, представленных </w:t>
      </w:r>
      <w:r w:rsidR="00354CEB" w:rsidRPr="00354CEB">
        <w:rPr>
          <w:rStyle w:val="FontStyle15"/>
          <w:sz w:val="28"/>
          <w:szCs w:val="28"/>
        </w:rPr>
        <w:t>кафедрой, которые были составлены по результатам работы кафедры за отчетный период, требованиям положения о кафедре.</w:t>
      </w:r>
    </w:p>
    <w:p w:rsidR="00354CEB" w:rsidRPr="00354CEB" w:rsidRDefault="00354CEB" w:rsidP="00354CEB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354CEB">
        <w:rPr>
          <w:rStyle w:val="FontStyle15"/>
          <w:sz w:val="28"/>
          <w:szCs w:val="28"/>
        </w:rPr>
        <w:t>Фактический осмотр учебно-методических материалов кафедры позволил установить достоверность представленных сведений об учебной и методич</w:t>
      </w:r>
      <w:r w:rsidRPr="00354CEB">
        <w:rPr>
          <w:rStyle w:val="FontStyle15"/>
          <w:sz w:val="28"/>
          <w:szCs w:val="28"/>
        </w:rPr>
        <w:t>е</w:t>
      </w:r>
      <w:r w:rsidRPr="00354CEB">
        <w:rPr>
          <w:rStyle w:val="FontStyle15"/>
          <w:sz w:val="28"/>
          <w:szCs w:val="28"/>
        </w:rPr>
        <w:t xml:space="preserve">ской работе кафедры за отчетный период. </w:t>
      </w:r>
    </w:p>
    <w:p w:rsidR="00354CEB" w:rsidRPr="00354CEB" w:rsidRDefault="00354CEB" w:rsidP="00354CEB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354CEB">
        <w:rPr>
          <w:rStyle w:val="FontStyle15"/>
          <w:sz w:val="28"/>
          <w:szCs w:val="28"/>
        </w:rPr>
        <w:t>Кафедра реализует:</w:t>
      </w:r>
    </w:p>
    <w:p w:rsidR="00354CEB" w:rsidRPr="00354CEB" w:rsidRDefault="00354CEB" w:rsidP="00354CEB">
      <w:pPr>
        <w:pStyle w:val="Style7"/>
        <w:spacing w:line="240" w:lineRule="auto"/>
        <w:ind w:firstLine="709"/>
        <w:rPr>
          <w:rStyle w:val="ad"/>
          <w:b w:val="0"/>
          <w:color w:val="000000" w:themeColor="text1"/>
          <w:sz w:val="28"/>
          <w:szCs w:val="28"/>
        </w:rPr>
      </w:pPr>
      <w:r w:rsidRPr="00354CEB">
        <w:rPr>
          <w:rStyle w:val="FontStyle15"/>
          <w:sz w:val="28"/>
          <w:szCs w:val="28"/>
        </w:rPr>
        <w:t xml:space="preserve">- </w:t>
      </w:r>
      <w:r w:rsidRPr="00354CEB">
        <w:rPr>
          <w:rStyle w:val="ad"/>
          <w:b w:val="0"/>
          <w:color w:val="000000" w:themeColor="text1"/>
          <w:sz w:val="28"/>
          <w:szCs w:val="28"/>
        </w:rPr>
        <w:t>основные профессиональные образовательные программы высшего о</w:t>
      </w:r>
      <w:r w:rsidRPr="00354CEB">
        <w:rPr>
          <w:rStyle w:val="ad"/>
          <w:b w:val="0"/>
          <w:color w:val="000000" w:themeColor="text1"/>
          <w:sz w:val="28"/>
          <w:szCs w:val="28"/>
        </w:rPr>
        <w:t>б</w:t>
      </w:r>
      <w:r w:rsidRPr="00354CEB">
        <w:rPr>
          <w:rStyle w:val="ad"/>
          <w:b w:val="0"/>
          <w:color w:val="000000" w:themeColor="text1"/>
          <w:sz w:val="28"/>
          <w:szCs w:val="28"/>
        </w:rPr>
        <w:t xml:space="preserve">разования: </w:t>
      </w:r>
    </w:p>
    <w:p w:rsidR="00354CEB" w:rsidRPr="00354CEB" w:rsidRDefault="0037622C" w:rsidP="00354CEB">
      <w:pPr>
        <w:pStyle w:val="Style7"/>
        <w:spacing w:line="240" w:lineRule="auto"/>
        <w:ind w:firstLine="709"/>
        <w:rPr>
          <w:color w:val="000000" w:themeColor="text1"/>
          <w:sz w:val="28"/>
          <w:szCs w:val="28"/>
        </w:rPr>
      </w:pPr>
      <w:hyperlink r:id="rId8" w:history="1"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43.03.02 Туризм (уровень – бакалавриат, ФГОС3++),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 форма обучения: о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>ч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>ная, заочная,</w:t>
        </w:r>
      </w:hyperlink>
    </w:p>
    <w:p w:rsidR="00354CEB" w:rsidRPr="00354CEB" w:rsidRDefault="0037622C" w:rsidP="00354CE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9" w:history="1"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43.03.02 Туризм (уровень – бакалавриат)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, профиль подготовки 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«Технол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о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гия и организация туроператорских и турагентских услуг»,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 форма обучения: очная, заочная,</w:t>
        </w:r>
      </w:hyperlink>
    </w:p>
    <w:p w:rsidR="00354CEB" w:rsidRPr="00354CEB" w:rsidRDefault="0037622C" w:rsidP="00354CE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38.03.06 Торговое дело (уровень – бакалавриат),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  профиль подготовки 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«Коммерция»,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 форма обучения: очная,</w:t>
        </w:r>
      </w:hyperlink>
    </w:p>
    <w:p w:rsidR="00354CEB" w:rsidRPr="00354CEB" w:rsidRDefault="0037622C" w:rsidP="00354CE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38.04.02 Менеджмент (уровень – магистратура),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  программа 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«Марк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е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тинг»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>, форма обучения: очная, заочная,</w:t>
        </w:r>
      </w:hyperlink>
    </w:p>
    <w:p w:rsidR="00354CEB" w:rsidRPr="00354CEB" w:rsidRDefault="0037622C" w:rsidP="00354CE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38.06.01 Экономика (уровень – аспирантура)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>, программа 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08.00.05 Экон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о</w:t>
        </w:r>
        <w:r w:rsidR="00354CEB" w:rsidRPr="00354CEB">
          <w:rPr>
            <w:rStyle w:val="ad"/>
            <w:b w:val="0"/>
            <w:color w:val="000000" w:themeColor="text1"/>
            <w:sz w:val="28"/>
            <w:szCs w:val="28"/>
          </w:rPr>
          <w:t>мика и управление народным хозяйством (по отраслям и сферам деятельности: маркетинг),</w:t>
        </w:r>
        <w:r w:rsidR="00354CEB" w:rsidRPr="00354CEB">
          <w:rPr>
            <w:rStyle w:val="a3"/>
            <w:color w:val="000000" w:themeColor="text1"/>
            <w:sz w:val="28"/>
            <w:szCs w:val="28"/>
            <w:u w:val="none"/>
          </w:rPr>
          <w:t xml:space="preserve"> форма обучения: очная, заочная;</w:t>
        </w:r>
      </w:hyperlink>
    </w:p>
    <w:p w:rsidR="00354CEB" w:rsidRPr="00354CEB" w:rsidRDefault="00354CEB" w:rsidP="00354CE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4CEB">
        <w:rPr>
          <w:rStyle w:val="ad"/>
          <w:b w:val="0"/>
          <w:color w:val="000000" w:themeColor="text1"/>
          <w:sz w:val="28"/>
          <w:szCs w:val="28"/>
        </w:rPr>
        <w:t xml:space="preserve">- дополнительные образовательные программы: </w:t>
      </w:r>
      <w:hyperlink r:id="rId13" w:history="1">
        <w:r w:rsidRPr="00354CEB">
          <w:rPr>
            <w:rStyle w:val="a3"/>
            <w:color w:val="000000" w:themeColor="text1"/>
            <w:sz w:val="28"/>
            <w:szCs w:val="28"/>
            <w:u w:val="none"/>
          </w:rPr>
          <w:t>Международная пр</w:t>
        </w:r>
        <w:r w:rsidRPr="00354CEB">
          <w:rPr>
            <w:rStyle w:val="a3"/>
            <w:color w:val="000000" w:themeColor="text1"/>
            <w:sz w:val="28"/>
            <w:szCs w:val="28"/>
            <w:u w:val="none"/>
          </w:rPr>
          <w:t>о</w:t>
        </w:r>
        <w:r w:rsidRPr="00354CEB">
          <w:rPr>
            <w:rStyle w:val="a3"/>
            <w:color w:val="000000" w:themeColor="text1"/>
            <w:sz w:val="28"/>
            <w:szCs w:val="28"/>
            <w:u w:val="none"/>
          </w:rPr>
          <w:t>грамма в области маркетинга РИМА-А</w:t>
        </w:r>
      </w:hyperlink>
      <w:r w:rsidRPr="00354CEB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354CEB">
          <w:rPr>
            <w:rStyle w:val="a3"/>
            <w:color w:val="000000" w:themeColor="text1"/>
            <w:sz w:val="28"/>
            <w:szCs w:val="28"/>
            <w:u w:val="none"/>
          </w:rPr>
          <w:t>Президентская программа подготовки управленческих кадров по маркетингу</w:t>
        </w:r>
      </w:hyperlink>
      <w:r w:rsidRPr="00354CEB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54CEB">
          <w:rPr>
            <w:rStyle w:val="a3"/>
            <w:color w:val="000000" w:themeColor="text1"/>
            <w:sz w:val="28"/>
            <w:szCs w:val="28"/>
            <w:u w:val="none"/>
          </w:rPr>
          <w:t>Программы повышения квалификации для сотрудников организаций индустрии туризма</w:t>
        </w:r>
      </w:hyperlink>
      <w:r w:rsidRPr="00354CEB">
        <w:rPr>
          <w:color w:val="000000" w:themeColor="text1"/>
          <w:sz w:val="28"/>
          <w:szCs w:val="28"/>
        </w:rPr>
        <w:t>.</w:t>
      </w:r>
    </w:p>
    <w:p w:rsidR="00354CEB" w:rsidRPr="00354CEB" w:rsidRDefault="00354CEB" w:rsidP="00354CEB">
      <w:pPr>
        <w:pStyle w:val="Style7"/>
        <w:spacing w:line="240" w:lineRule="auto"/>
        <w:ind w:firstLine="709"/>
        <w:rPr>
          <w:rStyle w:val="FontStyle15"/>
          <w:sz w:val="28"/>
          <w:szCs w:val="28"/>
        </w:rPr>
      </w:pPr>
      <w:r w:rsidRPr="00354CEB">
        <w:rPr>
          <w:rStyle w:val="FontStyle15"/>
          <w:sz w:val="28"/>
          <w:szCs w:val="28"/>
        </w:rPr>
        <w:t>В ходе проверки соответствия сведений, представленных кафедрой «Маркетинг, коммерция и сфера обслуживания» установлено наличие соотве</w:t>
      </w:r>
      <w:r w:rsidRPr="00354CEB">
        <w:rPr>
          <w:rStyle w:val="FontStyle15"/>
          <w:sz w:val="28"/>
          <w:szCs w:val="28"/>
        </w:rPr>
        <w:t>т</w:t>
      </w:r>
      <w:r w:rsidRPr="00354CEB">
        <w:rPr>
          <w:rStyle w:val="FontStyle15"/>
          <w:sz w:val="28"/>
          <w:szCs w:val="28"/>
        </w:rPr>
        <w:t>ствия представленных кафедрой сведений об учебной и методической работе положению о кафедре:</w:t>
      </w:r>
    </w:p>
    <w:p w:rsidR="00354CEB" w:rsidRPr="00354CEB" w:rsidRDefault="00354CEB" w:rsidP="00354CEB">
      <w:pPr>
        <w:pStyle w:val="a7"/>
        <w:numPr>
          <w:ilvl w:val="0"/>
          <w:numId w:val="21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За кафедрой закреплены 453 дисциплин бакалавриата, 26 дисциплин м</w:t>
      </w:r>
      <w:r w:rsidRPr="00354CEB">
        <w:rPr>
          <w:sz w:val="28"/>
          <w:szCs w:val="28"/>
        </w:rPr>
        <w:t>а</w:t>
      </w:r>
      <w:r w:rsidRPr="00354CEB">
        <w:rPr>
          <w:sz w:val="28"/>
          <w:szCs w:val="28"/>
        </w:rPr>
        <w:t>гистратуры и 32 дисциплин аспирантуры.</w:t>
      </w:r>
    </w:p>
    <w:p w:rsidR="00354CEB" w:rsidRPr="00354CEB" w:rsidRDefault="00354CEB" w:rsidP="00354CEB">
      <w:pPr>
        <w:pStyle w:val="a7"/>
        <w:numPr>
          <w:ilvl w:val="0"/>
          <w:numId w:val="21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По образовательным программам кафедры за отчетный период с 2015 г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 xml:space="preserve">да прошли обучение – 258 выпускников. </w:t>
      </w:r>
    </w:p>
    <w:p w:rsidR="00354CEB" w:rsidRPr="00354CEB" w:rsidRDefault="00354CEB" w:rsidP="00354CEB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В 2019-2020 учебном году проходят подготовку 473 чел.:</w:t>
      </w:r>
    </w:p>
    <w:p w:rsidR="00354CEB" w:rsidRPr="00354CEB" w:rsidRDefault="00354CEB" w:rsidP="00354CEB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по образовательным программам: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бакалавриата193 обучающихся: 70 по очной форме, 92 – по заочной,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магистратуры – 31 обучающийся по заочной форме;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по дисциплинам образовательных программ других кафедр: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бакалавриат (очная форма) – 268 чел, (заочная форма) -205.</w:t>
      </w:r>
    </w:p>
    <w:p w:rsidR="00354CEB" w:rsidRPr="00354CEB" w:rsidRDefault="00354CEB" w:rsidP="00354CEB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За отчетный период на кафедре разработано 16 учебных планов: 2015 г. – 1 (по программам бакалавриата), 2016 г. – 9 (7 по программам бакалавриата, 2 по программам магистратуры), 2017 г. – 2 (по программам магистратура), 2018 г. – 0, 2019 г. – 4 (по программам бакалавриата).</w:t>
      </w:r>
    </w:p>
    <w:p w:rsidR="00354CEB" w:rsidRPr="00354CEB" w:rsidRDefault="00354CEB" w:rsidP="00354CEB">
      <w:pPr>
        <w:pStyle w:val="a7"/>
        <w:numPr>
          <w:ilvl w:val="0"/>
          <w:numId w:val="14"/>
        </w:numPr>
        <w:tabs>
          <w:tab w:val="left" w:pos="709"/>
        </w:tabs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Разработано 511 рабочих программ дисциплин: 2015 г. – 184, 2016 г. – 140, 2017 г. – 32, 2018 г. –11, 2019 г. – 144. В том числе по ОПОП, закрепле</w:t>
      </w:r>
      <w:r w:rsidRPr="00354CEB">
        <w:rPr>
          <w:sz w:val="28"/>
          <w:szCs w:val="28"/>
        </w:rPr>
        <w:t>н</w:t>
      </w:r>
      <w:r w:rsidRPr="00354CEB">
        <w:rPr>
          <w:sz w:val="28"/>
          <w:szCs w:val="28"/>
        </w:rPr>
        <w:t>ными за кафедрой: 2015 г. – 138, 2016 г. – 131, 2017 г. – 26, 2018 г. – 0, 2019 г. – 130.</w:t>
      </w:r>
    </w:p>
    <w:p w:rsidR="00354CEB" w:rsidRPr="00354CEB" w:rsidRDefault="00354CEB" w:rsidP="00354CEB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На кафедре реализуется 5 образовательных программ: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- 38.03.06 «Торговое дело» профиль «Коммерция» (2-учебных плана: очная форма 4 года);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- 43.03.02 «Туризм» профиль «Технология и организация туроператорских и турагентских услуг» (3 учебных плана: очная форма 4 года, заочная форма 5 лет, заочная форма 3,5лет);</w:t>
      </w:r>
    </w:p>
    <w:p w:rsidR="00354CEB" w:rsidRPr="00354CEB" w:rsidRDefault="00354CEB" w:rsidP="00354C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- 38.03.02 «Менеджмент» профиль «Маркетинг» (2 учебных плана: очная форма 4 года);</w:t>
      </w:r>
    </w:p>
    <w:p w:rsidR="00354CEB" w:rsidRPr="00354CEB" w:rsidRDefault="00354CEB" w:rsidP="0035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lastRenderedPageBreak/>
        <w:t>- 38.04.02 «Менеджмент» магистерская программа «Маркетинг» (2 уче</w:t>
      </w:r>
      <w:r w:rsidRPr="00354CEB">
        <w:rPr>
          <w:rFonts w:ascii="Times New Roman" w:hAnsi="Times New Roman" w:cs="Times New Roman"/>
          <w:sz w:val="28"/>
          <w:szCs w:val="28"/>
        </w:rPr>
        <w:t>б</w:t>
      </w:r>
      <w:r w:rsidRPr="00354CEB">
        <w:rPr>
          <w:rFonts w:ascii="Times New Roman" w:hAnsi="Times New Roman" w:cs="Times New Roman"/>
          <w:sz w:val="28"/>
          <w:szCs w:val="28"/>
        </w:rPr>
        <w:t>ных плана: очная форма 2 года, заочная форма 2,6 года);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- 08.05.00 «Экономика и управление народным хозяйством»: «Марк</w:t>
      </w:r>
      <w:r w:rsidRPr="00354CEB">
        <w:rPr>
          <w:sz w:val="28"/>
          <w:szCs w:val="28"/>
        </w:rPr>
        <w:t>е</w:t>
      </w:r>
      <w:r w:rsidRPr="00354CEB">
        <w:rPr>
          <w:sz w:val="28"/>
          <w:szCs w:val="28"/>
        </w:rPr>
        <w:t xml:space="preserve">тинг» (2 учебных плана: очная форма 2года, заочная форма 2,6 года). 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Программы ежегодно переутверждаются и размещаются в ЭИОС униве</w:t>
      </w:r>
      <w:r w:rsidRPr="00354CEB">
        <w:rPr>
          <w:sz w:val="28"/>
          <w:szCs w:val="28"/>
        </w:rPr>
        <w:t>р</w:t>
      </w:r>
      <w:r w:rsidRPr="00354CEB">
        <w:rPr>
          <w:sz w:val="28"/>
          <w:szCs w:val="28"/>
        </w:rPr>
        <w:t xml:space="preserve">ситета. 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Вместе с тем, рабочая программа дисциплины «Стратегическое планиров</w:t>
      </w:r>
      <w:r w:rsidRPr="00354CEB">
        <w:rPr>
          <w:sz w:val="28"/>
          <w:szCs w:val="28"/>
        </w:rPr>
        <w:t>а</w:t>
      </w:r>
      <w:r w:rsidRPr="00354CEB">
        <w:rPr>
          <w:sz w:val="28"/>
          <w:szCs w:val="28"/>
        </w:rPr>
        <w:t>ние туристической индустрии» направления подготовки 43.03.02 «Туризм» п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 xml:space="preserve">следний раз переутверждена 01.09.2018 года, протокол заседания кафедры № 1. </w:t>
      </w:r>
      <w:r w:rsidR="001C3CE8">
        <w:rPr>
          <w:sz w:val="28"/>
          <w:szCs w:val="28"/>
        </w:rPr>
        <w:t>Замечание устранено в ходе проверки.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В отчетном периоде кафедра участвовала в реализации дополнительных образовательных программ: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РИМА (российско-голландская образовательная программа в области ма</w:t>
      </w:r>
      <w:r w:rsidRPr="00354CEB">
        <w:rPr>
          <w:rFonts w:ascii="Times New Roman" w:hAnsi="Times New Roman" w:cs="Times New Roman"/>
          <w:sz w:val="28"/>
          <w:szCs w:val="28"/>
        </w:rPr>
        <w:t>р</w:t>
      </w:r>
      <w:r w:rsidRPr="00354CEB">
        <w:rPr>
          <w:rFonts w:ascii="Times New Roman" w:hAnsi="Times New Roman" w:cs="Times New Roman"/>
          <w:sz w:val="28"/>
          <w:szCs w:val="28"/>
        </w:rPr>
        <w:t>кетинга) – реализовывалась в 2015 и 2016 годах;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Президентская программа подготовки управленческих кадров для наро</w:t>
      </w:r>
      <w:r w:rsidRPr="00354CEB">
        <w:rPr>
          <w:rFonts w:ascii="Times New Roman" w:hAnsi="Times New Roman" w:cs="Times New Roman"/>
          <w:sz w:val="28"/>
          <w:szCs w:val="28"/>
        </w:rPr>
        <w:t>д</w:t>
      </w:r>
      <w:r w:rsidRPr="00354CEB">
        <w:rPr>
          <w:rFonts w:ascii="Times New Roman" w:hAnsi="Times New Roman" w:cs="Times New Roman"/>
          <w:sz w:val="28"/>
          <w:szCs w:val="28"/>
        </w:rPr>
        <w:t>ного хозяйства в РФ. Данная программа администрируется МРЦПКиДО и включает три образовательных модуля (Менеджмент, Финансы, Маркетинг). Кафедра является основным образовательным звеном в реализации данной пр</w:t>
      </w:r>
      <w:r w:rsidRPr="00354CEB">
        <w:rPr>
          <w:rFonts w:ascii="Times New Roman" w:hAnsi="Times New Roman" w:cs="Times New Roman"/>
          <w:sz w:val="28"/>
          <w:szCs w:val="28"/>
        </w:rPr>
        <w:t>о</w:t>
      </w:r>
      <w:r w:rsidRPr="00354CEB">
        <w:rPr>
          <w:rFonts w:ascii="Times New Roman" w:hAnsi="Times New Roman" w:cs="Times New Roman"/>
          <w:sz w:val="28"/>
          <w:szCs w:val="28"/>
        </w:rPr>
        <w:t>граммы и реализует  модуль: Маркетинг в течение всего отчетного периода;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Программа повышения квалификации: Основы классического маркетинга (72 час.).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</w:t>
      </w:r>
      <w:r w:rsidRPr="00354CEB">
        <w:rPr>
          <w:sz w:val="28"/>
          <w:szCs w:val="28"/>
        </w:rPr>
        <w:t>н</w:t>
      </w:r>
      <w:r w:rsidRPr="00354CEB">
        <w:rPr>
          <w:sz w:val="28"/>
          <w:szCs w:val="28"/>
        </w:rPr>
        <w:t>ные основные образовательные программы, включая учебные планы, календа</w:t>
      </w:r>
      <w:r w:rsidRPr="00354CEB">
        <w:rPr>
          <w:sz w:val="28"/>
          <w:szCs w:val="28"/>
        </w:rPr>
        <w:t>р</w:t>
      </w:r>
      <w:r w:rsidRPr="00354CEB">
        <w:rPr>
          <w:sz w:val="28"/>
          <w:szCs w:val="28"/>
        </w:rPr>
        <w:t>ные графики, рабочие программы и аннотации рабочих программ дисциплин и практик. На странице кафедры в разделе «Студенту» дополнительно предста</w:t>
      </w:r>
      <w:r w:rsidRPr="00354CEB">
        <w:rPr>
          <w:sz w:val="28"/>
          <w:szCs w:val="28"/>
        </w:rPr>
        <w:t>в</w:t>
      </w:r>
      <w:r w:rsidRPr="00354CEB">
        <w:rPr>
          <w:sz w:val="28"/>
          <w:szCs w:val="28"/>
        </w:rPr>
        <w:t>лены информация для прохождения практик, справочная и учебно-методическая литература для подготовки к занятиям, утвержденные темы ку</w:t>
      </w:r>
      <w:r w:rsidRPr="00354CEB">
        <w:rPr>
          <w:sz w:val="28"/>
          <w:szCs w:val="28"/>
        </w:rPr>
        <w:t>р</w:t>
      </w:r>
      <w:r w:rsidRPr="00354CEB">
        <w:rPr>
          <w:sz w:val="28"/>
          <w:szCs w:val="28"/>
        </w:rPr>
        <w:t xml:space="preserve">совых работ и т.д. </w:t>
      </w:r>
    </w:p>
    <w:p w:rsidR="00354CEB" w:rsidRPr="00354CEB" w:rsidRDefault="00354CEB" w:rsidP="001C3CE8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 xml:space="preserve">Вместе с тем </w:t>
      </w:r>
      <w:bookmarkStart w:id="0" w:name="_Hlk32345717"/>
      <w:r w:rsidRPr="00354CEB">
        <w:rPr>
          <w:sz w:val="28"/>
          <w:szCs w:val="28"/>
        </w:rPr>
        <w:t xml:space="preserve">на сайте кафедры раздел «О кафедре» был обновлён 14.12.2019 года, а сведения о выпускниках представлены только до 2012 года включительно. </w:t>
      </w:r>
      <w:r w:rsidR="001C3CE8">
        <w:rPr>
          <w:sz w:val="28"/>
          <w:szCs w:val="28"/>
        </w:rPr>
        <w:t>Замечание устранено в ходе проверки.</w:t>
      </w:r>
    </w:p>
    <w:p w:rsidR="001C3CE8" w:rsidRDefault="00354CEB" w:rsidP="00354CEB">
      <w:pPr>
        <w:pStyle w:val="a7"/>
        <w:ind w:left="0" w:firstLine="709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В рабочих программах дисциплин информация о месте дисциплины в структуре основной профессиональной образовательной программе не полн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стью отражает содержание учебного плана в части распределения компетенций по учебным дисциплинам. Например, в рабочей программе дисциплины (РПД) «Стратегическое планирование туристической индустрии» направления подг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товки 43.03.02 «Туризм» отсутствует информация о дисциплинах «История» (ПК-6), «Культурология» (ПК-6), на которые по содержанию ПК-6 должна оп</w:t>
      </w:r>
      <w:r w:rsidRPr="00354CEB">
        <w:rPr>
          <w:sz w:val="28"/>
          <w:szCs w:val="28"/>
        </w:rPr>
        <w:t>и</w:t>
      </w:r>
      <w:r w:rsidRPr="00354CEB">
        <w:rPr>
          <w:sz w:val="28"/>
          <w:szCs w:val="28"/>
        </w:rPr>
        <w:t>раться данная дисциплина и по «Практике НИР» (ПК-6), которая должна оп</w:t>
      </w:r>
      <w:r w:rsidRPr="00354CEB">
        <w:rPr>
          <w:sz w:val="28"/>
          <w:szCs w:val="28"/>
        </w:rPr>
        <w:t>и</w:t>
      </w:r>
      <w:r w:rsidRPr="00354CEB">
        <w:rPr>
          <w:sz w:val="28"/>
          <w:szCs w:val="28"/>
        </w:rPr>
        <w:t xml:space="preserve">раться на данную дисциплину. </w:t>
      </w:r>
      <w:r w:rsidR="001C3CE8">
        <w:rPr>
          <w:sz w:val="28"/>
          <w:szCs w:val="28"/>
        </w:rPr>
        <w:t>Замечание принято к устранению в срок – до конца 2019-2020 учебного года.</w:t>
      </w:r>
    </w:p>
    <w:p w:rsidR="00354CEB" w:rsidRPr="00354CEB" w:rsidRDefault="00354CEB" w:rsidP="001C3CE8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Также в пункте 6.1 РПД имеется ссылка на интернет источники без указ</w:t>
      </w:r>
      <w:r w:rsidRPr="00354CEB">
        <w:rPr>
          <w:sz w:val="28"/>
          <w:szCs w:val="28"/>
        </w:rPr>
        <w:t>а</w:t>
      </w:r>
      <w:r w:rsidRPr="00354CEB">
        <w:rPr>
          <w:sz w:val="28"/>
          <w:szCs w:val="28"/>
        </w:rPr>
        <w:t>ния адреса.</w:t>
      </w:r>
      <w:r w:rsidR="001C3CE8" w:rsidRPr="001C3CE8">
        <w:rPr>
          <w:sz w:val="28"/>
          <w:szCs w:val="28"/>
        </w:rPr>
        <w:t xml:space="preserve"> </w:t>
      </w:r>
      <w:r w:rsidR="001C3CE8">
        <w:rPr>
          <w:sz w:val="28"/>
          <w:szCs w:val="28"/>
        </w:rPr>
        <w:t>Замечание устранено в ходе проверки.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lastRenderedPageBreak/>
        <w:t>На кафедре было составлено 14 заключений на программы учебных ди</w:t>
      </w:r>
      <w:r w:rsidRPr="00354CEB">
        <w:rPr>
          <w:sz w:val="28"/>
          <w:szCs w:val="28"/>
        </w:rPr>
        <w:t>с</w:t>
      </w:r>
      <w:r w:rsidRPr="00354CEB">
        <w:rPr>
          <w:sz w:val="28"/>
          <w:szCs w:val="28"/>
        </w:rPr>
        <w:t>циплин других кафедр.</w:t>
      </w:r>
    </w:p>
    <w:bookmarkEnd w:id="0"/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 xml:space="preserve">Материалы УМКД кафедры содержат представлены: 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методические указания для обучающихся по освоению дисциплины, включая работу над конспектом лекции, работу с рекомендованной литерат</w:t>
      </w:r>
      <w:r w:rsidRPr="00354CEB">
        <w:rPr>
          <w:rFonts w:ascii="Times New Roman" w:hAnsi="Times New Roman" w:cs="Times New Roman"/>
          <w:sz w:val="28"/>
          <w:szCs w:val="28"/>
        </w:rPr>
        <w:t>у</w:t>
      </w:r>
      <w:r w:rsidRPr="00354CEB">
        <w:rPr>
          <w:rFonts w:ascii="Times New Roman" w:hAnsi="Times New Roman" w:cs="Times New Roman"/>
          <w:sz w:val="28"/>
          <w:szCs w:val="28"/>
        </w:rPr>
        <w:t>рой, подготовку к практическим занятиям;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методические указания к выполнению контрольной работы студентами з</w:t>
      </w:r>
      <w:r w:rsidRPr="00354CEB">
        <w:rPr>
          <w:rFonts w:ascii="Times New Roman" w:hAnsi="Times New Roman" w:cs="Times New Roman"/>
          <w:sz w:val="28"/>
          <w:szCs w:val="28"/>
        </w:rPr>
        <w:t>а</w:t>
      </w:r>
      <w:r w:rsidRPr="00354CEB">
        <w:rPr>
          <w:rFonts w:ascii="Times New Roman" w:hAnsi="Times New Roman" w:cs="Times New Roman"/>
          <w:sz w:val="28"/>
          <w:szCs w:val="28"/>
        </w:rPr>
        <w:t xml:space="preserve">очной формы обучения; 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самостоятельной работы ст</w:t>
      </w:r>
      <w:r w:rsidRPr="00354CEB">
        <w:rPr>
          <w:rFonts w:ascii="Times New Roman" w:hAnsi="Times New Roman" w:cs="Times New Roman"/>
          <w:sz w:val="28"/>
          <w:szCs w:val="28"/>
        </w:rPr>
        <w:t>у</w:t>
      </w:r>
      <w:r w:rsidRPr="00354CEB">
        <w:rPr>
          <w:rFonts w:ascii="Times New Roman" w:hAnsi="Times New Roman" w:cs="Times New Roman"/>
          <w:sz w:val="28"/>
          <w:szCs w:val="28"/>
        </w:rPr>
        <w:t>дентов, включая подготовку к сдаче практических нормативов, подготовку</w:t>
      </w:r>
      <w:r w:rsidRPr="00354C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CEB">
        <w:rPr>
          <w:rFonts w:ascii="Times New Roman" w:hAnsi="Times New Roman" w:cs="Times New Roman"/>
          <w:sz w:val="28"/>
          <w:szCs w:val="28"/>
        </w:rPr>
        <w:t>к</w:t>
      </w:r>
      <w:r w:rsidRPr="00354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CEB">
        <w:rPr>
          <w:rFonts w:ascii="Times New Roman" w:hAnsi="Times New Roman" w:cs="Times New Roman"/>
          <w:sz w:val="28"/>
          <w:szCs w:val="28"/>
        </w:rPr>
        <w:t>тестированию и др.</w:t>
      </w:r>
    </w:p>
    <w:p w:rsidR="00354CEB" w:rsidRPr="00354CEB" w:rsidRDefault="00354CEB" w:rsidP="004158D7">
      <w:pPr>
        <w:pStyle w:val="a7"/>
        <w:numPr>
          <w:ilvl w:val="0"/>
          <w:numId w:val="15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УМКД ежегодно переутверждались на учебный год, элементы УМКД, предназначенные студентам размещены в ЭИОС и доступны для обучающихся очной и заочной форм обучения.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/>
          <w:sz w:val="28"/>
          <w:szCs w:val="28"/>
        </w:rPr>
      </w:pPr>
      <w:r w:rsidRPr="00354CEB">
        <w:rPr>
          <w:sz w:val="28"/>
          <w:szCs w:val="28"/>
        </w:rPr>
        <w:t>На</w:t>
      </w:r>
      <w:r w:rsidRPr="00354CEB">
        <w:rPr>
          <w:bCs/>
          <w:sz w:val="28"/>
          <w:szCs w:val="28"/>
        </w:rPr>
        <w:t xml:space="preserve"> кафедре за отчетный период подготовлено 471 учебно-методический комплекс дисциплин: </w:t>
      </w:r>
      <w:r w:rsidRPr="00354CEB">
        <w:rPr>
          <w:sz w:val="28"/>
          <w:szCs w:val="28"/>
        </w:rPr>
        <w:t>2015 г. – 172, 2016 г. – 131, 2017 г. – 26, 2018 г. –11, 2019 г. – 131. В том числе по образовательным программам, закрепленными за к</w:t>
      </w:r>
      <w:r w:rsidRPr="00354CEB">
        <w:rPr>
          <w:sz w:val="28"/>
          <w:szCs w:val="28"/>
        </w:rPr>
        <w:t>а</w:t>
      </w:r>
      <w:r w:rsidRPr="00354CEB">
        <w:rPr>
          <w:sz w:val="28"/>
          <w:szCs w:val="28"/>
        </w:rPr>
        <w:t>федрой 396 (84,1 %): 2015 г. – 126, 2016 г. – 122, 2017 г. – 20, 2018 г. – 11, 2019 г. – 117.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EB">
        <w:rPr>
          <w:rFonts w:ascii="Times New Roman" w:hAnsi="Times New Roman" w:cs="Times New Roman"/>
          <w:bCs/>
          <w:sz w:val="28"/>
          <w:szCs w:val="28"/>
        </w:rPr>
        <w:t xml:space="preserve">Общий фонд основной учебной литературы по состоянию на 2019 г.: 8246 экз. печатных изданий и 465 наименований изданий в ЭБС. На кафедре имеется фонд дополнительной литературы. </w:t>
      </w:r>
      <w:r w:rsidRPr="00354CEB">
        <w:rPr>
          <w:rFonts w:ascii="Times New Roman" w:hAnsi="Times New Roman" w:cs="Times New Roman"/>
          <w:sz w:val="28"/>
          <w:szCs w:val="28"/>
        </w:rPr>
        <w:t>Обеспеченность основной учебной литер</w:t>
      </w:r>
      <w:r w:rsidRPr="00354CEB">
        <w:rPr>
          <w:rFonts w:ascii="Times New Roman" w:hAnsi="Times New Roman" w:cs="Times New Roman"/>
          <w:sz w:val="28"/>
          <w:szCs w:val="28"/>
        </w:rPr>
        <w:t>а</w:t>
      </w:r>
      <w:r w:rsidRPr="00354CEB">
        <w:rPr>
          <w:rFonts w:ascii="Times New Roman" w:hAnsi="Times New Roman" w:cs="Times New Roman"/>
          <w:sz w:val="28"/>
          <w:szCs w:val="28"/>
        </w:rPr>
        <w:t>турой по годам в процентах: 2015 г. – 215%, 2016 г. – 217%, 2017 г. – 236%, 2018 г. – 251%, 2019 г. – 266%.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bCs/>
          <w:sz w:val="28"/>
          <w:szCs w:val="28"/>
        </w:rPr>
        <w:t>Преподавателями кафедры подготовлено и издано 2 учебник: 2017 – 1 и 2019 – 1; 13 учебных пособия: 2015 – 3, 2017 – 6, 2019 – 4, а также 1 методич</w:t>
      </w:r>
      <w:r w:rsidRPr="00354CEB">
        <w:rPr>
          <w:bCs/>
          <w:sz w:val="28"/>
          <w:szCs w:val="28"/>
        </w:rPr>
        <w:t>е</w:t>
      </w:r>
      <w:r w:rsidRPr="00354CEB">
        <w:rPr>
          <w:bCs/>
          <w:sz w:val="28"/>
          <w:szCs w:val="28"/>
        </w:rPr>
        <w:t>ская рекомендация в 2016 году.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bCs/>
          <w:sz w:val="28"/>
          <w:szCs w:val="28"/>
        </w:rPr>
        <w:t>На кафедре ведется планирование учебных занятий, в н</w:t>
      </w:r>
      <w:r w:rsidRPr="00354CEB">
        <w:rPr>
          <w:sz w:val="28"/>
          <w:szCs w:val="28"/>
        </w:rPr>
        <w:t>аличие утве</w:t>
      </w:r>
      <w:r w:rsidRPr="00354CEB">
        <w:rPr>
          <w:sz w:val="28"/>
          <w:szCs w:val="28"/>
        </w:rPr>
        <w:t>р</w:t>
      </w:r>
      <w:r w:rsidRPr="00354CEB">
        <w:rPr>
          <w:sz w:val="28"/>
          <w:szCs w:val="28"/>
        </w:rPr>
        <w:t>жденная учебная нагрузка преподавателей на текущий учебный год, индивид</w:t>
      </w:r>
      <w:r w:rsidRPr="00354CEB">
        <w:rPr>
          <w:sz w:val="28"/>
          <w:szCs w:val="28"/>
        </w:rPr>
        <w:t>у</w:t>
      </w:r>
      <w:r w:rsidRPr="00354CEB">
        <w:rPr>
          <w:sz w:val="28"/>
          <w:szCs w:val="28"/>
        </w:rPr>
        <w:t>альные планы работы преподавателей. Информация зафиксирована в проток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лах заседания кафедры по вопросам утверждения индивидуальных планов и их выполнения</w:t>
      </w:r>
      <w:r w:rsidRPr="00354CEB">
        <w:rPr>
          <w:bCs/>
          <w:sz w:val="28"/>
          <w:szCs w:val="28"/>
        </w:rPr>
        <w:t>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sz w:val="28"/>
          <w:szCs w:val="28"/>
        </w:rPr>
        <w:t>В лекционных занятиях и в организации самостоятельной работы студе</w:t>
      </w:r>
      <w:r w:rsidRPr="00354CEB">
        <w:rPr>
          <w:sz w:val="28"/>
          <w:szCs w:val="28"/>
        </w:rPr>
        <w:t>н</w:t>
      </w:r>
      <w:r w:rsidRPr="00354CEB">
        <w:rPr>
          <w:sz w:val="28"/>
          <w:szCs w:val="28"/>
        </w:rPr>
        <w:t>тов</w:t>
      </w:r>
      <w:r w:rsidRPr="00354CEB">
        <w:rPr>
          <w:b/>
          <w:sz w:val="28"/>
          <w:szCs w:val="28"/>
        </w:rPr>
        <w:t xml:space="preserve"> </w:t>
      </w:r>
      <w:r w:rsidRPr="00354CEB">
        <w:rPr>
          <w:sz w:val="28"/>
          <w:szCs w:val="28"/>
        </w:rPr>
        <w:t>педагогические технологии использовались в соответствии с рабочими пр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граммами дисциплин.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На кафедре осуществляется контроль учебных занятий. Количество ко</w:t>
      </w:r>
      <w:r w:rsidRPr="00354CEB">
        <w:rPr>
          <w:sz w:val="28"/>
          <w:szCs w:val="28"/>
        </w:rPr>
        <w:t>н</w:t>
      </w:r>
      <w:r w:rsidRPr="00354CEB">
        <w:rPr>
          <w:sz w:val="28"/>
          <w:szCs w:val="28"/>
        </w:rPr>
        <w:t>трольных мероприятий по годам: количество контрольных мероприятий, пр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веденных заведующим кафедрой, по годам: 2015 г. – 7, 2016 г. – 7, 2017 г. – 4, 2018 г. – 9, 2019 г. – 13. За отчетный период зафиксировано 2 нарушения – срыв занятия преподавателем. Проведена профилактическая беседа с преподавателем заведующим кафедрой и директором ИЭУ.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Руководство и контроль самостоятельной работы студентов проводится ежегодно в соответствии с рабочими программами дисциплин: 2015 г. – 57, 2016 г. – 67, 2017 г. – 48, 2018 г. – 54, 2019 г. – 59.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lastRenderedPageBreak/>
        <w:t>На заседании кафедры рассмотрены результаты текущего контроля усп</w:t>
      </w:r>
      <w:r w:rsidRPr="00354CEB">
        <w:rPr>
          <w:sz w:val="28"/>
          <w:szCs w:val="28"/>
        </w:rPr>
        <w:t>е</w:t>
      </w:r>
      <w:r w:rsidRPr="00354CEB">
        <w:rPr>
          <w:sz w:val="28"/>
          <w:szCs w:val="28"/>
        </w:rPr>
        <w:t xml:space="preserve">ваемости обучающихся по итогам каждого учебного семестра, результаты удовлетворительные. 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Результаты промежуточной аттестации обучающихся</w:t>
      </w:r>
      <w:bookmarkStart w:id="1" w:name="_Hlk32155994"/>
      <w:r w:rsidRPr="00354CEB">
        <w:rPr>
          <w:sz w:val="28"/>
          <w:szCs w:val="28"/>
        </w:rPr>
        <w:t>: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Успеваемость и качество по семестрам за отчетный период: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2015г. (весна) – абсолютная 95%, качество 77%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2015г. (осень) – абсолютная 91% качество 80%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2016г. (весна) – абсолютная 85% качество 54%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2016г. (осень) – абсолютная88% качество 70%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2017г. (весна) – абсолютная 87% качество 75%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2017г. (осень) – абсолютная 94% качество 86%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2018г. (весна) – абсолютная 87% качество 77%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2018г. (осень) – абсолютная 90% качество 72%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2019г. (весна) – абсолютная 97% качество 84%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2019г. (осень) – сессия продолжается.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4CEB">
        <w:rPr>
          <w:rFonts w:ascii="Times New Roman" w:hAnsi="Times New Roman" w:cs="Times New Roman"/>
          <w:sz w:val="28"/>
          <w:szCs w:val="28"/>
        </w:rPr>
        <w:t>Работа с задолжниками ведется согласно локальным нормативным актам по основным вопросам организации и осуществления образовательной деятельн</w:t>
      </w:r>
      <w:r w:rsidRPr="00354CEB">
        <w:rPr>
          <w:rFonts w:ascii="Times New Roman" w:hAnsi="Times New Roman" w:cs="Times New Roman"/>
          <w:sz w:val="28"/>
          <w:szCs w:val="28"/>
        </w:rPr>
        <w:t>о</w:t>
      </w:r>
      <w:r w:rsidRPr="00354CEB">
        <w:rPr>
          <w:rFonts w:ascii="Times New Roman" w:hAnsi="Times New Roman" w:cs="Times New Roman"/>
          <w:sz w:val="28"/>
          <w:szCs w:val="28"/>
        </w:rPr>
        <w:t>сти.</w:t>
      </w:r>
    </w:p>
    <w:bookmarkEnd w:id="1"/>
    <w:p w:rsidR="00354CEB" w:rsidRPr="00354CEB" w:rsidRDefault="00354CEB" w:rsidP="004158D7">
      <w:pPr>
        <w:pStyle w:val="a7"/>
        <w:numPr>
          <w:ilvl w:val="0"/>
          <w:numId w:val="22"/>
        </w:numPr>
        <w:ind w:left="0" w:firstLine="425"/>
        <w:jc w:val="both"/>
        <w:rPr>
          <w:sz w:val="28"/>
          <w:szCs w:val="28"/>
        </w:rPr>
      </w:pPr>
      <w:r w:rsidRPr="00354CEB">
        <w:rPr>
          <w:bCs/>
          <w:sz w:val="28"/>
          <w:szCs w:val="28"/>
        </w:rPr>
        <w:t xml:space="preserve">Результаты проведения практик обучающихся, успеваемость: 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2015г. (весна) – абсолютная 82%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2015г (осень) – абсолютная 95%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2016г. (весна) – абсолютная 100%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2016г. (осень) – абсолютная 97%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2017г. (весна) -  абсолютная 89%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2017г. (осень) – абсолютная 75%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2018г. (весна) – абсолютная 87%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2018г. (осень) – абсолютная 93%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2019г. (весна) – абсолютная 88%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2019г. (осень) – абсолютная 100%.</w:t>
      </w:r>
    </w:p>
    <w:p w:rsidR="00354CEB" w:rsidRPr="00354CEB" w:rsidRDefault="00354CEB" w:rsidP="004158D7">
      <w:pPr>
        <w:pStyle w:val="a7"/>
        <w:numPr>
          <w:ilvl w:val="0"/>
          <w:numId w:val="22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sz w:val="28"/>
          <w:szCs w:val="28"/>
        </w:rPr>
        <w:t>Результат</w:t>
      </w:r>
      <w:r w:rsidRPr="00354CEB">
        <w:rPr>
          <w:bCs/>
          <w:sz w:val="28"/>
          <w:szCs w:val="28"/>
        </w:rPr>
        <w:t>ы руководства курсовым проектированием/работами – успева</w:t>
      </w:r>
      <w:r w:rsidRPr="00354CEB">
        <w:rPr>
          <w:bCs/>
          <w:sz w:val="28"/>
          <w:szCs w:val="28"/>
        </w:rPr>
        <w:t>е</w:t>
      </w:r>
      <w:r w:rsidRPr="00354CEB">
        <w:rPr>
          <w:bCs/>
          <w:sz w:val="28"/>
          <w:szCs w:val="28"/>
        </w:rPr>
        <w:t xml:space="preserve">мость: 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2015 г. (весна) – абсолютная 93%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2015 г. (осень) – абсолютная 92%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2016 г. (весна) – абсолютная 91%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2016 г. (осень) – абсолютная 94%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2017 г. (весна) – абсолютная 96%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2017 г. (осень) – абсолютная 88%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2018 г. (весна) – абсолютная 91%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2018 г. (осень) – абсолютная 90%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2019 г. (весна) – абсолютная 89%</w:t>
      </w:r>
    </w:p>
    <w:p w:rsidR="00354CEB" w:rsidRPr="00354CEB" w:rsidRDefault="00354CEB" w:rsidP="004158D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EB">
        <w:rPr>
          <w:rFonts w:ascii="Times New Roman" w:hAnsi="Times New Roman" w:cs="Times New Roman"/>
          <w:sz w:val="28"/>
          <w:szCs w:val="28"/>
        </w:rPr>
        <w:t>2019 г. (осень) – сессия продолжается.</w:t>
      </w:r>
      <w:r w:rsidRPr="00354C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4CEB" w:rsidRPr="00354CEB" w:rsidRDefault="00354CEB" w:rsidP="004158D7">
      <w:pPr>
        <w:pStyle w:val="a7"/>
        <w:numPr>
          <w:ilvl w:val="0"/>
          <w:numId w:val="22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bCs/>
          <w:sz w:val="28"/>
          <w:szCs w:val="28"/>
        </w:rPr>
        <w:t xml:space="preserve">Результаты итоговой аттестации обучающихся, успеваемость: 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2015г. (весна) – абсолютная 100%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2016г. (весна) -  абсолютная 100%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lastRenderedPageBreak/>
        <w:t>2017г. (весна) – абсолютная 87,5% (не допущено к защите ВКР 2 студента за академическую не успеваемость)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2018г. (весна) – абсолютная 93,5% (не допущен к защите ВКР 1 студент за академическую не успеваемость)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2019г. (осень) – абсолютная 93,5% (не допущен к ВКР 1 студент за акад</w:t>
      </w:r>
      <w:r w:rsidRPr="00354CEB">
        <w:rPr>
          <w:sz w:val="28"/>
          <w:szCs w:val="28"/>
        </w:rPr>
        <w:t>е</w:t>
      </w:r>
      <w:r w:rsidRPr="00354CEB">
        <w:rPr>
          <w:sz w:val="28"/>
          <w:szCs w:val="28"/>
        </w:rPr>
        <w:t>мическую не успеваемость)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2019г. (весна) – абсолютная 100%</w:t>
      </w:r>
    </w:p>
    <w:p w:rsidR="00354CEB" w:rsidRPr="00354CEB" w:rsidRDefault="00354CEB" w:rsidP="004158D7">
      <w:pPr>
        <w:pStyle w:val="a7"/>
        <w:ind w:left="0" w:firstLine="425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2019г. (осень) – сессия продолжается.</w:t>
      </w:r>
    </w:p>
    <w:p w:rsidR="00354CEB" w:rsidRPr="00354CEB" w:rsidRDefault="00354CEB" w:rsidP="004158D7">
      <w:pPr>
        <w:pStyle w:val="a7"/>
        <w:numPr>
          <w:ilvl w:val="0"/>
          <w:numId w:val="20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sz w:val="28"/>
          <w:szCs w:val="28"/>
        </w:rPr>
        <w:t>На кафедре в 2018 году проводилась независимая оценка качества подг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товки обучающихся в рамках государственной аккредитации образовательных программ.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sz w:val="28"/>
          <w:szCs w:val="28"/>
        </w:rPr>
        <w:t>На кафедре по всем дисциплинам используются педагогические технол</w:t>
      </w:r>
      <w:r w:rsidRPr="00354CEB">
        <w:rPr>
          <w:sz w:val="28"/>
          <w:szCs w:val="28"/>
        </w:rPr>
        <w:t>о</w:t>
      </w:r>
      <w:r w:rsidRPr="00354CEB">
        <w:rPr>
          <w:sz w:val="28"/>
          <w:szCs w:val="28"/>
        </w:rPr>
        <w:t>гии.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bCs/>
          <w:sz w:val="28"/>
          <w:szCs w:val="28"/>
        </w:rPr>
        <w:t xml:space="preserve"> На кафедре по в</w:t>
      </w:r>
      <w:r w:rsidR="00CB6DDC">
        <w:rPr>
          <w:bCs/>
          <w:sz w:val="28"/>
          <w:szCs w:val="28"/>
        </w:rPr>
        <w:t>сем дисциплинам используется бал</w:t>
      </w:r>
      <w:r w:rsidRPr="00354CEB">
        <w:rPr>
          <w:bCs/>
          <w:sz w:val="28"/>
          <w:szCs w:val="28"/>
        </w:rPr>
        <w:t>льно-рейтинговая системе оценки знаний студентов.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bCs/>
          <w:sz w:val="28"/>
          <w:szCs w:val="28"/>
        </w:rPr>
      </w:pPr>
      <w:r w:rsidRPr="00354CEB">
        <w:rPr>
          <w:bCs/>
          <w:sz w:val="28"/>
          <w:szCs w:val="28"/>
        </w:rPr>
        <w:t>На кафедре проводится актуализация локальных нормативных актов к</w:t>
      </w:r>
      <w:r w:rsidRPr="00354CEB">
        <w:rPr>
          <w:bCs/>
          <w:sz w:val="28"/>
          <w:szCs w:val="28"/>
        </w:rPr>
        <w:t>а</w:t>
      </w:r>
      <w:r w:rsidRPr="00354CEB">
        <w:rPr>
          <w:bCs/>
          <w:sz w:val="28"/>
          <w:szCs w:val="28"/>
        </w:rPr>
        <w:t>федры (положение о кафедре актуализировалось 2 раза (2016 и 2019 гг.), план работы кафедры – ежегодно, должностные инструкции работников – 1 раза (2016 г.), номенклатуры дел кафедры – 1 раз (2014 г.), справок о кадровом обеспечении – 2 раза, реализуемых образовательных программ, дисциплин – 1 раз, справок об учебно-методическом и информационном обеспечении, реал</w:t>
      </w:r>
      <w:r w:rsidRPr="00354CEB">
        <w:rPr>
          <w:bCs/>
          <w:sz w:val="28"/>
          <w:szCs w:val="28"/>
        </w:rPr>
        <w:t>и</w:t>
      </w:r>
      <w:r w:rsidRPr="00354CEB">
        <w:rPr>
          <w:bCs/>
          <w:sz w:val="28"/>
          <w:szCs w:val="28"/>
        </w:rPr>
        <w:t xml:space="preserve">зуемых образовательных программ дисциплин– 1 раз, справок о материально-техническом обеспечении реализуемых образовательных программ, дисциплин – 1 раз). </w:t>
      </w:r>
    </w:p>
    <w:p w:rsidR="00354CEB" w:rsidRPr="00354CEB" w:rsidRDefault="00354CEB" w:rsidP="00354CEB">
      <w:pPr>
        <w:pStyle w:val="a7"/>
        <w:ind w:left="0" w:firstLine="709"/>
        <w:jc w:val="both"/>
        <w:rPr>
          <w:bCs/>
          <w:sz w:val="28"/>
          <w:szCs w:val="28"/>
        </w:rPr>
      </w:pPr>
      <w:r w:rsidRPr="00354CEB">
        <w:rPr>
          <w:bCs/>
          <w:sz w:val="28"/>
          <w:szCs w:val="28"/>
        </w:rPr>
        <w:t>Вместе с тем, в настоящее время в положение о кафедре указано название – Факультет экономики и управления, что не соответствует действующему н</w:t>
      </w:r>
      <w:r w:rsidRPr="00354CEB">
        <w:rPr>
          <w:bCs/>
          <w:sz w:val="28"/>
          <w:szCs w:val="28"/>
        </w:rPr>
        <w:t>а</w:t>
      </w:r>
      <w:r w:rsidRPr="00354CEB">
        <w:rPr>
          <w:bCs/>
          <w:sz w:val="28"/>
          <w:szCs w:val="28"/>
        </w:rPr>
        <w:t>званию – Институт экономики и управления.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sz w:val="28"/>
          <w:szCs w:val="28"/>
        </w:rPr>
      </w:pPr>
      <w:r w:rsidRPr="00354CEB">
        <w:rPr>
          <w:bCs/>
          <w:sz w:val="28"/>
          <w:szCs w:val="28"/>
        </w:rPr>
        <w:t>На кафедре регулярно проводятся контрольные мероприятия заведующим кафедрой. Проводятся заседания кафедры, оформленные протоколом засед</w:t>
      </w:r>
      <w:r w:rsidRPr="00354CEB">
        <w:rPr>
          <w:bCs/>
          <w:sz w:val="28"/>
          <w:szCs w:val="28"/>
        </w:rPr>
        <w:t>а</w:t>
      </w:r>
      <w:r w:rsidRPr="00354CEB">
        <w:rPr>
          <w:bCs/>
          <w:sz w:val="28"/>
          <w:szCs w:val="28"/>
        </w:rPr>
        <w:t xml:space="preserve">ния. За отчетный период проведено 78 заседаний кафедры: </w:t>
      </w:r>
      <w:r w:rsidRPr="00354CEB">
        <w:rPr>
          <w:sz w:val="28"/>
          <w:szCs w:val="28"/>
        </w:rPr>
        <w:t>2015 г. – 14, 2016 г. – 17, 2017 г. – 18, 2018 г. – 18, 2019 г. – 11. Проводится подготовка и рассмо</w:t>
      </w:r>
      <w:r w:rsidRPr="00354CEB">
        <w:rPr>
          <w:sz w:val="28"/>
          <w:szCs w:val="28"/>
        </w:rPr>
        <w:t>т</w:t>
      </w:r>
      <w:r w:rsidRPr="00354CEB">
        <w:rPr>
          <w:sz w:val="28"/>
          <w:szCs w:val="28"/>
        </w:rPr>
        <w:t>рение ежегодного отчета кафедры.</w:t>
      </w:r>
    </w:p>
    <w:p w:rsidR="00354CEB" w:rsidRPr="00354CEB" w:rsidRDefault="00354CEB" w:rsidP="004158D7">
      <w:pPr>
        <w:pStyle w:val="a7"/>
        <w:numPr>
          <w:ilvl w:val="0"/>
          <w:numId w:val="14"/>
        </w:numPr>
        <w:ind w:left="0" w:firstLine="425"/>
        <w:jc w:val="both"/>
        <w:rPr>
          <w:color w:val="000000" w:themeColor="text1"/>
          <w:sz w:val="28"/>
          <w:szCs w:val="28"/>
        </w:rPr>
      </w:pPr>
      <w:r w:rsidRPr="00354CEB">
        <w:rPr>
          <w:sz w:val="28"/>
          <w:szCs w:val="28"/>
        </w:rPr>
        <w:t>На кафедре имеется номенклатура дел, ежегодные отчеты о работе к</w:t>
      </w:r>
      <w:r w:rsidRPr="00354CEB">
        <w:rPr>
          <w:sz w:val="28"/>
          <w:szCs w:val="28"/>
        </w:rPr>
        <w:t>а</w:t>
      </w:r>
      <w:r w:rsidRPr="00354CEB">
        <w:rPr>
          <w:sz w:val="28"/>
          <w:szCs w:val="28"/>
        </w:rPr>
        <w:t>федры оформлены и утверждены на заседаниях кафедры, учебно-методическая документация оформлена в соответствии с требованиями ФГОС ВО; рабочие программы утверждены, имеются отметки о переутверждении на каждый уче</w:t>
      </w:r>
      <w:r w:rsidRPr="00354CEB">
        <w:rPr>
          <w:sz w:val="28"/>
          <w:szCs w:val="28"/>
        </w:rPr>
        <w:t>б</w:t>
      </w:r>
      <w:r w:rsidRPr="00354CEB">
        <w:rPr>
          <w:sz w:val="28"/>
          <w:szCs w:val="28"/>
        </w:rPr>
        <w:t>ный год; фонды оценочных средств сформированы в соответствии с Положен</w:t>
      </w:r>
      <w:r w:rsidRPr="00354CEB">
        <w:rPr>
          <w:sz w:val="28"/>
          <w:szCs w:val="28"/>
        </w:rPr>
        <w:t>и</w:t>
      </w:r>
      <w:r w:rsidRPr="00354CEB">
        <w:rPr>
          <w:sz w:val="28"/>
          <w:szCs w:val="28"/>
        </w:rPr>
        <w:t>ем о ФОС по дисциплине от 29.02.2016 № 17-20 и Положением о фонде оц</w:t>
      </w:r>
      <w:r w:rsidRPr="00354CEB">
        <w:rPr>
          <w:sz w:val="28"/>
          <w:szCs w:val="28"/>
        </w:rPr>
        <w:t>е</w:t>
      </w:r>
      <w:r w:rsidRPr="00354CEB">
        <w:rPr>
          <w:sz w:val="28"/>
          <w:szCs w:val="28"/>
        </w:rPr>
        <w:t>ночных средств по дисциплине для текущего контроля успеваемости и пром</w:t>
      </w:r>
      <w:r w:rsidRPr="00354CEB">
        <w:rPr>
          <w:sz w:val="28"/>
          <w:szCs w:val="28"/>
        </w:rPr>
        <w:t>е</w:t>
      </w:r>
      <w:r w:rsidRPr="00354CEB">
        <w:rPr>
          <w:sz w:val="28"/>
          <w:szCs w:val="28"/>
        </w:rPr>
        <w:t>жуточной аттестации обучающихся по образовательным программам высшего образования – бакалавриата от 27.09.2018 № 154-20 и утверждены.</w:t>
      </w:r>
    </w:p>
    <w:p w:rsidR="00354CEB" w:rsidRPr="001A5FC7" w:rsidRDefault="00354CEB" w:rsidP="001A5FC7">
      <w:pPr>
        <w:pStyle w:val="a7"/>
        <w:numPr>
          <w:ilvl w:val="0"/>
          <w:numId w:val="14"/>
        </w:numPr>
        <w:tabs>
          <w:tab w:val="left" w:pos="993"/>
        </w:tabs>
        <w:spacing w:after="240"/>
        <w:ind w:left="0" w:firstLine="425"/>
        <w:jc w:val="both"/>
        <w:rPr>
          <w:b/>
          <w:bCs/>
          <w:sz w:val="28"/>
          <w:szCs w:val="28"/>
        </w:rPr>
      </w:pPr>
      <w:r w:rsidRPr="00354CEB">
        <w:rPr>
          <w:bCs/>
          <w:color w:val="000000" w:themeColor="text1"/>
          <w:sz w:val="28"/>
          <w:szCs w:val="28"/>
        </w:rPr>
        <w:t xml:space="preserve">На кафедре проводится анализ предложений и замечаний организаций-работодателей партнеров ПГУ. Преподаватели кафедры активно участвует в работе </w:t>
      </w:r>
      <w:r w:rsidRPr="001A5FC7">
        <w:rPr>
          <w:rStyle w:val="ad"/>
          <w:b w:val="0"/>
          <w:color w:val="000000" w:themeColor="text1"/>
          <w:sz w:val="28"/>
          <w:szCs w:val="28"/>
        </w:rPr>
        <w:t>Пензенского Клуба маркетологов</w:t>
      </w:r>
      <w:r w:rsidRPr="00354CEB">
        <w:rPr>
          <w:rStyle w:val="ad"/>
          <w:color w:val="000000" w:themeColor="text1"/>
          <w:sz w:val="28"/>
          <w:szCs w:val="28"/>
        </w:rPr>
        <w:t xml:space="preserve"> </w:t>
      </w:r>
      <w:r w:rsidRPr="00354CEB">
        <w:rPr>
          <w:color w:val="000000" w:themeColor="text1"/>
          <w:sz w:val="28"/>
          <w:szCs w:val="28"/>
        </w:rPr>
        <w:t xml:space="preserve">при </w:t>
      </w:r>
      <w:hyperlink r:id="rId16" w:history="1">
        <w:r w:rsidRPr="001A5FC7">
          <w:rPr>
            <w:rStyle w:val="a3"/>
            <w:color w:val="000000" w:themeColor="text1"/>
            <w:sz w:val="28"/>
            <w:szCs w:val="28"/>
            <w:u w:val="none"/>
          </w:rPr>
          <w:t>Пензенской областной торгово-</w:t>
        </w:r>
        <w:r w:rsidRPr="001A5FC7">
          <w:rPr>
            <w:rStyle w:val="a3"/>
            <w:color w:val="000000" w:themeColor="text1"/>
            <w:sz w:val="28"/>
            <w:szCs w:val="28"/>
            <w:u w:val="none"/>
          </w:rPr>
          <w:lastRenderedPageBreak/>
          <w:t>промышленной палате</w:t>
        </w:r>
      </w:hyperlink>
      <w:r w:rsidRPr="00354CEB">
        <w:rPr>
          <w:color w:val="000000" w:themeColor="text1"/>
          <w:sz w:val="28"/>
          <w:szCs w:val="28"/>
        </w:rPr>
        <w:t xml:space="preserve">. </w:t>
      </w:r>
      <w:r w:rsidRPr="001A5FC7">
        <w:rPr>
          <w:b/>
          <w:color w:val="000000" w:themeColor="text1"/>
          <w:sz w:val="28"/>
          <w:szCs w:val="28"/>
        </w:rPr>
        <w:t>Д</w:t>
      </w:r>
      <w:r w:rsidRPr="001A5FC7">
        <w:rPr>
          <w:rStyle w:val="ad"/>
          <w:b w:val="0"/>
          <w:color w:val="000000" w:themeColor="text1"/>
          <w:sz w:val="28"/>
          <w:szCs w:val="28"/>
        </w:rPr>
        <w:t>еятельность Клуба направлена на</w:t>
      </w:r>
      <w:r w:rsidRPr="001A5FC7">
        <w:rPr>
          <w:b/>
          <w:color w:val="000000" w:themeColor="text1"/>
          <w:sz w:val="28"/>
          <w:szCs w:val="28"/>
        </w:rPr>
        <w:t xml:space="preserve"> </w:t>
      </w:r>
      <w:r w:rsidRPr="00354CEB">
        <w:rPr>
          <w:color w:val="000000" w:themeColor="text1"/>
          <w:sz w:val="28"/>
          <w:szCs w:val="28"/>
        </w:rPr>
        <w:t>содействие разв</w:t>
      </w:r>
      <w:r w:rsidRPr="00354CEB">
        <w:rPr>
          <w:color w:val="000000" w:themeColor="text1"/>
          <w:sz w:val="28"/>
          <w:szCs w:val="28"/>
        </w:rPr>
        <w:t>и</w:t>
      </w:r>
      <w:r w:rsidRPr="00354CEB">
        <w:rPr>
          <w:color w:val="000000" w:themeColor="text1"/>
          <w:sz w:val="28"/>
          <w:szCs w:val="28"/>
        </w:rPr>
        <w:t>тию бизнеса, маркетинга, налаживанию деловых контактов между участниками Клуба и развитию возможностей их профессионального роста посредством о</w:t>
      </w:r>
      <w:r w:rsidRPr="00354CEB">
        <w:rPr>
          <w:color w:val="000000" w:themeColor="text1"/>
          <w:sz w:val="28"/>
          <w:szCs w:val="28"/>
        </w:rPr>
        <w:t>б</w:t>
      </w:r>
      <w:r w:rsidRPr="00354CEB">
        <w:rPr>
          <w:color w:val="000000" w:themeColor="text1"/>
          <w:sz w:val="28"/>
          <w:szCs w:val="28"/>
        </w:rPr>
        <w:t>щения, обмена опытом и мнениями. Клуб объединяет специалистов в области теории и практики маркетинга и маркетинговых коммуникаций из г. Пензы, различных городов России, стран СНГ и дальнего зарубежья.</w:t>
      </w:r>
    </w:p>
    <w:p w:rsidR="001A5FC7" w:rsidRPr="00354CEB" w:rsidRDefault="001A5FC7" w:rsidP="001A5FC7">
      <w:pPr>
        <w:pStyle w:val="a7"/>
        <w:tabs>
          <w:tab w:val="left" w:pos="993"/>
        </w:tabs>
        <w:spacing w:after="240"/>
        <w:ind w:left="425"/>
        <w:jc w:val="both"/>
        <w:rPr>
          <w:b/>
          <w:bCs/>
          <w:sz w:val="28"/>
          <w:szCs w:val="28"/>
        </w:rPr>
      </w:pPr>
    </w:p>
    <w:p w:rsidR="00354CEB" w:rsidRPr="008658B6" w:rsidRDefault="00354CEB" w:rsidP="008658B6">
      <w:pPr>
        <w:pStyle w:val="a7"/>
        <w:numPr>
          <w:ilvl w:val="0"/>
          <w:numId w:val="14"/>
        </w:numPr>
        <w:tabs>
          <w:tab w:val="left" w:pos="993"/>
        </w:tabs>
        <w:ind w:left="0" w:firstLine="425"/>
        <w:jc w:val="both"/>
        <w:rPr>
          <w:b/>
          <w:bCs/>
          <w:sz w:val="28"/>
          <w:szCs w:val="28"/>
        </w:rPr>
      </w:pPr>
      <w:r w:rsidRPr="00354CEB">
        <w:rPr>
          <w:b/>
          <w:sz w:val="28"/>
          <w:szCs w:val="28"/>
        </w:rPr>
        <w:t>Вместе с тем на кафедре выявлено отсутствие результатов де</w:t>
      </w:r>
      <w:r w:rsidRPr="00354CEB">
        <w:rPr>
          <w:b/>
          <w:sz w:val="28"/>
          <w:szCs w:val="28"/>
        </w:rPr>
        <w:t>я</w:t>
      </w:r>
      <w:r w:rsidRPr="00354CEB">
        <w:rPr>
          <w:b/>
          <w:sz w:val="28"/>
          <w:szCs w:val="28"/>
        </w:rPr>
        <w:t>тельности за отчетный период, наличие которых предусмотрено Полож</w:t>
      </w:r>
      <w:r w:rsidRPr="00354CEB">
        <w:rPr>
          <w:b/>
          <w:sz w:val="28"/>
          <w:szCs w:val="28"/>
        </w:rPr>
        <w:t>е</w:t>
      </w:r>
      <w:r w:rsidRPr="00354CEB">
        <w:rPr>
          <w:b/>
          <w:sz w:val="28"/>
          <w:szCs w:val="28"/>
        </w:rPr>
        <w:t>нием о кафедре «Маркетинг, коммерция и сфера обслуживания»:</w:t>
      </w:r>
    </w:p>
    <w:p w:rsidR="008658B6" w:rsidRPr="008658B6" w:rsidRDefault="00354CEB" w:rsidP="008658B6">
      <w:pPr>
        <w:pStyle w:val="a7"/>
        <w:ind w:left="0" w:firstLine="709"/>
        <w:jc w:val="both"/>
        <w:rPr>
          <w:sz w:val="28"/>
          <w:szCs w:val="28"/>
        </w:rPr>
      </w:pPr>
      <w:r w:rsidRPr="00354CEB">
        <w:rPr>
          <w:sz w:val="28"/>
          <w:szCs w:val="28"/>
        </w:rPr>
        <w:t>В рабочей программе дисциплины (РПД) «Стратегическое планирование туристической индустрии» направления подготовки 43.03.02 «Туризм» отсу</w:t>
      </w:r>
      <w:r w:rsidRPr="00354CEB">
        <w:rPr>
          <w:sz w:val="28"/>
          <w:szCs w:val="28"/>
        </w:rPr>
        <w:t>т</w:t>
      </w:r>
      <w:r w:rsidRPr="00354CEB">
        <w:rPr>
          <w:sz w:val="28"/>
          <w:szCs w:val="28"/>
        </w:rPr>
        <w:t xml:space="preserve">ствует информация о дисциплинах «История» (ПК-6), «Культурология» (ПК-6), на которые по содержанию ПК-6 в соответствии с учебным планом должна опираться данная дисциплина и по «Практике НИР» (ПК-6), которая должна опираться на данную дисциплину. </w:t>
      </w:r>
    </w:p>
    <w:p w:rsidR="0021657E" w:rsidRDefault="001A5FC7" w:rsidP="001A5FC7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354CEB" w:rsidRPr="00354CEB">
        <w:rPr>
          <w:sz w:val="28"/>
          <w:szCs w:val="28"/>
        </w:rPr>
        <w:t xml:space="preserve">: учебно-методическая работа на кафедре </w:t>
      </w:r>
      <w:r w:rsidR="00354CEB" w:rsidRPr="00354CEB">
        <w:rPr>
          <w:rStyle w:val="FontStyle15"/>
          <w:sz w:val="28"/>
          <w:szCs w:val="28"/>
        </w:rPr>
        <w:t>«</w:t>
      </w:r>
      <w:r w:rsidR="00354CEB" w:rsidRPr="00354CEB">
        <w:rPr>
          <w:sz w:val="28"/>
          <w:szCs w:val="28"/>
        </w:rPr>
        <w:t>Маркетинг, коммерция и сфера обслуживания</w:t>
      </w:r>
      <w:r w:rsidR="00354CEB" w:rsidRPr="00354CEB">
        <w:rPr>
          <w:rStyle w:val="FontStyle15"/>
          <w:sz w:val="28"/>
          <w:szCs w:val="28"/>
        </w:rPr>
        <w:t xml:space="preserve">» </w:t>
      </w:r>
      <w:r w:rsidR="00354CEB" w:rsidRPr="00354CEB">
        <w:rPr>
          <w:sz w:val="28"/>
          <w:szCs w:val="28"/>
        </w:rPr>
        <w:t>осуществляется в соответствии с положением о кафе</w:t>
      </w:r>
      <w:r w:rsidR="00354CEB" w:rsidRPr="00354CEB">
        <w:rPr>
          <w:sz w:val="28"/>
          <w:szCs w:val="28"/>
        </w:rPr>
        <w:t>д</w:t>
      </w:r>
      <w:r w:rsidR="00354CEB" w:rsidRPr="00354CEB">
        <w:rPr>
          <w:sz w:val="28"/>
          <w:szCs w:val="28"/>
        </w:rPr>
        <w:t xml:space="preserve">ре. </w:t>
      </w:r>
    </w:p>
    <w:p w:rsidR="0021657E" w:rsidRPr="00CB13F3" w:rsidRDefault="0021657E" w:rsidP="0021657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B13F3">
        <w:rPr>
          <w:rFonts w:ascii="Times New Roman" w:hAnsi="Times New Roman" w:cs="Times New Roman"/>
          <w:b/>
          <w:bCs/>
          <w:sz w:val="28"/>
          <w:szCs w:val="28"/>
        </w:rPr>
        <w:t xml:space="preserve"> Научно-исследовательская работа кафедры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="001A5FC7">
        <w:rPr>
          <w:rFonts w:ascii="Times New Roman" w:hAnsi="Times New Roman" w:cs="Times New Roman"/>
          <w:sz w:val="28"/>
          <w:szCs w:val="28"/>
        </w:rPr>
        <w:t>действует</w:t>
      </w:r>
      <w:r w:rsidRPr="008A264E">
        <w:rPr>
          <w:rFonts w:ascii="Times New Roman" w:hAnsi="Times New Roman" w:cs="Times New Roman"/>
          <w:sz w:val="28"/>
          <w:szCs w:val="28"/>
        </w:rPr>
        <w:t xml:space="preserve"> научно-педагогическая школа «Маркетинговое управление социально-экономическими процессами», которую возглавляет д.э.н., профессор Л.Н. Семеркова, основными направления работы </w:t>
      </w:r>
      <w:r w:rsidR="001A5FC7" w:rsidRPr="008A264E">
        <w:rPr>
          <w:rFonts w:ascii="Times New Roman" w:hAnsi="Times New Roman" w:cs="Times New Roman"/>
          <w:sz w:val="28"/>
          <w:szCs w:val="28"/>
        </w:rPr>
        <w:t>научно-педагогическ</w:t>
      </w:r>
      <w:r w:rsidR="001A5FC7">
        <w:rPr>
          <w:rFonts w:ascii="Times New Roman" w:hAnsi="Times New Roman" w:cs="Times New Roman"/>
          <w:sz w:val="28"/>
          <w:szCs w:val="28"/>
        </w:rPr>
        <w:t>ой</w:t>
      </w:r>
      <w:r w:rsidR="001A5FC7" w:rsidRPr="008A264E">
        <w:rPr>
          <w:rFonts w:ascii="Times New Roman" w:hAnsi="Times New Roman" w:cs="Times New Roman"/>
          <w:sz w:val="28"/>
          <w:szCs w:val="28"/>
        </w:rPr>
        <w:t xml:space="preserve"> школ</w:t>
      </w:r>
      <w:r w:rsidR="001A5FC7">
        <w:rPr>
          <w:rFonts w:ascii="Times New Roman" w:hAnsi="Times New Roman" w:cs="Times New Roman"/>
          <w:sz w:val="28"/>
          <w:szCs w:val="28"/>
        </w:rPr>
        <w:t>ы</w:t>
      </w:r>
      <w:r w:rsidRPr="008A2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-«Маркетинговое управление бизнес сетями в условиях экономики зн</w:t>
      </w:r>
      <w:r w:rsidRPr="008A264E">
        <w:rPr>
          <w:rFonts w:ascii="Times New Roman" w:hAnsi="Times New Roman" w:cs="Times New Roman"/>
          <w:sz w:val="28"/>
          <w:szCs w:val="28"/>
        </w:rPr>
        <w:t>а</w:t>
      </w:r>
      <w:r w:rsidRPr="008A264E">
        <w:rPr>
          <w:rFonts w:ascii="Times New Roman" w:hAnsi="Times New Roman" w:cs="Times New Roman"/>
          <w:sz w:val="28"/>
          <w:szCs w:val="28"/>
        </w:rPr>
        <w:t>ний» (к.э.н., доцент Шерстобитова Т.И.)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-«Методологические аспекты управления конкурентоспособностью би</w:t>
      </w:r>
      <w:r w:rsidRPr="008A264E">
        <w:rPr>
          <w:rFonts w:ascii="Times New Roman" w:hAnsi="Times New Roman" w:cs="Times New Roman"/>
          <w:sz w:val="28"/>
          <w:szCs w:val="28"/>
        </w:rPr>
        <w:t>з</w:t>
      </w:r>
      <w:r w:rsidRPr="008A264E">
        <w:rPr>
          <w:rFonts w:ascii="Times New Roman" w:hAnsi="Times New Roman" w:cs="Times New Roman"/>
          <w:sz w:val="28"/>
          <w:szCs w:val="28"/>
        </w:rPr>
        <w:t xml:space="preserve">нес-систем» (к.э.н., доцент Белякова В.А.) 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-«Теоретические и методологические аспекты управления процессом проектирования туристического продукта» (к.э.н., доцент Зинченко С.В.)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-«Теория и методология маркетингового управления развитием сферы т</w:t>
      </w:r>
      <w:r w:rsidRPr="008A264E">
        <w:rPr>
          <w:rFonts w:ascii="Times New Roman" w:hAnsi="Times New Roman" w:cs="Times New Roman"/>
          <w:sz w:val="28"/>
          <w:szCs w:val="28"/>
        </w:rPr>
        <w:t>у</w:t>
      </w:r>
      <w:r w:rsidRPr="008A264E">
        <w:rPr>
          <w:rFonts w:ascii="Times New Roman" w:hAnsi="Times New Roman" w:cs="Times New Roman"/>
          <w:sz w:val="28"/>
          <w:szCs w:val="28"/>
        </w:rPr>
        <w:t>ризма и гостеприимства в регионе» (к.э.н., доцент Уткина Н.В.)</w:t>
      </w:r>
    </w:p>
    <w:p w:rsid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За период существования научно-педагогической школы подготовлено 4 д.э.н., 30 к.э.н.</w:t>
      </w:r>
    </w:p>
    <w:p w:rsid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научно-исследовательской деятельности кафедры за отчетный период представлены в приложении 1.</w:t>
      </w:r>
    </w:p>
    <w:p w:rsidR="00756E3E" w:rsidRPr="008A264E" w:rsidRDefault="00756E3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64E">
        <w:rPr>
          <w:rFonts w:ascii="Times New Roman" w:hAnsi="Times New Roman" w:cs="Times New Roman"/>
          <w:b/>
          <w:sz w:val="28"/>
          <w:szCs w:val="28"/>
        </w:rPr>
        <w:t>Объемы выполненных НИР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1"/>
        <w:gridCol w:w="1274"/>
        <w:gridCol w:w="1415"/>
        <w:gridCol w:w="1226"/>
        <w:gridCol w:w="1288"/>
        <w:gridCol w:w="1287"/>
      </w:tblGrid>
      <w:tr w:rsidR="008A264E" w:rsidRPr="008A264E" w:rsidTr="00593BAB">
        <w:tc>
          <w:tcPr>
            <w:tcW w:w="3081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415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26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88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87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8A264E" w:rsidRPr="008A264E" w:rsidTr="00593BAB">
        <w:tc>
          <w:tcPr>
            <w:tcW w:w="3081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Объем работ и услуг (тыс. руб.), всего</w:t>
            </w:r>
          </w:p>
        </w:tc>
        <w:tc>
          <w:tcPr>
            <w:tcW w:w="1274" w:type="dxa"/>
            <w:vAlign w:val="center"/>
          </w:tcPr>
          <w:p w:rsidR="008A264E" w:rsidRPr="008A264E" w:rsidRDefault="00BC69C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467,48</w:t>
            </w:r>
          </w:p>
        </w:tc>
        <w:tc>
          <w:tcPr>
            <w:tcW w:w="1415" w:type="dxa"/>
            <w:vAlign w:val="center"/>
          </w:tcPr>
          <w:p w:rsidR="008A264E" w:rsidRPr="008A264E" w:rsidRDefault="00BC69C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290,65</w:t>
            </w:r>
          </w:p>
        </w:tc>
        <w:tc>
          <w:tcPr>
            <w:tcW w:w="1226" w:type="dxa"/>
            <w:vAlign w:val="center"/>
          </w:tcPr>
          <w:p w:rsidR="008A264E" w:rsidRPr="008A264E" w:rsidRDefault="00BC69C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68,13</w:t>
            </w:r>
          </w:p>
        </w:tc>
        <w:tc>
          <w:tcPr>
            <w:tcW w:w="1288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8A264E" w:rsidRPr="008A264E" w:rsidTr="00593BAB">
        <w:tc>
          <w:tcPr>
            <w:tcW w:w="3081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Объем работ и услуг (тыс. руб.) на 1 НПР</w:t>
            </w:r>
          </w:p>
        </w:tc>
        <w:tc>
          <w:tcPr>
            <w:tcW w:w="1274" w:type="dxa"/>
            <w:vAlign w:val="center"/>
          </w:tcPr>
          <w:p w:rsidR="008A264E" w:rsidRPr="008A264E" w:rsidRDefault="008A264E" w:rsidP="00BC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BC6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5" w:type="dxa"/>
            <w:vAlign w:val="center"/>
          </w:tcPr>
          <w:p w:rsidR="008A264E" w:rsidRPr="008A264E" w:rsidRDefault="00BC69C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29,07</w:t>
            </w:r>
          </w:p>
        </w:tc>
        <w:tc>
          <w:tcPr>
            <w:tcW w:w="1226" w:type="dxa"/>
            <w:vAlign w:val="center"/>
          </w:tcPr>
          <w:p w:rsidR="008A264E" w:rsidRPr="008A264E" w:rsidRDefault="00BC69C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7,37</w:t>
            </w:r>
          </w:p>
        </w:tc>
        <w:tc>
          <w:tcPr>
            <w:tcW w:w="1288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8A264E" w:rsidRPr="008A264E" w:rsidRDefault="00BC69C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</w:tr>
      <w:tr w:rsidR="008A264E" w:rsidRPr="008A264E" w:rsidTr="001A5FC7">
        <w:trPr>
          <w:trHeight w:val="699"/>
        </w:trPr>
        <w:tc>
          <w:tcPr>
            <w:tcW w:w="3081" w:type="dxa"/>
            <w:vMerge w:val="restart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8A264E" w:rsidRPr="008A264E" w:rsidRDefault="008A264E" w:rsidP="001A5FC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- госбюджет 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 хоздоговор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4FD3" w:rsidRPr="008A264E" w:rsidTr="00EA3393">
        <w:trPr>
          <w:trHeight w:val="540"/>
        </w:trPr>
        <w:tc>
          <w:tcPr>
            <w:tcW w:w="3081" w:type="dxa"/>
            <w:vMerge/>
          </w:tcPr>
          <w:p w:rsidR="00FA4FD3" w:rsidRPr="008A264E" w:rsidRDefault="00FA4FD3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A4FD3" w:rsidRPr="008A264E" w:rsidRDefault="00FA4FD3" w:rsidP="00FA4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FA4FD3" w:rsidRPr="008A264E" w:rsidRDefault="00FA4FD3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29,07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FA4FD3" w:rsidRPr="008A264E" w:rsidRDefault="00FA4FD3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7,37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A4FD3" w:rsidRDefault="00FA4FD3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A4FD3" w:rsidRDefault="00FA4FD3">
            <w:r w:rsidRPr="00202C8B"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</w:tr>
      <w:tr w:rsidR="008A264E" w:rsidRPr="008A264E" w:rsidTr="001A5FC7">
        <w:tc>
          <w:tcPr>
            <w:tcW w:w="3081" w:type="dxa"/>
          </w:tcPr>
          <w:p w:rsidR="008A264E" w:rsidRPr="008A264E" w:rsidRDefault="008A264E" w:rsidP="001A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Отправлено заявок на конкурсы НИР</w:t>
            </w:r>
          </w:p>
        </w:tc>
        <w:tc>
          <w:tcPr>
            <w:tcW w:w="1274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  <w:vAlign w:val="center"/>
          </w:tcPr>
          <w:p w:rsidR="008A264E" w:rsidRPr="008A264E" w:rsidRDefault="008A264E" w:rsidP="001A5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A5FC7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Указанные объемы работ и услуг за период 2015</w:t>
      </w:r>
      <w:r w:rsidR="001A5FC7">
        <w:rPr>
          <w:rFonts w:ascii="Times New Roman" w:hAnsi="Times New Roman" w:cs="Times New Roman"/>
          <w:sz w:val="28"/>
          <w:szCs w:val="28"/>
        </w:rPr>
        <w:t xml:space="preserve"> – </w:t>
      </w:r>
      <w:r w:rsidRPr="008A264E">
        <w:rPr>
          <w:rFonts w:ascii="Times New Roman" w:hAnsi="Times New Roman" w:cs="Times New Roman"/>
          <w:sz w:val="28"/>
          <w:szCs w:val="28"/>
        </w:rPr>
        <w:t xml:space="preserve">2017 г. были получены за счет </w:t>
      </w:r>
      <w:r w:rsidR="00661267">
        <w:rPr>
          <w:rFonts w:ascii="Times New Roman" w:hAnsi="Times New Roman" w:cs="Times New Roman"/>
          <w:sz w:val="28"/>
          <w:szCs w:val="28"/>
        </w:rPr>
        <w:t>:</w:t>
      </w:r>
    </w:p>
    <w:p w:rsidR="001A5FC7" w:rsidRDefault="002270F7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1A5F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НИР аспирантов, конференции; </w:t>
      </w:r>
    </w:p>
    <w:p w:rsidR="001A5FC7" w:rsidRDefault="002270F7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A5FC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хоздоговор на 100 тыс. руб., НИР аспирантов; </w:t>
      </w:r>
    </w:p>
    <w:p w:rsidR="001A5FC7" w:rsidRDefault="002270F7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– хоздоговор на 30 тыс. руб., НИР аспирантов; </w:t>
      </w:r>
    </w:p>
    <w:p w:rsidR="001A5FC7" w:rsidRDefault="002270F7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 хоздоговоры на 450 тыс. руб. </w:t>
      </w:r>
    </w:p>
    <w:p w:rsidR="00F13E12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В 2019 г. был заключен договор на разработку проекта «Стратегия разв</w:t>
      </w:r>
      <w:r w:rsidRPr="008A264E">
        <w:rPr>
          <w:rFonts w:ascii="Times New Roman" w:hAnsi="Times New Roman" w:cs="Times New Roman"/>
          <w:sz w:val="28"/>
          <w:szCs w:val="28"/>
        </w:rPr>
        <w:t>и</w:t>
      </w:r>
      <w:r w:rsidRPr="008A264E">
        <w:rPr>
          <w:rFonts w:ascii="Times New Roman" w:hAnsi="Times New Roman" w:cs="Times New Roman"/>
          <w:sz w:val="28"/>
          <w:szCs w:val="28"/>
        </w:rPr>
        <w:t>тия туризма Пензенской области до 203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64E">
        <w:rPr>
          <w:rFonts w:ascii="Times New Roman" w:hAnsi="Times New Roman" w:cs="Times New Roman"/>
          <w:sz w:val="28"/>
          <w:szCs w:val="28"/>
        </w:rPr>
        <w:t xml:space="preserve"> г.»</w:t>
      </w:r>
      <w:r w:rsidR="002270F7">
        <w:rPr>
          <w:rFonts w:ascii="Times New Roman" w:hAnsi="Times New Roman" w:cs="Times New Roman"/>
          <w:sz w:val="28"/>
          <w:szCs w:val="28"/>
        </w:rPr>
        <w:t xml:space="preserve"> на сумму 300 тыс. руб.</w:t>
      </w:r>
      <w:r w:rsidRPr="008A264E">
        <w:rPr>
          <w:rFonts w:ascii="Times New Roman" w:hAnsi="Times New Roman" w:cs="Times New Roman"/>
          <w:sz w:val="28"/>
          <w:szCs w:val="28"/>
        </w:rPr>
        <w:t xml:space="preserve"> </w:t>
      </w:r>
      <w:r w:rsidR="008F56EE">
        <w:rPr>
          <w:rFonts w:ascii="Times New Roman" w:hAnsi="Times New Roman" w:cs="Times New Roman"/>
          <w:sz w:val="28"/>
          <w:szCs w:val="28"/>
        </w:rPr>
        <w:t>П</w:t>
      </w:r>
      <w:r w:rsidRPr="008A264E">
        <w:rPr>
          <w:rFonts w:ascii="Times New Roman" w:hAnsi="Times New Roman" w:cs="Times New Roman"/>
          <w:sz w:val="28"/>
          <w:szCs w:val="28"/>
        </w:rPr>
        <w:t>роект предполагает разработку дорожной карты на период 2020</w:t>
      </w:r>
      <w:r w:rsidR="008F56EE">
        <w:rPr>
          <w:rFonts w:ascii="Times New Roman" w:hAnsi="Times New Roman" w:cs="Times New Roman"/>
          <w:sz w:val="28"/>
          <w:szCs w:val="28"/>
        </w:rPr>
        <w:t xml:space="preserve"> </w:t>
      </w:r>
      <w:r w:rsidRPr="008A264E">
        <w:rPr>
          <w:rFonts w:ascii="Times New Roman" w:hAnsi="Times New Roman" w:cs="Times New Roman"/>
          <w:sz w:val="28"/>
          <w:szCs w:val="28"/>
        </w:rPr>
        <w:t>-</w:t>
      </w:r>
      <w:r w:rsidR="008F56EE">
        <w:rPr>
          <w:rFonts w:ascii="Times New Roman" w:hAnsi="Times New Roman" w:cs="Times New Roman"/>
          <w:sz w:val="28"/>
          <w:szCs w:val="28"/>
        </w:rPr>
        <w:t xml:space="preserve"> </w:t>
      </w:r>
      <w:r w:rsidRPr="008A264E">
        <w:rPr>
          <w:rFonts w:ascii="Times New Roman" w:hAnsi="Times New Roman" w:cs="Times New Roman"/>
          <w:sz w:val="28"/>
          <w:szCs w:val="28"/>
        </w:rPr>
        <w:t>2025 гг.</w:t>
      </w:r>
      <w:r w:rsidR="008F56EE">
        <w:rPr>
          <w:rFonts w:ascii="Times New Roman" w:hAnsi="Times New Roman" w:cs="Times New Roman"/>
          <w:sz w:val="28"/>
          <w:szCs w:val="28"/>
        </w:rPr>
        <w:t>,</w:t>
      </w:r>
      <w:r w:rsidRPr="008A264E">
        <w:rPr>
          <w:rFonts w:ascii="Times New Roman" w:hAnsi="Times New Roman" w:cs="Times New Roman"/>
          <w:sz w:val="28"/>
          <w:szCs w:val="28"/>
        </w:rPr>
        <w:t xml:space="preserve"> в 2020 г. на сумму 200 тыс. руб.</w:t>
      </w:r>
      <w:r w:rsidR="00F13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4E" w:rsidRDefault="00F13E12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2015</w:t>
      </w:r>
      <w:r w:rsidR="008F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г. выполнялись научно-исследовательские работы, финансируемые из средств хозяйствующих </w:t>
      </w:r>
      <w:r w:rsidR="008F56EE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3E12" w:rsidRDefault="00F13E12" w:rsidP="008F56EE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Маркетинговые исследования спроса и предложения на рынке тури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ма (по заказу </w:t>
      </w:r>
      <w:r w:rsidR="00A1361A">
        <w:rPr>
          <w:sz w:val="28"/>
          <w:szCs w:val="28"/>
        </w:rPr>
        <w:t xml:space="preserve">Правительства Пензенской области, исполнитель - </w:t>
      </w:r>
      <w:r>
        <w:rPr>
          <w:sz w:val="28"/>
          <w:szCs w:val="28"/>
        </w:rPr>
        <w:t>ГБУК «Пе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зенский краеведческий музей», 2015г. </w:t>
      </w:r>
      <w:r w:rsidR="00A1361A">
        <w:rPr>
          <w:sz w:val="28"/>
          <w:szCs w:val="28"/>
        </w:rPr>
        <w:t>члены ВТК</w:t>
      </w:r>
      <w:r>
        <w:rPr>
          <w:sz w:val="28"/>
          <w:szCs w:val="28"/>
        </w:rPr>
        <w:t>: Л.Н. Семеркова, Н.В. Утк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на, Л.Б. Есина).</w:t>
      </w:r>
    </w:p>
    <w:p w:rsidR="008C2799" w:rsidRDefault="00F13E12" w:rsidP="008F56EE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концепции историко-культурного комплекса на территории деревни Ражки Нежнеломовского района </w:t>
      </w:r>
      <w:r w:rsidR="008C2799">
        <w:rPr>
          <w:sz w:val="28"/>
          <w:szCs w:val="28"/>
        </w:rPr>
        <w:t xml:space="preserve">Пензенской области в бассейнах рек Атмис и Мокша </w:t>
      </w:r>
      <w:r w:rsidR="00A1361A">
        <w:rPr>
          <w:sz w:val="28"/>
          <w:szCs w:val="28"/>
        </w:rPr>
        <w:t xml:space="preserve">(по заказу Правительства Пензенской области, исполнитель - </w:t>
      </w:r>
      <w:r w:rsidR="008C2799">
        <w:rPr>
          <w:sz w:val="28"/>
          <w:szCs w:val="28"/>
        </w:rPr>
        <w:t xml:space="preserve"> ГБУК «Пензенский краеведческий музей», 2015г. </w:t>
      </w:r>
      <w:r w:rsidR="00A1361A">
        <w:rPr>
          <w:sz w:val="28"/>
          <w:szCs w:val="28"/>
        </w:rPr>
        <w:t>Члены ВТК</w:t>
      </w:r>
      <w:r w:rsidR="008C2799">
        <w:rPr>
          <w:sz w:val="28"/>
          <w:szCs w:val="28"/>
        </w:rPr>
        <w:t>: Л.Н. Семеркова, Н.В. Уткина, Л.Б. Есина).</w:t>
      </w:r>
    </w:p>
    <w:p w:rsidR="00F13E12" w:rsidRDefault="008C2799" w:rsidP="008F56EE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рынка парафармацевтической продукции и разработка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продвижение компании «Парафарм» (по заказу компании «Парафарм», 2015</w:t>
      </w:r>
      <w:r w:rsidR="00187310">
        <w:rPr>
          <w:sz w:val="28"/>
          <w:szCs w:val="28"/>
        </w:rPr>
        <w:t xml:space="preserve"> </w:t>
      </w:r>
      <w:r>
        <w:rPr>
          <w:sz w:val="28"/>
          <w:szCs w:val="28"/>
        </w:rPr>
        <w:t>г. Исполнители: Е.М. Бижанова, Т.И. Шерстобитова.</w:t>
      </w:r>
    </w:p>
    <w:p w:rsidR="008C2799" w:rsidRDefault="008C2799" w:rsidP="008F56EE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конкурентоспособности частных,  медицинских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тров в г. Пензе (по заказу «Медиклиник» 2015 г. Исполнитель Н.Н. Пронина).</w:t>
      </w:r>
    </w:p>
    <w:p w:rsidR="008C2799" w:rsidRDefault="008C2799" w:rsidP="008F56EE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проекте по развитию историко-культурного комплекса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лотаревкое Городище (общественный проект, 2016 г. по настающее время.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стники: Н.В. Уткина, Л.Б. Есина, Л.Н. Семеркова)</w:t>
      </w:r>
    </w:p>
    <w:p w:rsidR="008C2799" w:rsidRPr="00F13E12" w:rsidRDefault="008C2799" w:rsidP="008F56EE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965FAE">
        <w:rPr>
          <w:sz w:val="28"/>
          <w:szCs w:val="28"/>
        </w:rPr>
        <w:t>«Проект развития и</w:t>
      </w:r>
      <w:r>
        <w:rPr>
          <w:sz w:val="28"/>
          <w:szCs w:val="28"/>
        </w:rPr>
        <w:t>нклюзивного туризма на территории Пензенской области</w:t>
      </w:r>
      <w:r w:rsidR="00965FAE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CE6D77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АНО «Квартал Л</w:t>
      </w:r>
      <w:r w:rsidR="00CE6D77">
        <w:rPr>
          <w:sz w:val="28"/>
          <w:szCs w:val="28"/>
        </w:rPr>
        <w:t>уиа, 2018 г. по настоящие время Н.В. Уткина).</w:t>
      </w:r>
    </w:p>
    <w:p w:rsidR="008A264E" w:rsidRPr="008A264E" w:rsidRDefault="002270F7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8F56EE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8F56EE">
        <w:rPr>
          <w:rFonts w:ascii="Times New Roman" w:hAnsi="Times New Roman" w:cs="Times New Roman"/>
          <w:sz w:val="28"/>
          <w:szCs w:val="28"/>
        </w:rPr>
        <w:t xml:space="preserve">оформлении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8F56EE">
        <w:rPr>
          <w:rFonts w:ascii="Times New Roman" w:hAnsi="Times New Roman" w:cs="Times New Roman"/>
          <w:sz w:val="28"/>
          <w:szCs w:val="28"/>
        </w:rPr>
        <w:t xml:space="preserve"> на гранты</w:t>
      </w:r>
      <w:r w:rsidR="008A264E" w:rsidRPr="008A2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2015 г. «Неизвестный Крым: инновационные практики туристской инте</w:t>
      </w:r>
      <w:r w:rsidRPr="008A264E">
        <w:rPr>
          <w:rFonts w:ascii="Times New Roman" w:hAnsi="Times New Roman" w:cs="Times New Roman"/>
          <w:sz w:val="28"/>
          <w:szCs w:val="28"/>
        </w:rPr>
        <w:t>р</w:t>
      </w:r>
      <w:r w:rsidRPr="008A264E">
        <w:rPr>
          <w:rFonts w:ascii="Times New Roman" w:hAnsi="Times New Roman" w:cs="Times New Roman"/>
          <w:sz w:val="28"/>
          <w:szCs w:val="28"/>
        </w:rPr>
        <w:t>претации приро</w:t>
      </w:r>
      <w:r>
        <w:rPr>
          <w:rFonts w:ascii="Times New Roman" w:hAnsi="Times New Roman" w:cs="Times New Roman"/>
          <w:sz w:val="28"/>
          <w:szCs w:val="28"/>
        </w:rPr>
        <w:t>дного и культурного наследия» (</w:t>
      </w:r>
      <w:r w:rsidRPr="008A264E">
        <w:rPr>
          <w:rFonts w:ascii="Times New Roman" w:hAnsi="Times New Roman" w:cs="Times New Roman"/>
          <w:sz w:val="28"/>
          <w:szCs w:val="28"/>
        </w:rPr>
        <w:t>заявители Л.Н. Семеркова, Н.В. Уткина)</w:t>
      </w:r>
      <w:r w:rsidR="008F56EE">
        <w:rPr>
          <w:rFonts w:ascii="Times New Roman" w:hAnsi="Times New Roman" w:cs="Times New Roman"/>
          <w:sz w:val="28"/>
          <w:szCs w:val="28"/>
        </w:rPr>
        <w:t>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 xml:space="preserve">2015 г. грант на создание при ПГУ  ООО «Инжиниринговый центр 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PIM</w:t>
      </w:r>
      <w:r w:rsidRPr="008A264E">
        <w:rPr>
          <w:rFonts w:ascii="Times New Roman" w:hAnsi="Times New Roman" w:cs="Times New Roman"/>
          <w:sz w:val="28"/>
          <w:szCs w:val="28"/>
        </w:rPr>
        <w:t>-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264E">
        <w:rPr>
          <w:rFonts w:ascii="Times New Roman" w:hAnsi="Times New Roman" w:cs="Times New Roman"/>
          <w:sz w:val="28"/>
          <w:szCs w:val="28"/>
        </w:rPr>
        <w:t xml:space="preserve"> (заявители В.А. Белякова, Е.М. Бижанова</w:t>
      </w:r>
      <w:r>
        <w:rPr>
          <w:rFonts w:ascii="Times New Roman" w:hAnsi="Times New Roman" w:cs="Times New Roman"/>
          <w:sz w:val="28"/>
          <w:szCs w:val="28"/>
        </w:rPr>
        <w:t>, Т.И. Шерстобитова</w:t>
      </w:r>
      <w:r w:rsidRPr="008A264E">
        <w:rPr>
          <w:rFonts w:ascii="Times New Roman" w:hAnsi="Times New Roman" w:cs="Times New Roman"/>
          <w:sz w:val="28"/>
          <w:szCs w:val="28"/>
        </w:rPr>
        <w:t>)</w:t>
      </w:r>
      <w:r w:rsidR="008F56EE">
        <w:rPr>
          <w:rFonts w:ascii="Times New Roman" w:hAnsi="Times New Roman" w:cs="Times New Roman"/>
          <w:sz w:val="28"/>
          <w:szCs w:val="28"/>
        </w:rPr>
        <w:t>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lastRenderedPageBreak/>
        <w:t>2016 г. грант на создание высокотехнологичного производства с участием российского высшего учебного заведения «Разработка высокоэффективных т</w:t>
      </w:r>
      <w:r>
        <w:rPr>
          <w:rFonts w:ascii="Times New Roman" w:hAnsi="Times New Roman" w:cs="Times New Roman"/>
          <w:sz w:val="28"/>
          <w:szCs w:val="28"/>
        </w:rPr>
        <w:t>ехнологий и организация импорто</w:t>
      </w:r>
      <w:r w:rsidRPr="008A264E">
        <w:rPr>
          <w:rFonts w:ascii="Times New Roman" w:hAnsi="Times New Roman" w:cs="Times New Roman"/>
          <w:sz w:val="28"/>
          <w:szCs w:val="28"/>
        </w:rPr>
        <w:t>замещающего производства наноструктур</w:t>
      </w:r>
      <w:r w:rsidRPr="008A264E">
        <w:rPr>
          <w:rFonts w:ascii="Times New Roman" w:hAnsi="Times New Roman" w:cs="Times New Roman"/>
          <w:sz w:val="28"/>
          <w:szCs w:val="28"/>
        </w:rPr>
        <w:t>и</w:t>
      </w:r>
      <w:r w:rsidRPr="008A264E">
        <w:rPr>
          <w:rFonts w:ascii="Times New Roman" w:hAnsi="Times New Roman" w:cs="Times New Roman"/>
          <w:sz w:val="28"/>
          <w:szCs w:val="28"/>
        </w:rPr>
        <w:t>рованных полирующих порошков методами самораспространяющегося выс</w:t>
      </w:r>
      <w:r w:rsidRPr="008A264E">
        <w:rPr>
          <w:rFonts w:ascii="Times New Roman" w:hAnsi="Times New Roman" w:cs="Times New Roman"/>
          <w:sz w:val="28"/>
          <w:szCs w:val="28"/>
        </w:rPr>
        <w:t>о</w:t>
      </w:r>
      <w:r w:rsidRPr="008A264E">
        <w:rPr>
          <w:rFonts w:ascii="Times New Roman" w:hAnsi="Times New Roman" w:cs="Times New Roman"/>
          <w:sz w:val="28"/>
          <w:szCs w:val="28"/>
        </w:rPr>
        <w:t>котемпературного, гидротермально-микроволнового синтеза, гидролизных п</w:t>
      </w:r>
      <w:r w:rsidRPr="008A264E">
        <w:rPr>
          <w:rFonts w:ascii="Times New Roman" w:hAnsi="Times New Roman" w:cs="Times New Roman"/>
          <w:sz w:val="28"/>
          <w:szCs w:val="28"/>
        </w:rPr>
        <w:t>и</w:t>
      </w:r>
      <w:r w:rsidRPr="008A264E">
        <w:rPr>
          <w:rFonts w:ascii="Times New Roman" w:hAnsi="Times New Roman" w:cs="Times New Roman"/>
          <w:sz w:val="28"/>
          <w:szCs w:val="28"/>
        </w:rPr>
        <w:t>ролизных и родственных процессов для особо точной оптики и оптоэлектрон</w:t>
      </w:r>
      <w:r w:rsidRPr="008A264E">
        <w:rPr>
          <w:rFonts w:ascii="Times New Roman" w:hAnsi="Times New Roman" w:cs="Times New Roman"/>
          <w:sz w:val="28"/>
          <w:szCs w:val="28"/>
        </w:rPr>
        <w:t>и</w:t>
      </w:r>
      <w:r w:rsidRPr="008A264E">
        <w:rPr>
          <w:rFonts w:ascii="Times New Roman" w:hAnsi="Times New Roman" w:cs="Times New Roman"/>
          <w:sz w:val="28"/>
          <w:szCs w:val="28"/>
        </w:rPr>
        <w:t>ки» (участник Е.М. Бижанова)</w:t>
      </w:r>
      <w:r w:rsidR="008F56EE">
        <w:rPr>
          <w:rFonts w:ascii="Times New Roman" w:hAnsi="Times New Roman" w:cs="Times New Roman"/>
          <w:sz w:val="28"/>
          <w:szCs w:val="28"/>
        </w:rPr>
        <w:t>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64E">
        <w:rPr>
          <w:rFonts w:ascii="Times New Roman" w:hAnsi="Times New Roman" w:cs="Times New Roman"/>
          <w:sz w:val="28"/>
          <w:szCs w:val="28"/>
          <w:lang w:val="en-US"/>
        </w:rPr>
        <w:t xml:space="preserve">2017 </w:t>
      </w:r>
      <w:r w:rsidRPr="008A264E">
        <w:rPr>
          <w:rFonts w:ascii="Times New Roman" w:hAnsi="Times New Roman" w:cs="Times New Roman"/>
          <w:sz w:val="28"/>
          <w:szCs w:val="28"/>
        </w:rPr>
        <w:t>г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. Gansu International Felloship Program (</w:t>
      </w:r>
      <w:r w:rsidRPr="008A264E">
        <w:rPr>
          <w:rFonts w:ascii="Times New Roman" w:hAnsi="Times New Roman" w:cs="Times New Roman"/>
          <w:sz w:val="28"/>
          <w:szCs w:val="28"/>
        </w:rPr>
        <w:t>Т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264E">
        <w:rPr>
          <w:rFonts w:ascii="Times New Roman" w:hAnsi="Times New Roman" w:cs="Times New Roman"/>
          <w:sz w:val="28"/>
          <w:szCs w:val="28"/>
        </w:rPr>
        <w:t>И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264E">
        <w:rPr>
          <w:rFonts w:ascii="Times New Roman" w:hAnsi="Times New Roman" w:cs="Times New Roman"/>
          <w:sz w:val="28"/>
          <w:szCs w:val="28"/>
        </w:rPr>
        <w:t>Шерстобитова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306740" w:rsidRPr="008A264E" w:rsidRDefault="00306740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преподавателями кафедры опубликованы: 8 мон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графий, 19 статей в журналах из перечня ВАК, 103 статьи РИНЦ. </w:t>
      </w:r>
      <w:r w:rsidR="008F56EE">
        <w:rPr>
          <w:rFonts w:ascii="Times New Roman" w:hAnsi="Times New Roman" w:cs="Times New Roman"/>
          <w:sz w:val="28"/>
          <w:szCs w:val="28"/>
        </w:rPr>
        <w:t>При наличии научного потенциала преподавателей кафедры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 всего 4 статьи, индексируемые международной базе</w:t>
      </w:r>
      <w:r w:rsidRPr="00306740">
        <w:rPr>
          <w:rFonts w:ascii="Times New Roman" w:hAnsi="Times New Roman" w:cs="Times New Roman"/>
          <w:sz w:val="28"/>
          <w:szCs w:val="28"/>
        </w:rPr>
        <w:t xml:space="preserve"> 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64E">
        <w:rPr>
          <w:rFonts w:ascii="Times New Roman" w:hAnsi="Times New Roman" w:cs="Times New Roman"/>
          <w:b/>
          <w:sz w:val="28"/>
          <w:szCs w:val="28"/>
        </w:rPr>
        <w:t>Публикации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6"/>
        <w:gridCol w:w="1274"/>
        <w:gridCol w:w="1274"/>
        <w:gridCol w:w="1413"/>
        <w:gridCol w:w="1165"/>
        <w:gridCol w:w="1414"/>
      </w:tblGrid>
      <w:tr w:rsidR="008A264E" w:rsidRPr="008A264E" w:rsidTr="00345E7B">
        <w:tc>
          <w:tcPr>
            <w:tcW w:w="3066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27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413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65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1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8A264E" w:rsidRPr="008A264E" w:rsidTr="00345E7B">
        <w:tc>
          <w:tcPr>
            <w:tcW w:w="3066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Монографии</w:t>
            </w:r>
          </w:p>
        </w:tc>
        <w:tc>
          <w:tcPr>
            <w:tcW w:w="1274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  <w:vAlign w:val="center"/>
          </w:tcPr>
          <w:p w:rsidR="008A264E" w:rsidRPr="008A264E" w:rsidRDefault="00042BE9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vAlign w:val="center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64E" w:rsidRPr="008A264E" w:rsidTr="00345E7B">
        <w:tc>
          <w:tcPr>
            <w:tcW w:w="3066" w:type="dxa"/>
          </w:tcPr>
          <w:p w:rsidR="00187310" w:rsidRDefault="008A264E" w:rsidP="0022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  <w:r w:rsidR="002270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A264E" w:rsidRPr="008A264E" w:rsidRDefault="008A264E" w:rsidP="0022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1274" w:type="dxa"/>
          </w:tcPr>
          <w:p w:rsidR="008A264E" w:rsidRPr="008A264E" w:rsidRDefault="002270F7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8A264E" w:rsidRPr="008A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A264E" w:rsidRPr="008A264E" w:rsidRDefault="002270F7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413" w:type="dxa"/>
          </w:tcPr>
          <w:p w:rsidR="008A264E" w:rsidRPr="008A264E" w:rsidRDefault="002270F7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1165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8A264E" w:rsidRPr="008A264E" w:rsidRDefault="002270F7" w:rsidP="0022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</w:tr>
      <w:tr w:rsidR="008A264E" w:rsidRPr="008A264E" w:rsidTr="00187310">
        <w:trPr>
          <w:trHeight w:val="988"/>
        </w:trPr>
        <w:tc>
          <w:tcPr>
            <w:tcW w:w="3066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Научные статьи, всего</w:t>
            </w:r>
            <w:r w:rsidR="001873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264E" w:rsidRPr="008A264E" w:rsidRDefault="00187310" w:rsidP="008F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264E"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 журналах ВАК</w:t>
            </w:r>
          </w:p>
        </w:tc>
        <w:tc>
          <w:tcPr>
            <w:tcW w:w="1274" w:type="dxa"/>
          </w:tcPr>
          <w:p w:rsidR="00187310" w:rsidRDefault="00187310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8A264E" w:rsidRPr="008A264E" w:rsidRDefault="008A264E" w:rsidP="00187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(РИНЦ)</w:t>
            </w:r>
          </w:p>
        </w:tc>
        <w:tc>
          <w:tcPr>
            <w:tcW w:w="1274" w:type="dxa"/>
          </w:tcPr>
          <w:p w:rsidR="00187310" w:rsidRDefault="00187310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(РИНЦ)</w:t>
            </w:r>
          </w:p>
        </w:tc>
        <w:tc>
          <w:tcPr>
            <w:tcW w:w="1413" w:type="dxa"/>
          </w:tcPr>
          <w:p w:rsidR="00187310" w:rsidRDefault="00187310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(РИНЦ)</w:t>
            </w:r>
          </w:p>
        </w:tc>
        <w:tc>
          <w:tcPr>
            <w:tcW w:w="1165" w:type="dxa"/>
          </w:tcPr>
          <w:p w:rsidR="00187310" w:rsidRDefault="00187310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264E" w:rsidRPr="008A264E" w:rsidRDefault="002270F7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(РИНЦ)</w:t>
            </w:r>
          </w:p>
        </w:tc>
        <w:tc>
          <w:tcPr>
            <w:tcW w:w="1414" w:type="dxa"/>
          </w:tcPr>
          <w:p w:rsidR="00187310" w:rsidRDefault="00042BE9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(РИНЦ)</w:t>
            </w:r>
          </w:p>
        </w:tc>
      </w:tr>
      <w:tr w:rsidR="008A264E" w:rsidRPr="008A264E" w:rsidTr="00345E7B">
        <w:tc>
          <w:tcPr>
            <w:tcW w:w="3066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журналах, входящих в БД </w:t>
            </w:r>
            <w:r w:rsidRPr="008A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A26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27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8A264E" w:rsidRPr="008A264E" w:rsidRDefault="002270F7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65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8A264E" w:rsidRPr="008A264E" w:rsidRDefault="008A264E" w:rsidP="008A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5E7B" w:rsidRPr="00593BAB" w:rsidRDefault="00345E7B" w:rsidP="00345E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AB">
        <w:rPr>
          <w:rFonts w:ascii="Times New Roman" w:hAnsi="Times New Roman" w:cs="Times New Roman"/>
          <w:sz w:val="28"/>
          <w:szCs w:val="28"/>
        </w:rPr>
        <w:t xml:space="preserve">В 2015 г. кафедра </w:t>
      </w:r>
      <w:r w:rsidR="008F56EE">
        <w:rPr>
          <w:rFonts w:ascii="Times New Roman" w:hAnsi="Times New Roman" w:cs="Times New Roman"/>
          <w:sz w:val="28"/>
          <w:szCs w:val="28"/>
        </w:rPr>
        <w:t>зарегистрировала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6EE">
        <w:rPr>
          <w:rFonts w:ascii="Times New Roman" w:hAnsi="Times New Roman" w:cs="Times New Roman"/>
          <w:sz w:val="28"/>
          <w:szCs w:val="28"/>
        </w:rPr>
        <w:t>с</w:t>
      </w:r>
      <w:r w:rsidRPr="008A264E">
        <w:rPr>
          <w:rFonts w:ascii="Times New Roman" w:hAnsi="Times New Roman" w:cs="Times New Roman"/>
          <w:sz w:val="28"/>
          <w:szCs w:val="28"/>
        </w:rPr>
        <w:t>видетельство о государственной рег</w:t>
      </w:r>
      <w:r w:rsidRPr="008A264E">
        <w:rPr>
          <w:rFonts w:ascii="Times New Roman" w:hAnsi="Times New Roman" w:cs="Times New Roman"/>
          <w:sz w:val="28"/>
          <w:szCs w:val="28"/>
        </w:rPr>
        <w:t>и</w:t>
      </w:r>
      <w:r w:rsidRPr="008A264E">
        <w:rPr>
          <w:rFonts w:ascii="Times New Roman" w:hAnsi="Times New Roman" w:cs="Times New Roman"/>
          <w:sz w:val="28"/>
          <w:szCs w:val="28"/>
        </w:rPr>
        <w:t>страции базы данных № 2015620701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4E">
        <w:rPr>
          <w:rFonts w:ascii="Times New Roman" w:hAnsi="Times New Roman" w:cs="Times New Roman"/>
          <w:sz w:val="28"/>
          <w:szCs w:val="28"/>
        </w:rPr>
        <w:t>«База данных туристских маршрутов». А</w:t>
      </w:r>
      <w:r w:rsidRPr="008A264E">
        <w:rPr>
          <w:rFonts w:ascii="Times New Roman" w:hAnsi="Times New Roman" w:cs="Times New Roman"/>
          <w:sz w:val="28"/>
          <w:szCs w:val="28"/>
        </w:rPr>
        <w:t>в</w:t>
      </w:r>
      <w:r w:rsidRPr="008A264E">
        <w:rPr>
          <w:rFonts w:ascii="Times New Roman" w:hAnsi="Times New Roman" w:cs="Times New Roman"/>
          <w:sz w:val="28"/>
          <w:szCs w:val="28"/>
        </w:rPr>
        <w:t>торы: Н.В. Уткина, Л.Н. Семеркова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A7B" w:rsidRDefault="00306740" w:rsidP="00345E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сотрудники кафедры приняли участи в международных, всер</w:t>
      </w:r>
      <w:r w:rsidR="00D3679A">
        <w:rPr>
          <w:rFonts w:ascii="Times New Roman" w:hAnsi="Times New Roman" w:cs="Times New Roman"/>
          <w:sz w:val="28"/>
          <w:szCs w:val="28"/>
        </w:rPr>
        <w:t>оссийских, региональных, научно-технических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симпозиумах, конференц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и семинарах, в частности:</w:t>
      </w:r>
      <w:r w:rsidR="00384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4E" w:rsidRDefault="00384A7B" w:rsidP="008F56EE">
      <w:pPr>
        <w:pStyle w:val="a7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384A7B">
        <w:rPr>
          <w:sz w:val="28"/>
          <w:szCs w:val="28"/>
        </w:rPr>
        <w:t>Международная конференция «</w:t>
      </w:r>
      <w:r w:rsidR="00965FAE">
        <w:rPr>
          <w:sz w:val="28"/>
          <w:szCs w:val="28"/>
        </w:rPr>
        <w:t>Антикризисные технологии  2015:</w:t>
      </w:r>
      <w:r w:rsidR="00306740" w:rsidRPr="00384A7B">
        <w:rPr>
          <w:sz w:val="28"/>
          <w:szCs w:val="28"/>
        </w:rPr>
        <w:t xml:space="preserve"> </w:t>
      </w:r>
      <w:r w:rsidR="00965FAE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965FAE">
        <w:rPr>
          <w:sz w:val="28"/>
          <w:szCs w:val="28"/>
        </w:rPr>
        <w:t>ги</w:t>
      </w:r>
      <w:r w:rsidR="00965FAE">
        <w:rPr>
          <w:sz w:val="28"/>
          <w:szCs w:val="28"/>
        </w:rPr>
        <w:t>о</w:t>
      </w:r>
      <w:r w:rsidR="00965FAE">
        <w:rPr>
          <w:sz w:val="28"/>
          <w:szCs w:val="28"/>
        </w:rPr>
        <w:t>нальный бизнес: победи</w:t>
      </w:r>
      <w:r>
        <w:rPr>
          <w:sz w:val="28"/>
          <w:szCs w:val="28"/>
        </w:rPr>
        <w:t>ть нельзя сдаться», г. Москва;</w:t>
      </w:r>
    </w:p>
    <w:p w:rsidR="00384A7B" w:rsidRDefault="00384A7B" w:rsidP="008F56EE">
      <w:pPr>
        <w:pStyle w:val="a7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Международный конгресс «Глобалистика»- 2015 г., г. Са</w:t>
      </w:r>
      <w:r w:rsidR="008F56EE">
        <w:rPr>
          <w:sz w:val="28"/>
          <w:szCs w:val="28"/>
        </w:rPr>
        <w:t>ратов;</w:t>
      </w:r>
    </w:p>
    <w:p w:rsidR="00384A7B" w:rsidRDefault="00384A7B" w:rsidP="008F56EE">
      <w:pPr>
        <w:pStyle w:val="a7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туристский форум «Ориентиры будущего»- 2015 г., г.</w:t>
      </w:r>
      <w:r w:rsidR="008F56EE">
        <w:rPr>
          <w:sz w:val="28"/>
          <w:szCs w:val="28"/>
        </w:rPr>
        <w:t> </w:t>
      </w:r>
      <w:r>
        <w:rPr>
          <w:sz w:val="28"/>
          <w:szCs w:val="28"/>
        </w:rPr>
        <w:t>Казань;</w:t>
      </w:r>
    </w:p>
    <w:p w:rsidR="00384A7B" w:rsidRPr="003E5557" w:rsidRDefault="00384A7B" w:rsidP="008F56EE">
      <w:pPr>
        <w:pStyle w:val="a7"/>
        <w:numPr>
          <w:ilvl w:val="0"/>
          <w:numId w:val="27"/>
        </w:numPr>
        <w:ind w:left="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XIX</w:t>
      </w:r>
      <w:r w:rsidRPr="003E55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Бизнес</w:t>
      </w:r>
      <w:r w:rsidRPr="003E55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форум</w:t>
      </w:r>
      <w:r w:rsidRPr="003E5557">
        <w:rPr>
          <w:sz w:val="28"/>
          <w:szCs w:val="28"/>
          <w:lang w:val="en-US"/>
        </w:rPr>
        <w:t xml:space="preserve"> </w:t>
      </w:r>
      <w:r w:rsidR="003E5557">
        <w:rPr>
          <w:sz w:val="28"/>
          <w:szCs w:val="28"/>
          <w:lang w:val="en-US"/>
        </w:rPr>
        <w:t>TOP</w:t>
      </w:r>
      <w:r w:rsidRPr="003E55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Marketing</w:t>
      </w:r>
      <w:r w:rsidR="003E5557" w:rsidRPr="003E5557">
        <w:rPr>
          <w:sz w:val="28"/>
          <w:szCs w:val="28"/>
          <w:lang w:val="en-US"/>
        </w:rPr>
        <w:t xml:space="preserve">, </w:t>
      </w:r>
      <w:r w:rsidR="003E5557">
        <w:rPr>
          <w:sz w:val="28"/>
          <w:szCs w:val="28"/>
        </w:rPr>
        <w:t>2016 г., г</w:t>
      </w:r>
      <w:r w:rsidR="003E5557" w:rsidRPr="003E5557">
        <w:rPr>
          <w:sz w:val="28"/>
          <w:szCs w:val="28"/>
          <w:lang w:val="en-US"/>
        </w:rPr>
        <w:t xml:space="preserve">. </w:t>
      </w:r>
      <w:r w:rsidR="003E5557">
        <w:rPr>
          <w:sz w:val="28"/>
          <w:szCs w:val="28"/>
        </w:rPr>
        <w:t>Москва;</w:t>
      </w:r>
    </w:p>
    <w:p w:rsidR="003E5557" w:rsidRDefault="003E5557" w:rsidP="008F56EE">
      <w:pPr>
        <w:pStyle w:val="a7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Апрельская международная конференция по проблемам развития экономики и общества, 2018 г., г. Москва, НИУ Высшая школа экономики;</w:t>
      </w:r>
    </w:p>
    <w:p w:rsidR="003E5557" w:rsidRDefault="003E5557" w:rsidP="008F56EE">
      <w:pPr>
        <w:pStyle w:val="a7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Международная конференция </w:t>
      </w:r>
      <w:r w:rsidR="00965FAE">
        <w:rPr>
          <w:sz w:val="28"/>
          <w:szCs w:val="28"/>
        </w:rPr>
        <w:t>«М</w:t>
      </w:r>
      <w:r>
        <w:rPr>
          <w:sz w:val="28"/>
          <w:szCs w:val="28"/>
        </w:rPr>
        <w:t>аркетинг России</w:t>
      </w:r>
      <w:r w:rsidR="00965FAE">
        <w:rPr>
          <w:sz w:val="28"/>
          <w:szCs w:val="28"/>
        </w:rPr>
        <w:t>»</w:t>
      </w:r>
      <w:r>
        <w:rPr>
          <w:sz w:val="28"/>
          <w:szCs w:val="28"/>
        </w:rPr>
        <w:t>, 2019 г.,</w:t>
      </w:r>
      <w:r w:rsidR="008F56EE">
        <w:rPr>
          <w:sz w:val="28"/>
          <w:szCs w:val="28"/>
        </w:rPr>
        <w:t xml:space="preserve"> </w:t>
      </w:r>
      <w:r>
        <w:rPr>
          <w:sz w:val="28"/>
          <w:szCs w:val="28"/>
        </w:rPr>
        <w:t>г. Мос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ва.</w:t>
      </w:r>
    </w:p>
    <w:p w:rsidR="003E5557" w:rsidRDefault="00593BAB" w:rsidP="003E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участвует в выставках, посвященных развитию туризма, в том числе </w:t>
      </w:r>
      <w:r w:rsidRPr="008A264E">
        <w:rPr>
          <w:rFonts w:ascii="Times New Roman" w:hAnsi="Times New Roman" w:cs="Times New Roman"/>
          <w:sz w:val="28"/>
          <w:szCs w:val="28"/>
        </w:rPr>
        <w:t>в Всероссийской выставке «Туризм, отдых и оздоровление»</w:t>
      </w:r>
      <w:r>
        <w:rPr>
          <w:rFonts w:ascii="Times New Roman" w:hAnsi="Times New Roman" w:cs="Times New Roman"/>
          <w:sz w:val="28"/>
          <w:szCs w:val="28"/>
        </w:rPr>
        <w:t xml:space="preserve"> (2018, 2019 г.)</w:t>
      </w:r>
    </w:p>
    <w:p w:rsidR="00345E7B" w:rsidRDefault="00345E7B" w:rsidP="003E5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Преподаватели кафедры являются членами научных и профессиональных сообществ:</w:t>
      </w:r>
    </w:p>
    <w:p w:rsidR="00345E7B" w:rsidRDefault="00345E7B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14">
        <w:rPr>
          <w:rFonts w:ascii="Times New Roman" w:hAnsi="Times New Roman" w:cs="Times New Roman"/>
          <w:sz w:val="28"/>
          <w:szCs w:val="28"/>
        </w:rPr>
        <w:t>-</w:t>
      </w:r>
      <w:r w:rsidR="00187310">
        <w:rPr>
          <w:rFonts w:ascii="Times New Roman" w:hAnsi="Times New Roman" w:cs="Times New Roman"/>
          <w:sz w:val="28"/>
          <w:szCs w:val="28"/>
        </w:rPr>
        <w:t xml:space="preserve"> </w:t>
      </w:r>
      <w:r w:rsidRPr="00034514">
        <w:rPr>
          <w:rFonts w:ascii="Times New Roman" w:hAnsi="Times New Roman" w:cs="Times New Roman"/>
          <w:sz w:val="28"/>
          <w:szCs w:val="28"/>
        </w:rPr>
        <w:t>профессор Л.Н. Семеркова:</w:t>
      </w:r>
      <w:r w:rsidR="007C0104" w:rsidRPr="00034514">
        <w:rPr>
          <w:rFonts w:ascii="Times New Roman" w:hAnsi="Times New Roman" w:cs="Times New Roman"/>
          <w:sz w:val="28"/>
          <w:szCs w:val="28"/>
        </w:rPr>
        <w:t xml:space="preserve"> эксперт научно-технической сферы</w:t>
      </w:r>
      <w:r w:rsidR="00384A7B" w:rsidRPr="00034514">
        <w:rPr>
          <w:rFonts w:ascii="Times New Roman" w:hAnsi="Times New Roman" w:cs="Times New Roman"/>
          <w:sz w:val="28"/>
          <w:szCs w:val="28"/>
        </w:rPr>
        <w:t xml:space="preserve"> ФГБНУ НИИ РИНКЦЭ,</w:t>
      </w:r>
      <w:r w:rsidRPr="00034514">
        <w:rPr>
          <w:rFonts w:ascii="Times New Roman" w:hAnsi="Times New Roman" w:cs="Times New Roman"/>
          <w:sz w:val="28"/>
          <w:szCs w:val="28"/>
        </w:rPr>
        <w:t xml:space="preserve"> член Международной Академии науки и практики производс</w:t>
      </w:r>
      <w:r w:rsidRPr="00034514">
        <w:rPr>
          <w:rFonts w:ascii="Times New Roman" w:hAnsi="Times New Roman" w:cs="Times New Roman"/>
          <w:sz w:val="28"/>
          <w:szCs w:val="28"/>
        </w:rPr>
        <w:t>т</w:t>
      </w:r>
      <w:r w:rsidRPr="00034514">
        <w:rPr>
          <w:rFonts w:ascii="Times New Roman" w:hAnsi="Times New Roman" w:cs="Times New Roman"/>
          <w:sz w:val="28"/>
          <w:szCs w:val="28"/>
        </w:rPr>
        <w:t>ва</w:t>
      </w:r>
      <w:r w:rsidR="00384A7B" w:rsidRPr="00034514">
        <w:rPr>
          <w:rFonts w:ascii="Times New Roman" w:hAnsi="Times New Roman" w:cs="Times New Roman"/>
          <w:sz w:val="28"/>
          <w:szCs w:val="28"/>
        </w:rPr>
        <w:t>, член комитета по маркетингу Международной ассоциации организаций ф</w:t>
      </w:r>
      <w:r w:rsidR="00384A7B" w:rsidRPr="00034514">
        <w:rPr>
          <w:rFonts w:ascii="Times New Roman" w:hAnsi="Times New Roman" w:cs="Times New Roman"/>
          <w:sz w:val="28"/>
          <w:szCs w:val="28"/>
        </w:rPr>
        <w:t>и</w:t>
      </w:r>
      <w:r w:rsidR="00384A7B" w:rsidRPr="00034514">
        <w:rPr>
          <w:rFonts w:ascii="Times New Roman" w:hAnsi="Times New Roman" w:cs="Times New Roman"/>
          <w:sz w:val="28"/>
          <w:szCs w:val="28"/>
        </w:rPr>
        <w:t>нансово-экономического образования</w:t>
      </w:r>
      <w:r w:rsidR="00113DFE" w:rsidRPr="00034514">
        <w:rPr>
          <w:rFonts w:ascii="Times New Roman" w:hAnsi="Times New Roman" w:cs="Times New Roman"/>
          <w:sz w:val="28"/>
          <w:szCs w:val="28"/>
        </w:rPr>
        <w:t>, член координационного совета по т</w:t>
      </w:r>
      <w:r w:rsidR="00113DFE" w:rsidRPr="00034514">
        <w:rPr>
          <w:rFonts w:ascii="Times New Roman" w:hAnsi="Times New Roman" w:cs="Times New Roman"/>
          <w:sz w:val="28"/>
          <w:szCs w:val="28"/>
        </w:rPr>
        <w:t>у</w:t>
      </w:r>
      <w:r w:rsidR="00113DFE" w:rsidRPr="00034514">
        <w:rPr>
          <w:rFonts w:ascii="Times New Roman" w:hAnsi="Times New Roman" w:cs="Times New Roman"/>
          <w:sz w:val="28"/>
          <w:szCs w:val="28"/>
        </w:rPr>
        <w:t>ризму при Правительстве Пензенской области;</w:t>
      </w:r>
    </w:p>
    <w:p w:rsidR="00345E7B" w:rsidRDefault="00345E7B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-доцент Н.Н. Пронина: член Клуба маркетологов г. Пензы;</w:t>
      </w:r>
    </w:p>
    <w:p w:rsidR="00345E7B" w:rsidRDefault="00345E7B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-доцент Н.В. Уткина: член Клуба маркетологов г. Пензы</w:t>
      </w:r>
      <w:r w:rsidR="00113DFE">
        <w:rPr>
          <w:rFonts w:ascii="Times New Roman" w:hAnsi="Times New Roman" w:cs="Times New Roman"/>
          <w:sz w:val="28"/>
          <w:szCs w:val="28"/>
        </w:rPr>
        <w:t>, член Российск</w:t>
      </w:r>
      <w:r w:rsidR="00113DFE">
        <w:rPr>
          <w:rFonts w:ascii="Times New Roman" w:hAnsi="Times New Roman" w:cs="Times New Roman"/>
          <w:sz w:val="28"/>
          <w:szCs w:val="28"/>
        </w:rPr>
        <w:t>о</w:t>
      </w:r>
      <w:r w:rsidR="00113DFE">
        <w:rPr>
          <w:rFonts w:ascii="Times New Roman" w:hAnsi="Times New Roman" w:cs="Times New Roman"/>
          <w:sz w:val="28"/>
          <w:szCs w:val="28"/>
        </w:rPr>
        <w:t>го географического общества, член координационного совета по туризму при Правительстве Пензенской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E7B" w:rsidRDefault="00345E7B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-доцент Е.М. Бижанова: член Клуба маркетологов г. Пензы.</w:t>
      </w:r>
    </w:p>
    <w:p w:rsidR="003C75AE" w:rsidRPr="003C75AE" w:rsidRDefault="003C75A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AE">
        <w:rPr>
          <w:rFonts w:ascii="Times New Roman" w:hAnsi="Times New Roman" w:cs="Times New Roman"/>
          <w:sz w:val="28"/>
          <w:szCs w:val="28"/>
        </w:rPr>
        <w:t>Уделяется внимание научно-исследовательской работе с обучающимися на кафедре действуют 2 кружка:</w:t>
      </w:r>
    </w:p>
    <w:p w:rsidR="003C75AE" w:rsidRDefault="003C75AE" w:rsidP="008F56E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75AE">
        <w:rPr>
          <w:sz w:val="28"/>
          <w:szCs w:val="28"/>
        </w:rPr>
        <w:t>«</w:t>
      </w:r>
      <w:r w:rsidRPr="003C75AE">
        <w:rPr>
          <w:sz w:val="28"/>
          <w:szCs w:val="28"/>
          <w:lang w:val="en-US"/>
        </w:rPr>
        <w:t>PRO</w:t>
      </w:r>
      <w:r w:rsidRPr="003C75AE">
        <w:rPr>
          <w:sz w:val="28"/>
          <w:szCs w:val="28"/>
        </w:rPr>
        <w:t xml:space="preserve"> маркетинг</w:t>
      </w:r>
      <w:r>
        <w:rPr>
          <w:sz w:val="28"/>
          <w:szCs w:val="28"/>
        </w:rPr>
        <w:t xml:space="preserve">», созданный в 2013 г., научный руководитель Т.И. Шерстобитова. </w:t>
      </w:r>
      <w:r w:rsidRPr="003C75AE">
        <w:rPr>
          <w:sz w:val="28"/>
          <w:szCs w:val="28"/>
        </w:rPr>
        <w:t>Ежегодно более 50 студентов участвуют в различных мер</w:t>
      </w:r>
      <w:r w:rsidRPr="003C75AE">
        <w:rPr>
          <w:sz w:val="28"/>
          <w:szCs w:val="28"/>
        </w:rPr>
        <w:t>о</w:t>
      </w:r>
      <w:r w:rsidRPr="003C75AE">
        <w:rPr>
          <w:sz w:val="28"/>
          <w:szCs w:val="28"/>
        </w:rPr>
        <w:t>приятиях.</w:t>
      </w:r>
    </w:p>
    <w:p w:rsidR="003C75AE" w:rsidRDefault="003C75AE" w:rsidP="008F56EE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«Край наш Пензенский», созданный в 2014 г., научный руководитель Л.Б. Есина.</w:t>
      </w:r>
    </w:p>
    <w:p w:rsidR="00667354" w:rsidRDefault="003C75AE" w:rsidP="008F56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AE">
        <w:rPr>
          <w:rFonts w:ascii="Times New Roman" w:hAnsi="Times New Roman" w:cs="Times New Roman"/>
          <w:sz w:val="28"/>
          <w:szCs w:val="28"/>
        </w:rPr>
        <w:t>Ежегодно более 50 студентов участвуют в</w:t>
      </w:r>
      <w:r>
        <w:rPr>
          <w:rFonts w:ascii="Times New Roman" w:hAnsi="Times New Roman" w:cs="Times New Roman"/>
          <w:sz w:val="28"/>
          <w:szCs w:val="28"/>
        </w:rPr>
        <w:t xml:space="preserve"> научных конференциях, кру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лых столах, профессиональных, региональных и международных выставках</w:t>
      </w:r>
      <w:r w:rsidR="00667354">
        <w:rPr>
          <w:rFonts w:ascii="Times New Roman" w:hAnsi="Times New Roman" w:cs="Times New Roman"/>
          <w:sz w:val="28"/>
          <w:szCs w:val="28"/>
        </w:rPr>
        <w:t>. География публикаций студентов по результат</w:t>
      </w:r>
      <w:r w:rsidR="006F39A3">
        <w:rPr>
          <w:rFonts w:ascii="Times New Roman" w:hAnsi="Times New Roman" w:cs="Times New Roman"/>
          <w:sz w:val="28"/>
          <w:szCs w:val="28"/>
        </w:rPr>
        <w:t>ам</w:t>
      </w:r>
      <w:r w:rsidR="00667354">
        <w:rPr>
          <w:rFonts w:ascii="Times New Roman" w:hAnsi="Times New Roman" w:cs="Times New Roman"/>
          <w:sz w:val="28"/>
          <w:szCs w:val="28"/>
        </w:rPr>
        <w:t xml:space="preserve"> НИРС обширная: Пенза, М</w:t>
      </w:r>
      <w:r w:rsidR="00667354">
        <w:rPr>
          <w:rFonts w:ascii="Times New Roman" w:hAnsi="Times New Roman" w:cs="Times New Roman"/>
          <w:sz w:val="28"/>
          <w:szCs w:val="28"/>
        </w:rPr>
        <w:t>о</w:t>
      </w:r>
      <w:r w:rsidR="00667354">
        <w:rPr>
          <w:rFonts w:ascii="Times New Roman" w:hAnsi="Times New Roman" w:cs="Times New Roman"/>
          <w:sz w:val="28"/>
          <w:szCs w:val="28"/>
        </w:rPr>
        <w:t>сква, Санкт-Петербург, Саратов, Екатеринбург, Самара, Челябинск, Ханты-Мансийск.  Количество различных наград за отчетный период более 19.</w:t>
      </w:r>
    </w:p>
    <w:p w:rsidR="00593BAB" w:rsidRPr="00593BAB" w:rsidRDefault="00593BAB" w:rsidP="00667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студентов в олимпиадах:</w:t>
      </w:r>
    </w:p>
    <w:p w:rsidR="008A264E" w:rsidRPr="008A264E" w:rsidRDefault="008A264E" w:rsidP="0059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 xml:space="preserve">- 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264E">
        <w:rPr>
          <w:rFonts w:ascii="Times New Roman" w:hAnsi="Times New Roman" w:cs="Times New Roman"/>
          <w:sz w:val="28"/>
          <w:szCs w:val="28"/>
        </w:rPr>
        <w:t xml:space="preserve"> Всероссийская олимпиада по маркетингу (2015 г.)</w:t>
      </w:r>
      <w:r w:rsidR="00D3679A">
        <w:rPr>
          <w:rFonts w:ascii="Times New Roman" w:hAnsi="Times New Roman" w:cs="Times New Roman"/>
          <w:sz w:val="28"/>
          <w:szCs w:val="28"/>
        </w:rPr>
        <w:t>:</w:t>
      </w:r>
      <w:r w:rsidRPr="008A264E">
        <w:rPr>
          <w:rFonts w:ascii="Times New Roman" w:hAnsi="Times New Roman" w:cs="Times New Roman"/>
          <w:sz w:val="28"/>
          <w:szCs w:val="28"/>
        </w:rPr>
        <w:t xml:space="preserve"> команда маркет</w:t>
      </w:r>
      <w:r w:rsidRPr="008A264E">
        <w:rPr>
          <w:rFonts w:ascii="Times New Roman" w:hAnsi="Times New Roman" w:cs="Times New Roman"/>
          <w:sz w:val="28"/>
          <w:szCs w:val="28"/>
        </w:rPr>
        <w:t>о</w:t>
      </w:r>
      <w:r w:rsidRPr="008A264E">
        <w:rPr>
          <w:rFonts w:ascii="Times New Roman" w:hAnsi="Times New Roman" w:cs="Times New Roman"/>
          <w:sz w:val="28"/>
          <w:szCs w:val="28"/>
        </w:rPr>
        <w:t>логов ПГУ заняла 1 место, коман</w:t>
      </w:r>
      <w:r w:rsidR="00593BAB">
        <w:rPr>
          <w:rFonts w:ascii="Times New Roman" w:hAnsi="Times New Roman" w:cs="Times New Roman"/>
          <w:sz w:val="28"/>
          <w:szCs w:val="28"/>
        </w:rPr>
        <w:t>да коммерсантов заняла 3 место (р</w:t>
      </w:r>
      <w:r w:rsidRPr="008A264E">
        <w:rPr>
          <w:rFonts w:ascii="Times New Roman" w:hAnsi="Times New Roman" w:cs="Times New Roman"/>
          <w:sz w:val="28"/>
          <w:szCs w:val="28"/>
        </w:rPr>
        <w:t>уководит</w:t>
      </w:r>
      <w:r w:rsidRPr="008A264E">
        <w:rPr>
          <w:rFonts w:ascii="Times New Roman" w:hAnsi="Times New Roman" w:cs="Times New Roman"/>
          <w:sz w:val="28"/>
          <w:szCs w:val="28"/>
        </w:rPr>
        <w:t>е</w:t>
      </w:r>
      <w:r w:rsidRPr="008A264E">
        <w:rPr>
          <w:rFonts w:ascii="Times New Roman" w:hAnsi="Times New Roman" w:cs="Times New Roman"/>
          <w:sz w:val="28"/>
          <w:szCs w:val="28"/>
        </w:rPr>
        <w:t>ли: Т.И. Шерстобитова, Е.М. Бижанова</w:t>
      </w:r>
      <w:r w:rsidR="00593BAB">
        <w:rPr>
          <w:rFonts w:ascii="Times New Roman" w:hAnsi="Times New Roman" w:cs="Times New Roman"/>
          <w:sz w:val="28"/>
          <w:szCs w:val="28"/>
        </w:rPr>
        <w:t>);</w:t>
      </w:r>
    </w:p>
    <w:p w:rsidR="008A264E" w:rsidRPr="008A264E" w:rsidRDefault="008A264E" w:rsidP="0059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</w:t>
      </w:r>
      <w:r w:rsidRPr="008A26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264E">
        <w:rPr>
          <w:rFonts w:ascii="Times New Roman" w:hAnsi="Times New Roman" w:cs="Times New Roman"/>
          <w:sz w:val="28"/>
          <w:szCs w:val="28"/>
        </w:rPr>
        <w:t xml:space="preserve"> Всероссийская олимпиада по истории российского предпринимател</w:t>
      </w:r>
      <w:r w:rsidRPr="008A264E">
        <w:rPr>
          <w:rFonts w:ascii="Times New Roman" w:hAnsi="Times New Roman" w:cs="Times New Roman"/>
          <w:sz w:val="28"/>
          <w:szCs w:val="28"/>
        </w:rPr>
        <w:t>ь</w:t>
      </w:r>
      <w:r w:rsidR="00593BAB">
        <w:rPr>
          <w:rFonts w:ascii="Times New Roman" w:hAnsi="Times New Roman" w:cs="Times New Roman"/>
          <w:sz w:val="28"/>
          <w:szCs w:val="28"/>
        </w:rPr>
        <w:t xml:space="preserve">ства (2017 г.): </w:t>
      </w:r>
      <w:r w:rsidR="00593BAB" w:rsidRPr="008A264E">
        <w:rPr>
          <w:rFonts w:ascii="Times New Roman" w:hAnsi="Times New Roman" w:cs="Times New Roman"/>
          <w:sz w:val="28"/>
          <w:szCs w:val="28"/>
        </w:rPr>
        <w:t>Аторина О.</w:t>
      </w:r>
      <w:r w:rsidR="00593BAB">
        <w:rPr>
          <w:rFonts w:ascii="Times New Roman" w:hAnsi="Times New Roman" w:cs="Times New Roman"/>
          <w:sz w:val="28"/>
          <w:szCs w:val="28"/>
        </w:rPr>
        <w:t xml:space="preserve">- 2 место, </w:t>
      </w:r>
      <w:r w:rsidR="00593BAB" w:rsidRPr="008A264E">
        <w:rPr>
          <w:rFonts w:ascii="Times New Roman" w:hAnsi="Times New Roman" w:cs="Times New Roman"/>
          <w:sz w:val="28"/>
          <w:szCs w:val="28"/>
        </w:rPr>
        <w:t>Абрамова К.</w:t>
      </w:r>
      <w:r w:rsidR="00593BAB">
        <w:rPr>
          <w:rFonts w:ascii="Times New Roman" w:hAnsi="Times New Roman" w:cs="Times New Roman"/>
          <w:sz w:val="28"/>
          <w:szCs w:val="28"/>
        </w:rPr>
        <w:t>- 3 место.</w:t>
      </w:r>
    </w:p>
    <w:p w:rsidR="008A264E" w:rsidRPr="00593BAB" w:rsidRDefault="00593BAB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участия студентов в </w:t>
      </w:r>
      <w:r w:rsidRPr="00593BA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A264E" w:rsidRPr="00593BA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59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(в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борочно)</w:t>
      </w:r>
      <w:r w:rsidR="008A264E" w:rsidRPr="00593B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A26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дипломы и кубок за призовые места в конкурсе на разработку лучшего туристического маршрута по территории ПФО и конкурсе авторских видеоэк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курсий регионов ПФО спортивно-тури</w:t>
      </w:r>
      <w:r w:rsidR="008F56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стского лагеря «Туриада - 2019»;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дипломы лауреатов XIII Евразийская студенческая олимпиада «Техн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логии сервиса – 2018», проводимой ФГБОУ ВО «Уральский государственный педагогический университет»: в номинации «Проект экскурсии» стали Гордина Виктория и Батаева Виктория - студенты 1 курса заочной формы обучения н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правления подготовки 43.03.02 Туризм; - Яковлева Алёна - студентка 2 курса очной формы обучения направления подготовки 43.03.02 Туризм; - Косичкина Надежда - студентка 1 курса очной формы обучения направления подготовки 43.03.02 Туризм; - Жукова Ирина - студентка 1 курса очной формы обучения направл</w:t>
      </w:r>
      <w:r w:rsidR="008F56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ения подготовки 43.03.02 Туризм;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- диплом Всероссийской олимпиады по сервису, туризму и гостиничному делу, проходящей в Казанском национальном исследовательском технологич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ском университете Денисовой А., студентки 2 курса направления подготовки 43.03.02 «Туризм»;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диплом 1 степени в конкурсе «Лучшая разработка межрегионального туристского маршрута на территории ПФО», проводимом  в спортивно-туристском лагере ПФО «Туриада-2018»; за 2 место в конкурсе видео презе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8A26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таций </w:t>
      </w:r>
      <w:r w:rsidR="008F56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туристских событий регионов ПФО;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 диплом за 1 место команде Пензенской области в конкурсе «Лучшая разработка межрегионального туристского маршрута на территории ПФО» в рамках спортивно-туристского лагеря Приволжского федерального округа (С</w:t>
      </w:r>
      <w:r w:rsidRPr="008A264E">
        <w:rPr>
          <w:rFonts w:ascii="Times New Roman" w:hAnsi="Times New Roman" w:cs="Times New Roman"/>
          <w:sz w:val="28"/>
          <w:szCs w:val="28"/>
        </w:rPr>
        <w:t>а</w:t>
      </w:r>
      <w:r w:rsidRPr="008A264E">
        <w:rPr>
          <w:rFonts w:ascii="Times New Roman" w:hAnsi="Times New Roman" w:cs="Times New Roman"/>
          <w:sz w:val="28"/>
          <w:szCs w:val="28"/>
        </w:rPr>
        <w:t>ратовс</w:t>
      </w:r>
      <w:r w:rsidR="008F56EE">
        <w:rPr>
          <w:rFonts w:ascii="Times New Roman" w:hAnsi="Times New Roman" w:cs="Times New Roman"/>
          <w:sz w:val="28"/>
          <w:szCs w:val="28"/>
        </w:rPr>
        <w:t>кая область, 16-19 мая 2017 г.);</w:t>
      </w: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 диплом за 1 место команде Пензенской области в конкурсе презентаций туристских регионов ПФО в рамках спортивно-туристского лагеря Привол</w:t>
      </w:r>
      <w:r w:rsidRPr="008A264E">
        <w:rPr>
          <w:rFonts w:ascii="Times New Roman" w:hAnsi="Times New Roman" w:cs="Times New Roman"/>
          <w:sz w:val="28"/>
          <w:szCs w:val="28"/>
        </w:rPr>
        <w:t>ж</w:t>
      </w:r>
      <w:r w:rsidRPr="008A264E">
        <w:rPr>
          <w:rFonts w:ascii="Times New Roman" w:hAnsi="Times New Roman" w:cs="Times New Roman"/>
          <w:sz w:val="28"/>
          <w:szCs w:val="28"/>
        </w:rPr>
        <w:t>ского федерального округа (Саратовская область, 16-19 мая 2017 г.</w:t>
      </w:r>
      <w:r w:rsidR="008F56EE">
        <w:rPr>
          <w:rFonts w:ascii="Times New Roman" w:hAnsi="Times New Roman" w:cs="Times New Roman"/>
          <w:sz w:val="28"/>
          <w:szCs w:val="28"/>
        </w:rPr>
        <w:t>);</w:t>
      </w:r>
    </w:p>
    <w:p w:rsidR="008A264E" w:rsidRPr="008A264E" w:rsidRDefault="008A264E" w:rsidP="003C7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 диплом за 2 место Охотному А.С., Луночкину Д.А. за участие в Межд</w:t>
      </w:r>
      <w:r w:rsidRPr="008A264E">
        <w:rPr>
          <w:rFonts w:ascii="Times New Roman" w:hAnsi="Times New Roman" w:cs="Times New Roman"/>
          <w:sz w:val="28"/>
          <w:szCs w:val="28"/>
        </w:rPr>
        <w:t>у</w:t>
      </w:r>
      <w:r w:rsidRPr="008A264E">
        <w:rPr>
          <w:rFonts w:ascii="Times New Roman" w:hAnsi="Times New Roman" w:cs="Times New Roman"/>
          <w:sz w:val="28"/>
          <w:szCs w:val="28"/>
        </w:rPr>
        <w:t>народной научно-практической конференции студентов и молодых ученых «Модели, системы, сети в экономике и упра</w:t>
      </w:r>
      <w:r w:rsidR="008F56EE">
        <w:rPr>
          <w:rFonts w:ascii="Times New Roman" w:hAnsi="Times New Roman" w:cs="Times New Roman"/>
          <w:sz w:val="28"/>
          <w:szCs w:val="28"/>
        </w:rPr>
        <w:t>влении» (Пенза, апрель 2017 г.);</w:t>
      </w:r>
    </w:p>
    <w:p w:rsidR="008A264E" w:rsidRPr="008A264E" w:rsidRDefault="008A264E" w:rsidP="008F56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sz w:val="28"/>
          <w:szCs w:val="28"/>
        </w:rPr>
        <w:t>- диплом за 3 место команде Пензенской области в конкурсе «Лучшая разработка межрегионального туристского маршрута по территории ПФО» в рамках Спортивно-туристского лагеря Приволжского федерального округа (С</w:t>
      </w:r>
      <w:r w:rsidRPr="008A264E">
        <w:rPr>
          <w:rFonts w:ascii="Times New Roman" w:hAnsi="Times New Roman" w:cs="Times New Roman"/>
          <w:sz w:val="28"/>
          <w:szCs w:val="28"/>
        </w:rPr>
        <w:t>а</w:t>
      </w:r>
      <w:r w:rsidRPr="008A264E">
        <w:rPr>
          <w:rFonts w:ascii="Times New Roman" w:hAnsi="Times New Roman" w:cs="Times New Roman"/>
          <w:sz w:val="28"/>
          <w:szCs w:val="28"/>
        </w:rPr>
        <w:t>ратовска</w:t>
      </w:r>
      <w:r w:rsidR="008F56EE">
        <w:rPr>
          <w:rFonts w:ascii="Times New Roman" w:hAnsi="Times New Roman" w:cs="Times New Roman"/>
          <w:sz w:val="28"/>
          <w:szCs w:val="28"/>
        </w:rPr>
        <w:t>я область, 20 - 23 мая 2015 г.).</w:t>
      </w:r>
    </w:p>
    <w:p w:rsidR="00187310" w:rsidRDefault="00667354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54">
        <w:rPr>
          <w:rFonts w:ascii="Times New Roman" w:hAnsi="Times New Roman" w:cs="Times New Roman"/>
          <w:sz w:val="28"/>
          <w:szCs w:val="28"/>
        </w:rPr>
        <w:t xml:space="preserve">По состоянию на 2019 г. </w:t>
      </w:r>
      <w:r w:rsidR="00D3679A"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Pr="00667354">
        <w:rPr>
          <w:rFonts w:ascii="Times New Roman" w:hAnsi="Times New Roman" w:cs="Times New Roman"/>
          <w:sz w:val="28"/>
          <w:szCs w:val="28"/>
        </w:rPr>
        <w:t>обучается один аспирант</w:t>
      </w:r>
      <w:r w:rsidR="008F56EE">
        <w:rPr>
          <w:rFonts w:ascii="Times New Roman" w:hAnsi="Times New Roman" w:cs="Times New Roman"/>
          <w:sz w:val="28"/>
          <w:szCs w:val="28"/>
        </w:rPr>
        <w:t xml:space="preserve"> –</w:t>
      </w:r>
      <w:r w:rsidR="008F56EE" w:rsidRPr="008F56EE">
        <w:rPr>
          <w:rFonts w:ascii="Times New Roman" w:hAnsi="Times New Roman" w:cs="Times New Roman"/>
          <w:sz w:val="28"/>
          <w:szCs w:val="28"/>
        </w:rPr>
        <w:t xml:space="preserve"> </w:t>
      </w:r>
      <w:r w:rsidR="008F56EE" w:rsidRPr="006F39A3">
        <w:rPr>
          <w:rFonts w:ascii="Times New Roman" w:hAnsi="Times New Roman" w:cs="Times New Roman"/>
          <w:sz w:val="28"/>
          <w:szCs w:val="28"/>
        </w:rPr>
        <w:t>Юрин</w:t>
      </w:r>
      <w:r w:rsidR="008F56EE">
        <w:rPr>
          <w:rFonts w:ascii="Times New Roman" w:hAnsi="Times New Roman" w:cs="Times New Roman"/>
          <w:sz w:val="28"/>
          <w:szCs w:val="28"/>
        </w:rPr>
        <w:t> </w:t>
      </w:r>
      <w:r w:rsidR="008F56EE" w:rsidRPr="006F39A3">
        <w:rPr>
          <w:rFonts w:ascii="Times New Roman" w:hAnsi="Times New Roman" w:cs="Times New Roman"/>
          <w:sz w:val="28"/>
          <w:szCs w:val="28"/>
        </w:rPr>
        <w:t>А.В.</w:t>
      </w:r>
      <w:r w:rsidR="008F56EE">
        <w:rPr>
          <w:rFonts w:ascii="Times New Roman" w:hAnsi="Times New Roman" w:cs="Times New Roman"/>
          <w:sz w:val="28"/>
          <w:szCs w:val="28"/>
        </w:rPr>
        <w:t>,</w:t>
      </w:r>
      <w:r w:rsidRPr="00667354">
        <w:rPr>
          <w:rFonts w:ascii="Times New Roman" w:hAnsi="Times New Roman" w:cs="Times New Roman"/>
          <w:sz w:val="28"/>
          <w:szCs w:val="28"/>
        </w:rPr>
        <w:t xml:space="preserve"> научный руководитель Н.В. Уткина</w:t>
      </w:r>
      <w:r w:rsidRPr="006F3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2015 г. защищены 2 канд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датские диссертации аспирантами кафедры (М.М. Геращенко</w:t>
      </w:r>
      <w:r w:rsidRPr="00667354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667354">
        <w:rPr>
          <w:rFonts w:ascii="Times New Roman" w:hAnsi="Times New Roman" w:cs="Times New Roman"/>
          <w:sz w:val="28"/>
          <w:szCs w:val="28"/>
        </w:rPr>
        <w:t xml:space="preserve"> Егорова)</w:t>
      </w:r>
      <w:r w:rsidR="006F39A3">
        <w:rPr>
          <w:rFonts w:ascii="Times New Roman" w:hAnsi="Times New Roman" w:cs="Times New Roman"/>
          <w:sz w:val="28"/>
          <w:szCs w:val="28"/>
        </w:rPr>
        <w:t xml:space="preserve"> и одна докторская (Б.М. Ботнарюк)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4E" w:rsidRDefault="00421434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г. д.э.н., проф</w:t>
      </w:r>
      <w:r w:rsidR="00187310">
        <w:rPr>
          <w:rFonts w:ascii="Times New Roman" w:hAnsi="Times New Roman" w:cs="Times New Roman"/>
          <w:sz w:val="28"/>
          <w:szCs w:val="28"/>
        </w:rPr>
        <w:t>ессор</w:t>
      </w:r>
      <w:r>
        <w:rPr>
          <w:rFonts w:ascii="Times New Roman" w:hAnsi="Times New Roman" w:cs="Times New Roman"/>
          <w:sz w:val="28"/>
          <w:szCs w:val="28"/>
        </w:rPr>
        <w:t>, зав. каф.</w:t>
      </w:r>
      <w:r w:rsidR="00C9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Л.Н. Семеркова являлась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седателем диссертационного совета Д 212.186.08 по научной специальности 08.00.05</w:t>
      </w:r>
      <w:r w:rsidR="001873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«Экономика и управление народным хозяйством» при ФГБОУ ВО ПГУ. В настоящее время д.э.н., проф</w:t>
      </w:r>
      <w:r w:rsidR="00187310">
        <w:rPr>
          <w:rFonts w:ascii="Times New Roman" w:hAnsi="Times New Roman" w:cs="Times New Roman"/>
          <w:sz w:val="28"/>
          <w:szCs w:val="28"/>
        </w:rPr>
        <w:t>ессор</w:t>
      </w:r>
      <w:r>
        <w:rPr>
          <w:rFonts w:ascii="Times New Roman" w:hAnsi="Times New Roman" w:cs="Times New Roman"/>
          <w:sz w:val="28"/>
          <w:szCs w:val="28"/>
        </w:rPr>
        <w:t>, зав. каф. Л.Н. Семеркова является членом совета Д 212.186.09 при ФГБОУ ВО ПГУ по научным специальностям: 22.00.03</w:t>
      </w:r>
      <w:r w:rsidR="001873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«Экономическая социология и демография», 22.00.04 – «Социальная структура, социальные институты и процессы». </w:t>
      </w:r>
    </w:p>
    <w:p w:rsidR="008A264E" w:rsidRPr="008A264E" w:rsidRDefault="00421434" w:rsidP="00421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кафедре проводится </w:t>
      </w:r>
      <w:r w:rsidRPr="008A264E">
        <w:rPr>
          <w:rFonts w:ascii="Times New Roman" w:hAnsi="Times New Roman" w:cs="Times New Roman"/>
          <w:sz w:val="28"/>
          <w:szCs w:val="28"/>
        </w:rPr>
        <w:t>региональная научно-практическая</w:t>
      </w:r>
      <w:r w:rsidR="00E15E7E">
        <w:rPr>
          <w:rFonts w:ascii="Times New Roman" w:hAnsi="Times New Roman" w:cs="Times New Roman"/>
          <w:sz w:val="28"/>
          <w:szCs w:val="28"/>
        </w:rPr>
        <w:t xml:space="preserve"> конференция «Креативный город»</w:t>
      </w:r>
      <w:r w:rsidRPr="008A2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A264E">
        <w:rPr>
          <w:rFonts w:ascii="Times New Roman" w:hAnsi="Times New Roman" w:cs="Times New Roman"/>
          <w:sz w:val="28"/>
          <w:szCs w:val="28"/>
        </w:rPr>
        <w:t>2015-2019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изданием сборника трудов</w:t>
      </w:r>
      <w:r w:rsidR="00E1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индексируемого в РИНЦ. В 2015 г. проводилась </w:t>
      </w:r>
      <w:r w:rsidR="008A264E" w:rsidRPr="008A26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A264E" w:rsidRPr="008A264E">
        <w:rPr>
          <w:rFonts w:ascii="Times New Roman" w:hAnsi="Times New Roman" w:cs="Times New Roman"/>
          <w:sz w:val="28"/>
          <w:szCs w:val="28"/>
        </w:rPr>
        <w:t xml:space="preserve"> Регио</w:t>
      </w:r>
      <w:r>
        <w:rPr>
          <w:rFonts w:ascii="Times New Roman" w:hAnsi="Times New Roman" w:cs="Times New Roman"/>
          <w:sz w:val="28"/>
          <w:szCs w:val="28"/>
        </w:rPr>
        <w:t>нальная научно-практиче</w:t>
      </w:r>
      <w:r w:rsidR="008A264E" w:rsidRPr="008A264E">
        <w:rPr>
          <w:rFonts w:ascii="Times New Roman" w:hAnsi="Times New Roman" w:cs="Times New Roman"/>
          <w:sz w:val="28"/>
          <w:szCs w:val="28"/>
        </w:rPr>
        <w:t>ская конференция «Компас провин</w:t>
      </w:r>
      <w:r>
        <w:rPr>
          <w:rFonts w:ascii="Times New Roman" w:hAnsi="Times New Roman" w:cs="Times New Roman"/>
          <w:sz w:val="28"/>
          <w:szCs w:val="28"/>
        </w:rPr>
        <w:t xml:space="preserve">ции», </w:t>
      </w:r>
      <w:r w:rsidR="00E15E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2015 г</w:t>
      </w:r>
      <w:r w:rsidR="00E15E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64E" w:rsidRPr="008A264E" w:rsidRDefault="008A264E" w:rsidP="0042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64E" w:rsidRPr="008A264E" w:rsidRDefault="008A264E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4E">
        <w:rPr>
          <w:rFonts w:ascii="Times New Roman" w:hAnsi="Times New Roman" w:cs="Times New Roman"/>
          <w:b/>
          <w:sz w:val="28"/>
          <w:szCs w:val="28"/>
        </w:rPr>
        <w:t>Сведения о преподавателях кафедры в РИНЦ</w:t>
      </w:r>
    </w:p>
    <w:tbl>
      <w:tblPr>
        <w:tblW w:w="402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3"/>
        <w:gridCol w:w="2553"/>
        <w:gridCol w:w="1702"/>
        <w:gridCol w:w="1842"/>
        <w:gridCol w:w="1132"/>
      </w:tblGrid>
      <w:tr w:rsidR="008A264E" w:rsidRPr="008A264E" w:rsidTr="00187310">
        <w:trPr>
          <w:trHeight w:val="225"/>
          <w:tblCellSpacing w:w="0" w:type="dxa"/>
        </w:trPr>
        <w:tc>
          <w:tcPr>
            <w:tcW w:w="396" w:type="pct"/>
            <w:shd w:val="clear" w:color="auto" w:fill="auto"/>
            <w:vAlign w:val="center"/>
            <w:hideMark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Сотрудник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публикаций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цитирований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 Хирша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Семеркова Л.Н.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Пронина Н.Н.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Зинченко С.В.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Бижанова Е.М.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Уткина Н.В.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Есина Л.Б.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64E" w:rsidRPr="008A264E" w:rsidTr="00187310">
        <w:trPr>
          <w:tblCellSpacing w:w="0" w:type="dxa"/>
        </w:trPr>
        <w:tc>
          <w:tcPr>
            <w:tcW w:w="396" w:type="pct"/>
            <w:shd w:val="clear" w:color="auto" w:fill="auto"/>
          </w:tcPr>
          <w:p w:rsidR="008A264E" w:rsidRPr="008A264E" w:rsidRDefault="008A264E" w:rsidP="00667354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shd w:val="clear" w:color="auto" w:fill="auto"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Балахонова Е.В.</w:t>
            </w:r>
          </w:p>
        </w:tc>
        <w:tc>
          <w:tcPr>
            <w:tcW w:w="1084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3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" w:type="pct"/>
            <w:shd w:val="clear" w:color="auto" w:fill="auto"/>
            <w:noWrap/>
          </w:tcPr>
          <w:p w:rsidR="008A264E" w:rsidRPr="008A264E" w:rsidRDefault="008A264E" w:rsidP="0066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1434" w:rsidRDefault="00421434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434" w:rsidRDefault="00421434" w:rsidP="006D7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574">
        <w:rPr>
          <w:rFonts w:ascii="Times New Roman" w:hAnsi="Times New Roman" w:cs="Times New Roman"/>
          <w:sz w:val="28"/>
          <w:szCs w:val="28"/>
        </w:rPr>
        <w:t>По результатам проверки сделаны следующие замечания:</w:t>
      </w:r>
    </w:p>
    <w:p w:rsidR="00421434" w:rsidRDefault="00187310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не выполнила план научной работы по показателю – объем НИР на одного научно-педагогического работника кафедры;</w:t>
      </w:r>
    </w:p>
    <w:p w:rsidR="00187310" w:rsidRPr="008A264E" w:rsidRDefault="00187310" w:rsidP="008A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и 2019 г. </w:t>
      </w:r>
      <w:r w:rsidR="003350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участвовала в подготовке заявок на гранты</w:t>
      </w:r>
      <w:r w:rsidR="00335039">
        <w:rPr>
          <w:rFonts w:ascii="Times New Roman" w:hAnsi="Times New Roman" w:cs="Times New Roman"/>
          <w:sz w:val="28"/>
          <w:szCs w:val="28"/>
        </w:rPr>
        <w:t>.</w:t>
      </w:r>
    </w:p>
    <w:p w:rsidR="0021657E" w:rsidRDefault="0021657E" w:rsidP="00A61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D4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7310">
        <w:rPr>
          <w:rFonts w:ascii="Times New Roman" w:hAnsi="Times New Roman" w:cs="Times New Roman"/>
          <w:sz w:val="28"/>
          <w:szCs w:val="28"/>
        </w:rPr>
        <w:t>З</w:t>
      </w:r>
      <w:r w:rsidRPr="001636F3">
        <w:rPr>
          <w:rFonts w:ascii="Times New Roman" w:hAnsi="Times New Roman" w:cs="Times New Roman"/>
          <w:sz w:val="28"/>
          <w:szCs w:val="28"/>
        </w:rPr>
        <w:t>а отчетный период уровень научно-исследовательской работы на кафедре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F3">
        <w:rPr>
          <w:rFonts w:ascii="Times New Roman" w:hAnsi="Times New Roman" w:cs="Times New Roman"/>
          <w:sz w:val="28"/>
          <w:szCs w:val="28"/>
        </w:rPr>
        <w:t xml:space="preserve">может быть признан </w:t>
      </w:r>
      <w:r w:rsidR="00350136" w:rsidRPr="00893157">
        <w:rPr>
          <w:rFonts w:ascii="Times New Roman" w:hAnsi="Times New Roman" w:cs="Times New Roman"/>
          <w:sz w:val="28"/>
          <w:szCs w:val="28"/>
        </w:rPr>
        <w:t>удовлетворительным</w:t>
      </w:r>
      <w:r w:rsidR="00335039">
        <w:rPr>
          <w:rFonts w:ascii="Times New Roman" w:hAnsi="Times New Roman" w:cs="Times New Roman"/>
          <w:sz w:val="28"/>
          <w:szCs w:val="28"/>
        </w:rPr>
        <w:t xml:space="preserve"> за исключением показ</w:t>
      </w:r>
      <w:r w:rsidR="00335039">
        <w:rPr>
          <w:rFonts w:ascii="Times New Roman" w:hAnsi="Times New Roman" w:cs="Times New Roman"/>
          <w:sz w:val="28"/>
          <w:szCs w:val="28"/>
        </w:rPr>
        <w:t>а</w:t>
      </w:r>
      <w:r w:rsidR="00335039">
        <w:rPr>
          <w:rFonts w:ascii="Times New Roman" w:hAnsi="Times New Roman" w:cs="Times New Roman"/>
          <w:sz w:val="28"/>
          <w:szCs w:val="28"/>
        </w:rPr>
        <w:t>теля научной деятельности – объем НИР на одного научно-педагогического р</w:t>
      </w:r>
      <w:r w:rsidR="00335039">
        <w:rPr>
          <w:rFonts w:ascii="Times New Roman" w:hAnsi="Times New Roman" w:cs="Times New Roman"/>
          <w:sz w:val="28"/>
          <w:szCs w:val="28"/>
        </w:rPr>
        <w:t>а</w:t>
      </w:r>
      <w:r w:rsidR="00335039">
        <w:rPr>
          <w:rFonts w:ascii="Times New Roman" w:hAnsi="Times New Roman" w:cs="Times New Roman"/>
          <w:sz w:val="28"/>
          <w:szCs w:val="28"/>
        </w:rPr>
        <w:t>ботника</w:t>
      </w:r>
      <w:r w:rsidRPr="00893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7E" w:rsidRDefault="0021657E" w:rsidP="0021657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D3484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 на кафедре</w:t>
      </w:r>
    </w:p>
    <w:p w:rsidR="0078292F" w:rsidRDefault="0078292F" w:rsidP="0078292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262F33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 xml:space="preserve"> на кафедре «МКиСО»</w:t>
      </w:r>
      <w:r w:rsidRPr="00262F33">
        <w:rPr>
          <w:rFonts w:ascii="Times New Roman" w:hAnsi="Times New Roman"/>
          <w:sz w:val="28"/>
          <w:szCs w:val="28"/>
        </w:rPr>
        <w:t xml:space="preserve"> со студентами строится в соответствии с </w:t>
      </w:r>
      <w:r>
        <w:rPr>
          <w:rFonts w:ascii="Times New Roman" w:hAnsi="Times New Roman"/>
          <w:sz w:val="28"/>
          <w:szCs w:val="28"/>
        </w:rPr>
        <w:t>нормативными документами по организации воспитательной и социальной работы в Пензенском государственном университете: П</w:t>
      </w:r>
      <w:r w:rsidRPr="008D35F9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ем</w:t>
      </w:r>
      <w:r w:rsidRPr="008D3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02/19/1-02 от 09.06.17 «О</w:t>
      </w:r>
      <w:r w:rsidRPr="008D35F9">
        <w:rPr>
          <w:rFonts w:ascii="Times New Roman" w:hAnsi="Times New Roman"/>
          <w:sz w:val="28"/>
          <w:szCs w:val="28"/>
        </w:rPr>
        <w:t xml:space="preserve"> кураторской деятельности</w:t>
      </w:r>
      <w:r>
        <w:rPr>
          <w:rFonts w:ascii="Times New Roman" w:hAnsi="Times New Roman"/>
          <w:sz w:val="28"/>
          <w:szCs w:val="28"/>
        </w:rPr>
        <w:t xml:space="preserve">», Положением </w:t>
      </w:r>
      <w:r w:rsidRPr="008D35F9">
        <w:rPr>
          <w:rFonts w:ascii="Times New Roman" w:hAnsi="Times New Roman"/>
          <w:sz w:val="28"/>
          <w:szCs w:val="28"/>
        </w:rPr>
        <w:t xml:space="preserve">№ 57-19 от </w:t>
      </w:r>
      <w:r>
        <w:rPr>
          <w:rFonts w:ascii="Times New Roman" w:hAnsi="Times New Roman"/>
          <w:sz w:val="28"/>
          <w:szCs w:val="28"/>
        </w:rPr>
        <w:t>27</w:t>
      </w:r>
      <w:r w:rsidRPr="008D35F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8D35F9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8D35F9">
        <w:rPr>
          <w:rFonts w:ascii="Times New Roman" w:hAnsi="Times New Roman"/>
          <w:sz w:val="28"/>
          <w:szCs w:val="28"/>
        </w:rPr>
        <w:t xml:space="preserve"> стипендиальном обучении и других формах материальной поддержки обучающихся</w:t>
      </w:r>
      <w:r>
        <w:rPr>
          <w:rFonts w:ascii="Times New Roman" w:hAnsi="Times New Roman"/>
          <w:sz w:val="28"/>
          <w:szCs w:val="28"/>
        </w:rPr>
        <w:t>»,</w:t>
      </w:r>
      <w:r w:rsidRPr="008D35F9">
        <w:rPr>
          <w:rFonts w:ascii="Times New Roman" w:hAnsi="Times New Roman"/>
          <w:sz w:val="28"/>
          <w:szCs w:val="28"/>
        </w:rPr>
        <w:t xml:space="preserve"> Концепци</w:t>
      </w:r>
      <w:r>
        <w:rPr>
          <w:rFonts w:ascii="Times New Roman" w:hAnsi="Times New Roman"/>
          <w:sz w:val="28"/>
          <w:szCs w:val="28"/>
        </w:rPr>
        <w:t xml:space="preserve">я воспитательной работы </w:t>
      </w:r>
      <w:r w:rsidRPr="008D35F9">
        <w:rPr>
          <w:rFonts w:ascii="Times New Roman" w:hAnsi="Times New Roman"/>
          <w:sz w:val="28"/>
          <w:szCs w:val="28"/>
        </w:rPr>
        <w:t xml:space="preserve">К 151.0.01─2013, </w:t>
      </w:r>
      <w:r>
        <w:rPr>
          <w:rFonts w:ascii="Times New Roman" w:hAnsi="Times New Roman"/>
          <w:sz w:val="28"/>
          <w:szCs w:val="28"/>
        </w:rPr>
        <w:t>(</w:t>
      </w:r>
      <w:r w:rsidRPr="008D35F9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35F9">
        <w:rPr>
          <w:rFonts w:ascii="Times New Roman" w:hAnsi="Times New Roman"/>
          <w:sz w:val="28"/>
          <w:szCs w:val="28"/>
        </w:rPr>
        <w:t>Ученым советом ПГУ</w:t>
      </w:r>
      <w:r>
        <w:rPr>
          <w:rFonts w:ascii="Times New Roman" w:hAnsi="Times New Roman"/>
          <w:sz w:val="28"/>
          <w:szCs w:val="28"/>
        </w:rPr>
        <w:t>)</w:t>
      </w:r>
      <w:r w:rsidRPr="008D35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8D35F9">
        <w:rPr>
          <w:rFonts w:ascii="Times New Roman" w:hAnsi="Times New Roman"/>
          <w:sz w:val="28"/>
          <w:szCs w:val="28"/>
        </w:rPr>
        <w:t xml:space="preserve"> о Совете студенч</w:t>
      </w:r>
      <w:r w:rsidRPr="008D35F9">
        <w:rPr>
          <w:rFonts w:ascii="Times New Roman" w:hAnsi="Times New Roman"/>
          <w:sz w:val="28"/>
          <w:szCs w:val="28"/>
        </w:rPr>
        <w:t>е</w:t>
      </w:r>
      <w:r w:rsidRPr="008D35F9">
        <w:rPr>
          <w:rFonts w:ascii="Times New Roman" w:hAnsi="Times New Roman"/>
          <w:sz w:val="28"/>
          <w:szCs w:val="28"/>
        </w:rPr>
        <w:t>ского самоуправления №</w:t>
      </w:r>
      <w:r>
        <w:rPr>
          <w:rFonts w:ascii="Times New Roman" w:hAnsi="Times New Roman"/>
          <w:sz w:val="28"/>
          <w:szCs w:val="28"/>
        </w:rPr>
        <w:t xml:space="preserve"> 36а-19 </w:t>
      </w:r>
      <w:r w:rsidRPr="008D35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02.11</w:t>
      </w:r>
      <w:r w:rsidRPr="008D35F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D35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8D35F9">
        <w:rPr>
          <w:rFonts w:ascii="Times New Roman" w:hAnsi="Times New Roman"/>
          <w:sz w:val="28"/>
          <w:szCs w:val="28"/>
        </w:rPr>
        <w:t>решениями Ученого с</w:t>
      </w:r>
      <w:r w:rsidRPr="008D35F9">
        <w:rPr>
          <w:rFonts w:ascii="Times New Roman" w:hAnsi="Times New Roman"/>
          <w:sz w:val="28"/>
          <w:szCs w:val="28"/>
        </w:rPr>
        <w:t>о</w:t>
      </w:r>
      <w:r w:rsidRPr="008D35F9">
        <w:rPr>
          <w:rFonts w:ascii="Times New Roman" w:hAnsi="Times New Roman"/>
          <w:sz w:val="28"/>
          <w:szCs w:val="28"/>
        </w:rPr>
        <w:t>вета, приказами и распоряжениями ректора университета, касающимися восп</w:t>
      </w:r>
      <w:r w:rsidRPr="008D35F9">
        <w:rPr>
          <w:rFonts w:ascii="Times New Roman" w:hAnsi="Times New Roman"/>
          <w:sz w:val="28"/>
          <w:szCs w:val="28"/>
        </w:rPr>
        <w:t>и</w:t>
      </w:r>
      <w:r w:rsidRPr="008D35F9">
        <w:rPr>
          <w:rFonts w:ascii="Times New Roman" w:hAnsi="Times New Roman"/>
          <w:sz w:val="28"/>
          <w:szCs w:val="28"/>
        </w:rPr>
        <w:t>тательной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292F" w:rsidRDefault="0078292F" w:rsidP="0078292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2F33">
        <w:rPr>
          <w:rFonts w:ascii="Times New Roman" w:hAnsi="Times New Roman"/>
          <w:sz w:val="28"/>
          <w:szCs w:val="28"/>
        </w:rPr>
        <w:t xml:space="preserve">Содержание системы воспитательной работы на кафедре направлено на формирование у студентов таких качеств, как </w:t>
      </w:r>
      <w:r>
        <w:rPr>
          <w:rFonts w:ascii="Times New Roman" w:hAnsi="Times New Roman"/>
          <w:sz w:val="28"/>
          <w:szCs w:val="28"/>
        </w:rPr>
        <w:t xml:space="preserve">патриотизм, </w:t>
      </w:r>
      <w:r w:rsidRPr="00262F33">
        <w:rPr>
          <w:rFonts w:ascii="Times New Roman" w:hAnsi="Times New Roman"/>
          <w:sz w:val="28"/>
          <w:szCs w:val="28"/>
        </w:rPr>
        <w:t>нравственность, приверженность ценностям гуманизма, ответственность, демократизм и тол</w:t>
      </w:r>
      <w:r w:rsidRPr="00262F33">
        <w:rPr>
          <w:rFonts w:ascii="Times New Roman" w:hAnsi="Times New Roman"/>
          <w:sz w:val="28"/>
          <w:szCs w:val="28"/>
        </w:rPr>
        <w:t>е</w:t>
      </w:r>
      <w:r w:rsidRPr="00262F33">
        <w:rPr>
          <w:rFonts w:ascii="Times New Roman" w:hAnsi="Times New Roman"/>
          <w:sz w:val="28"/>
          <w:szCs w:val="28"/>
        </w:rPr>
        <w:t>рантность.</w:t>
      </w:r>
    </w:p>
    <w:p w:rsidR="0078292F" w:rsidRPr="00262F33" w:rsidRDefault="0078292F" w:rsidP="0078292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178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262F33">
        <w:rPr>
          <w:rFonts w:ascii="Times New Roman" w:hAnsi="Times New Roman"/>
          <w:sz w:val="28"/>
          <w:szCs w:val="28"/>
        </w:rPr>
        <w:t xml:space="preserve"> формами работы за отчетный период были:</w:t>
      </w:r>
    </w:p>
    <w:p w:rsidR="0078292F" w:rsidRPr="00262F33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262F33">
        <w:rPr>
          <w:sz w:val="28"/>
          <w:szCs w:val="28"/>
        </w:rPr>
        <w:t>- индивидуальная (целевая) работа со студентами, а именно</w:t>
      </w:r>
      <w:r>
        <w:rPr>
          <w:sz w:val="28"/>
          <w:szCs w:val="28"/>
        </w:rPr>
        <w:t>,</w:t>
      </w:r>
      <w:r w:rsidRPr="00262F33">
        <w:rPr>
          <w:sz w:val="28"/>
          <w:szCs w:val="28"/>
        </w:rPr>
        <w:t xml:space="preserve"> с целью ли</w:t>
      </w:r>
      <w:r w:rsidRPr="00262F33">
        <w:rPr>
          <w:sz w:val="28"/>
          <w:szCs w:val="28"/>
        </w:rPr>
        <w:t>к</w:t>
      </w:r>
      <w:r w:rsidRPr="00262F33">
        <w:rPr>
          <w:sz w:val="28"/>
          <w:szCs w:val="28"/>
        </w:rPr>
        <w:t>видации задолженностей, усиления дисциплинированности, более эффективн</w:t>
      </w:r>
      <w:r w:rsidRPr="00262F33">
        <w:rPr>
          <w:sz w:val="28"/>
          <w:szCs w:val="28"/>
        </w:rPr>
        <w:t>о</w:t>
      </w:r>
      <w:r w:rsidRPr="00262F33">
        <w:rPr>
          <w:sz w:val="28"/>
          <w:szCs w:val="28"/>
        </w:rPr>
        <w:t xml:space="preserve">го раскрытия интеллектуального и творческого потенциала; </w:t>
      </w:r>
    </w:p>
    <w:p w:rsidR="0078292F" w:rsidRPr="00262F33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262F33">
        <w:rPr>
          <w:sz w:val="28"/>
          <w:szCs w:val="28"/>
        </w:rPr>
        <w:t>- взаимодействие с официальными представителями (родителями, опек</w:t>
      </w:r>
      <w:r w:rsidRPr="00262F33">
        <w:rPr>
          <w:sz w:val="28"/>
          <w:szCs w:val="28"/>
        </w:rPr>
        <w:t>у</w:t>
      </w:r>
      <w:r w:rsidRPr="00262F33">
        <w:rPr>
          <w:sz w:val="28"/>
          <w:szCs w:val="28"/>
        </w:rPr>
        <w:t>нами) обучающихся;</w:t>
      </w:r>
    </w:p>
    <w:p w:rsidR="0078292F" w:rsidRPr="00262F33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262F33">
        <w:rPr>
          <w:sz w:val="28"/>
          <w:szCs w:val="28"/>
        </w:rPr>
        <w:t>- патриотическое воспитание (</w:t>
      </w:r>
      <w:r>
        <w:rPr>
          <w:sz w:val="28"/>
          <w:szCs w:val="28"/>
        </w:rPr>
        <w:t>участие студентов во</w:t>
      </w:r>
      <w:r w:rsidRPr="00262F33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встречах с ветеран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ВОВ, в возло</w:t>
      </w:r>
      <w:r w:rsidR="00756E3E">
        <w:rPr>
          <w:sz w:val="28"/>
          <w:szCs w:val="28"/>
        </w:rPr>
        <w:t>жении венков к Мемориалу Победы</w:t>
      </w:r>
      <w:r w:rsidRPr="00262F33">
        <w:rPr>
          <w:sz w:val="28"/>
          <w:szCs w:val="28"/>
        </w:rPr>
        <w:t>);</w:t>
      </w:r>
    </w:p>
    <w:p w:rsidR="0078292F" w:rsidRPr="00262F33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262F33">
        <w:rPr>
          <w:sz w:val="28"/>
          <w:szCs w:val="28"/>
        </w:rPr>
        <w:t>- эстетическое воспитание (</w:t>
      </w:r>
      <w:r w:rsidRPr="000B30C9">
        <w:rPr>
          <w:sz w:val="28"/>
          <w:szCs w:val="28"/>
        </w:rPr>
        <w:t>занятия в творческих студиях</w:t>
      </w:r>
      <w:r w:rsidRPr="00262F33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участие в</w:t>
      </w:r>
      <w:r w:rsidRPr="00262F33">
        <w:rPr>
          <w:sz w:val="28"/>
          <w:szCs w:val="28"/>
        </w:rPr>
        <w:t xml:space="preserve"> тво</w:t>
      </w:r>
      <w:r w:rsidRPr="00262F33">
        <w:rPr>
          <w:sz w:val="28"/>
          <w:szCs w:val="28"/>
        </w:rPr>
        <w:t>р</w:t>
      </w:r>
      <w:r w:rsidRPr="00262F33">
        <w:rPr>
          <w:sz w:val="28"/>
          <w:szCs w:val="28"/>
        </w:rPr>
        <w:t>ческих мероприяти</w:t>
      </w:r>
      <w:r>
        <w:rPr>
          <w:sz w:val="28"/>
          <w:szCs w:val="28"/>
        </w:rPr>
        <w:t>ях</w:t>
      </w:r>
      <w:r w:rsidRPr="00262F33">
        <w:rPr>
          <w:sz w:val="28"/>
          <w:szCs w:val="28"/>
        </w:rPr>
        <w:t>);</w:t>
      </w:r>
    </w:p>
    <w:p w:rsidR="0078292F" w:rsidRPr="009602D5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9602D5">
        <w:rPr>
          <w:sz w:val="28"/>
          <w:szCs w:val="28"/>
        </w:rPr>
        <w:t>- трудовое воспитание (организация участия студентов в мероприятиях по благоустройству территории и уборке учебного корпуса);</w:t>
      </w:r>
    </w:p>
    <w:p w:rsidR="0078292F" w:rsidRPr="009602D5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9602D5">
        <w:rPr>
          <w:sz w:val="28"/>
          <w:szCs w:val="28"/>
        </w:rPr>
        <w:lastRenderedPageBreak/>
        <w:t>- проведение бесед с целью ознакомления студентов с уставом ПГУ, пр</w:t>
      </w:r>
      <w:r w:rsidRPr="009602D5">
        <w:rPr>
          <w:sz w:val="28"/>
          <w:szCs w:val="28"/>
        </w:rPr>
        <w:t>а</w:t>
      </w:r>
      <w:r w:rsidRPr="009602D5">
        <w:rPr>
          <w:sz w:val="28"/>
          <w:szCs w:val="28"/>
        </w:rPr>
        <w:t>вилами внутреннего распорядка и другими нормативными документами ун</w:t>
      </w:r>
      <w:r w:rsidRPr="009602D5">
        <w:rPr>
          <w:sz w:val="28"/>
          <w:szCs w:val="28"/>
        </w:rPr>
        <w:t>и</w:t>
      </w:r>
      <w:r w:rsidRPr="009602D5">
        <w:rPr>
          <w:sz w:val="28"/>
          <w:szCs w:val="28"/>
        </w:rPr>
        <w:t>верситета;</w:t>
      </w:r>
    </w:p>
    <w:p w:rsidR="0078292F" w:rsidRPr="00262F33" w:rsidRDefault="0078292F" w:rsidP="0078292F">
      <w:pPr>
        <w:pStyle w:val="a7"/>
        <w:ind w:left="0" w:firstLine="720"/>
        <w:jc w:val="both"/>
        <w:rPr>
          <w:sz w:val="28"/>
          <w:szCs w:val="28"/>
        </w:rPr>
      </w:pPr>
      <w:r w:rsidRPr="00262F33">
        <w:rPr>
          <w:sz w:val="28"/>
          <w:szCs w:val="28"/>
        </w:rPr>
        <w:t>- работа по трудоустройству выпускников (экскурсии на предприятия г</w:t>
      </w:r>
      <w:r w:rsidRPr="00262F33">
        <w:rPr>
          <w:sz w:val="28"/>
          <w:szCs w:val="28"/>
        </w:rPr>
        <w:t>о</w:t>
      </w:r>
      <w:r w:rsidRPr="00262F33">
        <w:rPr>
          <w:sz w:val="28"/>
          <w:szCs w:val="28"/>
        </w:rPr>
        <w:t>рода, встречи с представителями работодателей, взаимодействие с регионал</w:t>
      </w:r>
      <w:r w:rsidRPr="00262F33">
        <w:rPr>
          <w:sz w:val="28"/>
          <w:szCs w:val="28"/>
        </w:rPr>
        <w:t>ь</w:t>
      </w:r>
      <w:r w:rsidRPr="00262F33">
        <w:rPr>
          <w:sz w:val="28"/>
          <w:szCs w:val="28"/>
        </w:rPr>
        <w:t>ным центром содействия трудоустройству и адаптации выпускников)</w:t>
      </w:r>
      <w:r>
        <w:rPr>
          <w:sz w:val="28"/>
          <w:szCs w:val="28"/>
        </w:rPr>
        <w:t>.</w:t>
      </w:r>
    </w:p>
    <w:p w:rsidR="0078292F" w:rsidRPr="00262F33" w:rsidRDefault="0078292F" w:rsidP="0078292F">
      <w:pPr>
        <w:pStyle w:val="a7"/>
        <w:ind w:left="0" w:firstLine="708"/>
        <w:jc w:val="both"/>
        <w:rPr>
          <w:sz w:val="28"/>
          <w:szCs w:val="28"/>
        </w:rPr>
      </w:pPr>
      <w:r w:rsidRPr="006C7FC1">
        <w:rPr>
          <w:sz w:val="28"/>
          <w:szCs w:val="28"/>
        </w:rPr>
        <w:t>На кафедре</w:t>
      </w:r>
      <w:r w:rsidRPr="006C7FC1">
        <w:rPr>
          <w:b/>
          <w:sz w:val="28"/>
          <w:szCs w:val="28"/>
        </w:rPr>
        <w:t xml:space="preserve"> </w:t>
      </w:r>
      <w:r w:rsidRPr="006C7FC1">
        <w:rPr>
          <w:sz w:val="28"/>
          <w:szCs w:val="28"/>
        </w:rPr>
        <w:t>имеется следующая документация, в которую включены в</w:t>
      </w:r>
      <w:r w:rsidRPr="006C7FC1">
        <w:rPr>
          <w:sz w:val="28"/>
          <w:szCs w:val="28"/>
        </w:rPr>
        <w:t>о</w:t>
      </w:r>
      <w:r w:rsidRPr="006C7FC1">
        <w:rPr>
          <w:sz w:val="28"/>
          <w:szCs w:val="28"/>
        </w:rPr>
        <w:t>просы по планированию и выполнению воспитательной работы со студентами:</w:t>
      </w:r>
    </w:p>
    <w:p w:rsidR="0078292F" w:rsidRDefault="0078292F" w:rsidP="00782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F33">
        <w:rPr>
          <w:rFonts w:ascii="Times New Roman" w:hAnsi="Times New Roman"/>
          <w:sz w:val="28"/>
          <w:szCs w:val="28"/>
        </w:rPr>
        <w:t>- приказы и распоряжения, касающиеся деятельности кураторов</w:t>
      </w:r>
      <w:r>
        <w:rPr>
          <w:rFonts w:ascii="Times New Roman" w:hAnsi="Times New Roman"/>
          <w:sz w:val="28"/>
          <w:szCs w:val="28"/>
        </w:rPr>
        <w:t>;</w:t>
      </w:r>
    </w:p>
    <w:p w:rsidR="0078292F" w:rsidRDefault="0078292F" w:rsidP="00782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кафедры;</w:t>
      </w:r>
    </w:p>
    <w:p w:rsidR="0078292F" w:rsidRPr="00262F33" w:rsidRDefault="0078292F" w:rsidP="00782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о работе кафедры</w:t>
      </w:r>
      <w:r w:rsidRPr="00B704B2">
        <w:rPr>
          <w:rFonts w:ascii="Times New Roman" w:hAnsi="Times New Roman"/>
          <w:sz w:val="28"/>
          <w:szCs w:val="28"/>
        </w:rPr>
        <w:t>;</w:t>
      </w:r>
    </w:p>
    <w:p w:rsidR="0078292F" w:rsidRDefault="0078292F" w:rsidP="00782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F33">
        <w:rPr>
          <w:rFonts w:ascii="Times New Roman" w:hAnsi="Times New Roman"/>
          <w:sz w:val="28"/>
          <w:szCs w:val="28"/>
        </w:rPr>
        <w:t>- инди</w:t>
      </w:r>
      <w:r>
        <w:rPr>
          <w:rFonts w:ascii="Times New Roman" w:hAnsi="Times New Roman"/>
          <w:sz w:val="28"/>
          <w:szCs w:val="28"/>
        </w:rPr>
        <w:t>видуальные планы преподавателей;</w:t>
      </w:r>
      <w:r w:rsidRPr="00262F33">
        <w:rPr>
          <w:rFonts w:ascii="Times New Roman" w:hAnsi="Times New Roman"/>
          <w:sz w:val="28"/>
          <w:szCs w:val="28"/>
        </w:rPr>
        <w:t xml:space="preserve"> </w:t>
      </w:r>
    </w:p>
    <w:p w:rsidR="0078292F" w:rsidRDefault="0078292F" w:rsidP="00782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кафедры</w:t>
      </w:r>
      <w:r w:rsidRPr="00262F33">
        <w:rPr>
          <w:rFonts w:ascii="Times New Roman" w:hAnsi="Times New Roman"/>
          <w:sz w:val="28"/>
          <w:szCs w:val="28"/>
        </w:rPr>
        <w:t>;</w:t>
      </w:r>
    </w:p>
    <w:p w:rsidR="0078292F" w:rsidRPr="00262F33" w:rsidRDefault="0078292F" w:rsidP="007829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дневники кураторов.</w:t>
      </w:r>
    </w:p>
    <w:p w:rsidR="0078292F" w:rsidRPr="009602D5" w:rsidRDefault="0078292F" w:rsidP="00782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D5">
        <w:rPr>
          <w:rFonts w:ascii="Times New Roman" w:hAnsi="Times New Roman" w:cs="Times New Roman"/>
          <w:sz w:val="28"/>
          <w:szCs w:val="28"/>
        </w:rPr>
        <w:t>Воспитательная работа со студентами фиксируется в дневниках кураторов, которые оформлены в соответствии с предъявляемыми требованиями. В плане работы кафедры на учебный год отражен блок воспитательных мероприятий. Отчеты кураторов о проделанной работе по итогам семестра заслушиваются и утверждаются на заседании кафедры.</w:t>
      </w:r>
    </w:p>
    <w:p w:rsidR="0078292F" w:rsidRPr="009602D5" w:rsidRDefault="0078292F" w:rsidP="0078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2D5">
        <w:rPr>
          <w:rFonts w:ascii="Times New Roman" w:hAnsi="Times New Roman" w:cs="Times New Roman"/>
          <w:sz w:val="28"/>
          <w:szCs w:val="28"/>
        </w:rPr>
        <w:t>Кураторы организуют работу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планами работы,</w:t>
      </w:r>
      <w:r w:rsidRPr="009602D5">
        <w:rPr>
          <w:rFonts w:ascii="Times New Roman" w:hAnsi="Times New Roman" w:cs="Times New Roman"/>
          <w:sz w:val="28"/>
          <w:szCs w:val="28"/>
        </w:rPr>
        <w:t xml:space="preserve"> уделяют внимание</w:t>
      </w:r>
      <w:r>
        <w:rPr>
          <w:rFonts w:ascii="Times New Roman" w:hAnsi="Times New Roman" w:cs="Times New Roman"/>
          <w:sz w:val="28"/>
          <w:szCs w:val="28"/>
        </w:rPr>
        <w:t xml:space="preserve"> сплочению студенческой группы,</w:t>
      </w:r>
      <w:r w:rsidRPr="009602D5">
        <w:rPr>
          <w:rFonts w:ascii="Times New Roman" w:hAnsi="Times New Roman" w:cs="Times New Roman"/>
          <w:sz w:val="28"/>
          <w:szCs w:val="28"/>
        </w:rPr>
        <w:t xml:space="preserve"> профессиональной мотивации ст</w:t>
      </w:r>
      <w:r w:rsidRPr="009602D5">
        <w:rPr>
          <w:rFonts w:ascii="Times New Roman" w:hAnsi="Times New Roman" w:cs="Times New Roman"/>
          <w:sz w:val="28"/>
          <w:szCs w:val="28"/>
        </w:rPr>
        <w:t>у</w:t>
      </w:r>
      <w:r w:rsidRPr="009602D5">
        <w:rPr>
          <w:rFonts w:ascii="Times New Roman" w:hAnsi="Times New Roman" w:cs="Times New Roman"/>
          <w:sz w:val="28"/>
          <w:szCs w:val="28"/>
        </w:rPr>
        <w:t>дентов. На кураторских часах особое внимание уделяется пропаганде здорового образа жизни и профилактике правонарушений и негативных проявлений в студенческой среде. С целью проверки условий проживания, выяснения ж</w:t>
      </w:r>
      <w:r w:rsidRPr="009602D5">
        <w:rPr>
          <w:rFonts w:ascii="Times New Roman" w:hAnsi="Times New Roman" w:cs="Times New Roman"/>
          <w:sz w:val="28"/>
          <w:szCs w:val="28"/>
        </w:rPr>
        <w:t>и</w:t>
      </w:r>
      <w:r w:rsidRPr="009602D5">
        <w:rPr>
          <w:rFonts w:ascii="Times New Roman" w:hAnsi="Times New Roman" w:cs="Times New Roman"/>
          <w:sz w:val="28"/>
          <w:szCs w:val="28"/>
        </w:rPr>
        <w:t>лищно-бытовых проблем студентов кураторы посещают студенческое общеж</w:t>
      </w:r>
      <w:r w:rsidRPr="009602D5">
        <w:rPr>
          <w:rFonts w:ascii="Times New Roman" w:hAnsi="Times New Roman" w:cs="Times New Roman"/>
          <w:sz w:val="28"/>
          <w:szCs w:val="28"/>
        </w:rPr>
        <w:t>и</w:t>
      </w:r>
      <w:r w:rsidRPr="009602D5">
        <w:rPr>
          <w:rFonts w:ascii="Times New Roman" w:hAnsi="Times New Roman" w:cs="Times New Roman"/>
          <w:sz w:val="28"/>
          <w:szCs w:val="28"/>
        </w:rPr>
        <w:t xml:space="preserve">тие в соответствии с графиком и по мере необходимости. </w:t>
      </w:r>
    </w:p>
    <w:p w:rsidR="0078292F" w:rsidRPr="009602D5" w:rsidRDefault="0078292F" w:rsidP="00782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2D5">
        <w:rPr>
          <w:rFonts w:ascii="Times New Roman" w:hAnsi="Times New Roman" w:cs="Times New Roman"/>
          <w:sz w:val="28"/>
          <w:szCs w:val="28"/>
        </w:rPr>
        <w:t>Заведующий кафедрой периодически посещает кураторские часы, на кот</w:t>
      </w:r>
      <w:r w:rsidRPr="009602D5">
        <w:rPr>
          <w:rFonts w:ascii="Times New Roman" w:hAnsi="Times New Roman" w:cs="Times New Roman"/>
          <w:sz w:val="28"/>
          <w:szCs w:val="28"/>
        </w:rPr>
        <w:t>о</w:t>
      </w:r>
      <w:r w:rsidRPr="009602D5">
        <w:rPr>
          <w:rFonts w:ascii="Times New Roman" w:hAnsi="Times New Roman" w:cs="Times New Roman"/>
          <w:sz w:val="28"/>
          <w:szCs w:val="28"/>
        </w:rPr>
        <w:t>рых знакомится со студентами, обсуждает вопросы, касающиеся организации учебного процесса и соблюдения дисциплины.</w:t>
      </w:r>
    </w:p>
    <w:p w:rsidR="00F263E8" w:rsidRDefault="00F263E8" w:rsidP="00216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A5" w:rsidRPr="00C96948" w:rsidRDefault="00E57FA5" w:rsidP="00E57F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3D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96948">
        <w:rPr>
          <w:rFonts w:ascii="Times New Roman" w:eastAsia="Times New Roman" w:hAnsi="Times New Roman" w:cs="Times New Roman"/>
          <w:sz w:val="28"/>
          <w:szCs w:val="28"/>
        </w:rPr>
        <w:t>. Количественные показатели организации воспитательной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2942"/>
      </w:tblGrid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студентов/ количество студенческих групп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70/5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2942" w:type="dxa"/>
            <w:shd w:val="clear" w:color="auto" w:fill="auto"/>
          </w:tcPr>
          <w:p w:rsidR="00E57FA5" w:rsidRPr="00BF349B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9B">
              <w:rPr>
                <w:rFonts w:ascii="Times New Roman" w:eastAsia="Times New Roman" w:hAnsi="Times New Roman" w:cs="Times New Roman"/>
                <w:sz w:val="24"/>
                <w:szCs w:val="24"/>
              </w:rPr>
              <w:t>19 ЭТ1 – Зинченко С.В.</w:t>
            </w:r>
          </w:p>
          <w:p w:rsidR="00E57FA5" w:rsidRPr="00BF349B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9B">
              <w:rPr>
                <w:rFonts w:ascii="Times New Roman" w:eastAsia="Times New Roman" w:hAnsi="Times New Roman" w:cs="Times New Roman"/>
                <w:sz w:val="24"/>
                <w:szCs w:val="24"/>
              </w:rPr>
              <w:t>19 ЭК1 – Балахонова Е.В.</w:t>
            </w:r>
          </w:p>
          <w:p w:rsidR="00E57FA5" w:rsidRPr="00BF349B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9B">
              <w:rPr>
                <w:rFonts w:ascii="Times New Roman" w:eastAsia="Times New Roman" w:hAnsi="Times New Roman" w:cs="Times New Roman"/>
                <w:sz w:val="24"/>
                <w:szCs w:val="24"/>
              </w:rPr>
              <w:t>18 ЭТ1 – Бижанова Е.М.</w:t>
            </w:r>
          </w:p>
          <w:p w:rsidR="00E57FA5" w:rsidRPr="00BF349B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9B">
              <w:rPr>
                <w:rFonts w:ascii="Times New Roman" w:eastAsia="Times New Roman" w:hAnsi="Times New Roman" w:cs="Times New Roman"/>
                <w:sz w:val="24"/>
                <w:szCs w:val="24"/>
              </w:rPr>
              <w:t>17 ЭТ1 – Бижанова Е.М.</w:t>
            </w:r>
          </w:p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9B">
              <w:rPr>
                <w:rFonts w:ascii="Times New Roman" w:eastAsia="Times New Roman" w:hAnsi="Times New Roman" w:cs="Times New Roman"/>
                <w:sz w:val="24"/>
                <w:szCs w:val="24"/>
              </w:rPr>
              <w:t>16 ЭТ1 – Есина Л.Б. (ст.куратор)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тьюторов, закрепленных за группами пе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курса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9B">
              <w:rPr>
                <w:rFonts w:ascii="Times New Roman" w:eastAsia="Times New Roman" w:hAnsi="Times New Roman" w:cs="Times New Roman"/>
                <w:sz w:val="24"/>
                <w:szCs w:val="24"/>
              </w:rPr>
              <w:t>3 студента. У гр. 19 ЭК1 – Добира Д и Ляпина Т.; у гр.19 ЭТ1 – Девликамова Н.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проживающих в общежитии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ограниченными возможн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стями здоровья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57FA5" w:rsidRPr="00C96948" w:rsidTr="00335039">
        <w:tc>
          <w:tcPr>
            <w:tcW w:w="675" w:type="dxa"/>
            <w:vMerge w:val="restart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получающих стипендию: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A5" w:rsidRPr="00C96948" w:rsidTr="00335039">
        <w:tc>
          <w:tcPr>
            <w:tcW w:w="675" w:type="dxa"/>
            <w:vMerge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государственную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академическую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57FA5" w:rsidRPr="00C96948" w:rsidTr="00335039">
        <w:tc>
          <w:tcPr>
            <w:tcW w:w="675" w:type="dxa"/>
            <w:vMerge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-государственную социальную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FA5" w:rsidRPr="00C96948" w:rsidTr="00335039">
        <w:tc>
          <w:tcPr>
            <w:tcW w:w="675" w:type="dxa"/>
            <w:vMerge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- по достижениям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A5" w:rsidRPr="00C96948" w:rsidTr="00335039">
        <w:tc>
          <w:tcPr>
            <w:tcW w:w="675" w:type="dxa"/>
            <w:vMerge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Президента РФ, Правительства РФ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A5" w:rsidRPr="00C96948" w:rsidTr="00335039">
        <w:tc>
          <w:tcPr>
            <w:tcW w:w="675" w:type="dxa"/>
            <w:vMerge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Президента РФ по приоритетным направлениям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A5" w:rsidRPr="00C96948" w:rsidTr="00335039">
        <w:trPr>
          <w:trHeight w:val="69"/>
        </w:trPr>
        <w:tc>
          <w:tcPr>
            <w:tcW w:w="675" w:type="dxa"/>
            <w:vMerge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Правительства по приоритетным направлениям</w:t>
            </w:r>
          </w:p>
        </w:tc>
        <w:tc>
          <w:tcPr>
            <w:tcW w:w="2942" w:type="dxa"/>
            <w:shd w:val="clear" w:color="auto" w:fill="auto"/>
          </w:tcPr>
          <w:p w:rsidR="00E57FA5" w:rsidRPr="00FD6170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нарушений правил проживания студент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ми, проживающими в общежитии</w:t>
            </w:r>
          </w:p>
        </w:tc>
        <w:tc>
          <w:tcPr>
            <w:tcW w:w="2942" w:type="dxa"/>
            <w:shd w:val="clear" w:color="auto" w:fill="auto"/>
          </w:tcPr>
          <w:p w:rsidR="00E57FA5" w:rsidRPr="000B30C9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C27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FA5" w:rsidRPr="00C96948" w:rsidTr="00335039">
        <w:tc>
          <w:tcPr>
            <w:tcW w:w="675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правонарушений, совершенных студент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42" w:type="dxa"/>
            <w:shd w:val="clear" w:color="auto" w:fill="auto"/>
          </w:tcPr>
          <w:p w:rsidR="00E57FA5" w:rsidRPr="00C96948" w:rsidRDefault="00E57FA5" w:rsidP="00B7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657E" w:rsidRDefault="0021657E" w:rsidP="0021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57E" w:rsidRPr="001636F3" w:rsidRDefault="00E57FA5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948">
        <w:rPr>
          <w:rFonts w:ascii="Times New Roman" w:eastAsia="Times New Roman" w:hAnsi="Times New Roman" w:cs="Times New Roman"/>
          <w:sz w:val="28"/>
          <w:szCs w:val="28"/>
        </w:rPr>
        <w:t>Информация об участии студентов</w:t>
      </w:r>
      <w:r w:rsidRPr="00993D5B">
        <w:rPr>
          <w:rFonts w:ascii="Times New Roman" w:eastAsia="Times New Roman" w:hAnsi="Times New Roman" w:cs="Times New Roman"/>
          <w:sz w:val="28"/>
          <w:szCs w:val="28"/>
        </w:rPr>
        <w:t xml:space="preserve"> кафедры в общественно полезной </w:t>
      </w:r>
      <w:r w:rsidRPr="00C9694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C969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96948">
        <w:rPr>
          <w:rFonts w:ascii="Times New Roman" w:eastAsia="Times New Roman" w:hAnsi="Times New Roman" w:cs="Times New Roman"/>
          <w:sz w:val="28"/>
          <w:szCs w:val="28"/>
        </w:rPr>
        <w:t>тельности, акциях, уборке территории, демонстрациях, олимпиадах, конкурсах, конференциях, культурных, с</w:t>
      </w:r>
      <w:r>
        <w:rPr>
          <w:rFonts w:ascii="Times New Roman" w:eastAsia="Times New Roman" w:hAnsi="Times New Roman" w:cs="Times New Roman"/>
          <w:sz w:val="28"/>
          <w:szCs w:val="28"/>
        </w:rPr>
        <w:t>портивных и других мероприятиях</w:t>
      </w:r>
      <w:r w:rsidR="002E3574">
        <w:rPr>
          <w:rFonts w:ascii="Times New Roman" w:eastAsia="Times New Roman" w:hAnsi="Times New Roman" w:cs="Times New Roman"/>
          <w:sz w:val="28"/>
          <w:szCs w:val="28"/>
        </w:rPr>
        <w:t xml:space="preserve"> приведена</w:t>
      </w:r>
      <w:r w:rsidR="002165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657E" w:rsidRDefault="0021657E" w:rsidP="002165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118"/>
        <w:gridCol w:w="1560"/>
        <w:gridCol w:w="1559"/>
        <w:gridCol w:w="2126"/>
      </w:tblGrid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мероприятия 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 принявших участие в меропри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тии (чел.)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теля, осущест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ляющего сопр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студе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 сентября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торжественном концерте, посвященному Дню знаний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10 сентября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Посещение с экскурсией музея ПГУ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27 сентября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Посещение фестиваля с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бытийного туризма «Фе</w:t>
            </w:r>
            <w:r w:rsidRPr="004D43D4">
              <w:rPr>
                <w:rStyle w:val="FontStyle12"/>
                <w:sz w:val="24"/>
                <w:szCs w:val="24"/>
              </w:rPr>
              <w:t>й</w:t>
            </w:r>
            <w:r w:rsidRPr="004D43D4">
              <w:rPr>
                <w:rStyle w:val="FontStyle12"/>
                <w:sz w:val="24"/>
                <w:szCs w:val="24"/>
              </w:rPr>
              <w:t>ерверк идей»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8C27C3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Есина Л.Б., 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Бижанова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Сентябрь – декабрь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Организация дополнител</w:t>
            </w:r>
            <w:r w:rsidRPr="004D43D4">
              <w:rPr>
                <w:rStyle w:val="FontStyle12"/>
                <w:sz w:val="24"/>
                <w:szCs w:val="24"/>
              </w:rPr>
              <w:t>ь</w:t>
            </w:r>
            <w:r w:rsidRPr="004D43D4">
              <w:rPr>
                <w:rStyle w:val="FontStyle12"/>
                <w:sz w:val="24"/>
                <w:szCs w:val="24"/>
              </w:rPr>
              <w:t>ного обучения по профе</w:t>
            </w:r>
            <w:r w:rsidRPr="004D43D4">
              <w:rPr>
                <w:rStyle w:val="FontStyle12"/>
                <w:sz w:val="24"/>
                <w:szCs w:val="24"/>
              </w:rPr>
              <w:t>с</w:t>
            </w:r>
            <w:r w:rsidRPr="004D43D4">
              <w:rPr>
                <w:rStyle w:val="FontStyle12"/>
                <w:sz w:val="24"/>
                <w:szCs w:val="24"/>
              </w:rPr>
              <w:t>сиональному курсу «Как стать профессиональным турагентом», реализуемого кафедрой совместно с ту</w:t>
            </w:r>
            <w:r w:rsidRPr="004D43D4">
              <w:rPr>
                <w:rStyle w:val="FontStyle12"/>
                <w:sz w:val="24"/>
                <w:szCs w:val="24"/>
              </w:rPr>
              <w:t>р</w:t>
            </w:r>
            <w:r w:rsidRPr="004D43D4">
              <w:rPr>
                <w:rStyle w:val="FontStyle12"/>
                <w:sz w:val="24"/>
                <w:szCs w:val="24"/>
              </w:rPr>
              <w:t>фирмой «Insertum»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22 – 23 сентября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Посещение студентами групп 15 ЭТ1 и 18 ЭТ1 (Девликамовой Н.) Первого регионального гастроном</w:t>
            </w:r>
            <w:r w:rsidRPr="004D43D4">
              <w:rPr>
                <w:rStyle w:val="FontStyle12"/>
                <w:sz w:val="24"/>
                <w:szCs w:val="24"/>
              </w:rPr>
              <w:t>и</w:t>
            </w:r>
            <w:r w:rsidRPr="004D43D4">
              <w:rPr>
                <w:rStyle w:val="FontStyle12"/>
                <w:sz w:val="24"/>
                <w:szCs w:val="24"/>
              </w:rPr>
              <w:t>ческого фестиваля «В Пе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>зе – ЕСТЬ!»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28 – 30 се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>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студентки группы Косичкиной Н. во встрече руководителей молодё</w:t>
            </w:r>
            <w:r w:rsidRPr="004D43D4">
              <w:rPr>
                <w:rStyle w:val="FontStyle12"/>
                <w:sz w:val="24"/>
                <w:szCs w:val="24"/>
              </w:rPr>
              <w:t>ж</w:t>
            </w:r>
            <w:r w:rsidRPr="004D43D4">
              <w:rPr>
                <w:rStyle w:val="FontStyle12"/>
                <w:sz w:val="24"/>
                <w:szCs w:val="24"/>
              </w:rPr>
              <w:t>ных туристских Welcome-центров в Нижнем Новг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роде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 xml:space="preserve">2 октября </w:t>
            </w:r>
            <w:r w:rsidRPr="004D43D4">
              <w:rPr>
                <w:rStyle w:val="FontStyle12"/>
                <w:sz w:val="24"/>
                <w:szCs w:val="24"/>
              </w:rPr>
              <w:lastRenderedPageBreak/>
              <w:t>2018 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lastRenderedPageBreak/>
              <w:t xml:space="preserve">Участие студентов в лекции </w:t>
            </w:r>
            <w:r w:rsidRPr="004D43D4">
              <w:rPr>
                <w:rStyle w:val="FontStyle12"/>
                <w:sz w:val="24"/>
                <w:szCs w:val="24"/>
              </w:rPr>
              <w:lastRenderedPageBreak/>
              <w:t>представителей Отделения по Пензенской области Волго-Вятского главного управления Центрального банка РФ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октября 2018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форум участников Президентской программы «Прогресси</w:t>
            </w: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технологии менед</w:t>
            </w: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мента: взгляд в будущее»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Бижанова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 октября 2018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Участие в учебной экску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сия студентов гр. 16 ЭТ1 направления Туризм по 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торическому центру г. Пе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Кайманова Т.А.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14 октября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студентки группы Девликамовой Н. в Оли</w:t>
            </w:r>
            <w:r w:rsidRPr="004D43D4">
              <w:rPr>
                <w:rStyle w:val="FontStyle12"/>
                <w:sz w:val="24"/>
                <w:szCs w:val="24"/>
              </w:rPr>
              <w:t>м</w:t>
            </w:r>
            <w:r w:rsidRPr="004D43D4">
              <w:rPr>
                <w:rStyle w:val="FontStyle12"/>
                <w:sz w:val="24"/>
                <w:szCs w:val="24"/>
              </w:rPr>
              <w:t>пиаде по английскому яз</w:t>
            </w:r>
            <w:r w:rsidRPr="004D43D4">
              <w:rPr>
                <w:rStyle w:val="FontStyle12"/>
                <w:sz w:val="24"/>
                <w:szCs w:val="24"/>
              </w:rPr>
              <w:t>ы</w:t>
            </w:r>
            <w:r w:rsidRPr="004D43D4">
              <w:rPr>
                <w:rStyle w:val="FontStyle12"/>
                <w:sz w:val="24"/>
                <w:szCs w:val="24"/>
              </w:rPr>
              <w:t>ку от центра изучения ин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странных языков «Акад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мия Ростум»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16 октября 2018 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студентов в кру</w:t>
            </w:r>
            <w:r w:rsidRPr="004D43D4">
              <w:rPr>
                <w:rStyle w:val="FontStyle12"/>
                <w:sz w:val="24"/>
                <w:szCs w:val="24"/>
              </w:rPr>
              <w:t>г</w:t>
            </w:r>
            <w:r w:rsidRPr="004D43D4">
              <w:rPr>
                <w:rStyle w:val="FontStyle12"/>
                <w:sz w:val="24"/>
                <w:szCs w:val="24"/>
              </w:rPr>
              <w:t>лом столе «Опыт стажир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вок студентов в российских и зарубежных туроперато</w:t>
            </w:r>
            <w:r w:rsidRPr="004D43D4">
              <w:rPr>
                <w:rStyle w:val="FontStyle12"/>
                <w:sz w:val="24"/>
                <w:szCs w:val="24"/>
              </w:rPr>
              <w:t>р</w:t>
            </w:r>
            <w:r w:rsidRPr="004D43D4">
              <w:rPr>
                <w:rStyle w:val="FontStyle12"/>
                <w:sz w:val="24"/>
                <w:szCs w:val="24"/>
              </w:rPr>
              <w:t>ских компаниях»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 (гр.17 ЭТ1, гр.18 ЭТ1),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(гр.16 ЭТ1);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Бижанова Е.М. (гр.15 ЭТ1)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24 октября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круглом столе по туристско-спортивному л</w:t>
            </w:r>
            <w:r w:rsidRPr="004D43D4">
              <w:rPr>
                <w:rStyle w:val="FontStyle12"/>
                <w:sz w:val="24"/>
                <w:szCs w:val="24"/>
              </w:rPr>
              <w:t>а</w:t>
            </w:r>
            <w:r w:rsidRPr="004D43D4">
              <w:rPr>
                <w:rStyle w:val="FontStyle12"/>
                <w:sz w:val="24"/>
                <w:szCs w:val="24"/>
              </w:rPr>
              <w:t>герю ПФО «Туриада»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24 октября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студентов группы Перес К. и Сизякова Е. в дебатах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25 октября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Сопровождение и участие студентов группы в конф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ренции по итогам этногр</w:t>
            </w:r>
            <w:r w:rsidRPr="004D43D4">
              <w:rPr>
                <w:rStyle w:val="FontStyle12"/>
                <w:sz w:val="24"/>
                <w:szCs w:val="24"/>
              </w:rPr>
              <w:t>а</w:t>
            </w:r>
            <w:r w:rsidRPr="004D43D4">
              <w:rPr>
                <w:rStyle w:val="FontStyle12"/>
                <w:sz w:val="24"/>
                <w:szCs w:val="24"/>
              </w:rPr>
              <w:t>фической экспедиции Ру</w:t>
            </w:r>
            <w:r w:rsidRPr="004D43D4">
              <w:rPr>
                <w:rStyle w:val="FontStyle12"/>
                <w:sz w:val="24"/>
                <w:szCs w:val="24"/>
              </w:rPr>
              <w:t>с</w:t>
            </w:r>
            <w:r w:rsidRPr="004D43D4">
              <w:rPr>
                <w:rStyle w:val="FontStyle12"/>
                <w:sz w:val="24"/>
                <w:szCs w:val="24"/>
              </w:rPr>
              <w:t>ского географического о</w:t>
            </w:r>
            <w:r w:rsidRPr="004D43D4">
              <w:rPr>
                <w:rStyle w:val="FontStyle12"/>
                <w:sz w:val="24"/>
                <w:szCs w:val="24"/>
              </w:rPr>
              <w:t>б</w:t>
            </w:r>
            <w:r w:rsidRPr="004D43D4">
              <w:rPr>
                <w:rStyle w:val="FontStyle12"/>
                <w:sz w:val="24"/>
                <w:szCs w:val="24"/>
              </w:rPr>
              <w:t>щества в Узбекистан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22 октября 2018 года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Встреча с выпускниками кафедры Стасом Кабел</w:t>
            </w:r>
            <w:r w:rsidRPr="004D43D4">
              <w:rPr>
                <w:rStyle w:val="FontStyle12"/>
                <w:sz w:val="24"/>
                <w:szCs w:val="24"/>
              </w:rPr>
              <w:t>ь</w:t>
            </w:r>
            <w:r w:rsidRPr="004D43D4">
              <w:rPr>
                <w:rStyle w:val="FontStyle12"/>
                <w:sz w:val="24"/>
                <w:szCs w:val="24"/>
              </w:rPr>
              <w:t>ским (индивидуальный предприниматель) и Екат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риной Устиновой (ген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ральный директор турист</w:t>
            </w:r>
            <w:r w:rsidRPr="004D43D4">
              <w:rPr>
                <w:rStyle w:val="FontStyle12"/>
                <w:sz w:val="24"/>
                <w:szCs w:val="24"/>
              </w:rPr>
              <w:t>и</w:t>
            </w:r>
            <w:r w:rsidRPr="004D43D4">
              <w:rPr>
                <w:rStyle w:val="FontStyle12"/>
                <w:sz w:val="24"/>
                <w:szCs w:val="24"/>
              </w:rPr>
              <w:t>ческой компании «RendezVousTravel group»)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Бижанова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10 ноября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студентов группы Девликамовой Н, Перес К., Сизяковой Е. в Дне трени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>гов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lastRenderedPageBreak/>
              <w:t>11 ноября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во Всероссийской акции «Географический диктант»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 Приказчикова О.Ф.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22 ноября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мастер-классе по чайным традициям разных стран мира, проводимом в чайном доме «Дерево»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6 декабря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 учебно-ознакомительной экскурсии в музей денег при Пензе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>ском региональном отдел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нии Центробанка РФ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13 декабря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учебно-ознакомительной экскурсии в  ресторан «Засека»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16-17 фе</w:t>
            </w:r>
            <w:r w:rsidRPr="004D43D4">
              <w:rPr>
                <w:rStyle w:val="FontStyle12"/>
                <w:sz w:val="24"/>
                <w:szCs w:val="24"/>
              </w:rPr>
              <w:t>в</w:t>
            </w:r>
            <w:r w:rsidRPr="004D43D4">
              <w:rPr>
                <w:rStyle w:val="FontStyle12"/>
                <w:sz w:val="24"/>
                <w:szCs w:val="24"/>
              </w:rPr>
              <w:t>раля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учебно-ознакомительной поездке в этнопарк Елистратова (Г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родищенский район Пе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>зенской области)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10-14 марта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образовательном туре с посещением этн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графического комплекса «ЭТНОМИР» и Междун</w:t>
            </w:r>
            <w:r w:rsidRPr="004D43D4">
              <w:rPr>
                <w:rStyle w:val="FontStyle12"/>
                <w:sz w:val="24"/>
                <w:szCs w:val="24"/>
              </w:rPr>
              <w:t>а</w:t>
            </w:r>
            <w:r w:rsidRPr="004D43D4">
              <w:rPr>
                <w:rStyle w:val="FontStyle12"/>
                <w:sz w:val="24"/>
                <w:szCs w:val="24"/>
              </w:rPr>
              <w:t>родной туристической в</w:t>
            </w:r>
            <w:r w:rsidRPr="004D43D4">
              <w:rPr>
                <w:rStyle w:val="FontStyle12"/>
                <w:sz w:val="24"/>
                <w:szCs w:val="24"/>
              </w:rPr>
              <w:t>ы</w:t>
            </w:r>
            <w:r w:rsidRPr="004D43D4">
              <w:rPr>
                <w:rStyle w:val="FontStyle12"/>
                <w:sz w:val="24"/>
                <w:szCs w:val="24"/>
              </w:rPr>
              <w:t>ставки «MITT»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Бижанова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8 апреля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круглом столе «Опыт участия студентов направления «Туризм» в образовательных турах»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Бижаноа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апреля 2019 года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заседании Клуба маркетологов на тему «Как улучшить продажи даже со старого сайта на 1000% без его переделки»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Бижанова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26-27 апр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ля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Посещение Всероссийской выставки «Туризм, отдых и оздоровление – 2019» в ККЗ «Пенза»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 Ес</w:t>
            </w: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Л.Б., Бижанова Е.М.,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14-17 мая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Организация участия ст</w:t>
            </w:r>
            <w:r w:rsidRPr="004D43D4">
              <w:rPr>
                <w:rStyle w:val="FontStyle12"/>
                <w:sz w:val="24"/>
                <w:szCs w:val="24"/>
              </w:rPr>
              <w:t>у</w:t>
            </w:r>
            <w:r w:rsidRPr="004D43D4">
              <w:rPr>
                <w:rStyle w:val="FontStyle12"/>
                <w:sz w:val="24"/>
                <w:szCs w:val="24"/>
              </w:rPr>
              <w:t>дентов кафедры «МКиСО» в составе делегации Пе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>зенской области в конку</w:t>
            </w:r>
            <w:r w:rsidRPr="004D43D4">
              <w:rPr>
                <w:rStyle w:val="FontStyle12"/>
                <w:sz w:val="24"/>
                <w:szCs w:val="24"/>
              </w:rPr>
              <w:t>р</w:t>
            </w:r>
            <w:r w:rsidRPr="004D43D4">
              <w:rPr>
                <w:rStyle w:val="FontStyle12"/>
                <w:sz w:val="24"/>
                <w:szCs w:val="24"/>
              </w:rPr>
              <w:t>сах  познавательного т</w:t>
            </w:r>
            <w:r w:rsidRPr="004D43D4">
              <w:rPr>
                <w:rStyle w:val="FontStyle12"/>
                <w:sz w:val="24"/>
                <w:szCs w:val="24"/>
              </w:rPr>
              <w:t>у</w:t>
            </w:r>
            <w:r w:rsidRPr="004D43D4">
              <w:rPr>
                <w:rStyle w:val="FontStyle12"/>
                <w:sz w:val="24"/>
                <w:szCs w:val="24"/>
              </w:rPr>
              <w:t>ризма спортивно-туристского лагеря ПФО «Туриада - 2019».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По итогам участия в ко</w:t>
            </w:r>
            <w:r w:rsidRPr="004D43D4">
              <w:rPr>
                <w:rStyle w:val="FontStyle12"/>
                <w:sz w:val="24"/>
                <w:szCs w:val="24"/>
              </w:rPr>
              <w:t>н</w:t>
            </w:r>
            <w:r w:rsidRPr="004D43D4">
              <w:rPr>
                <w:rStyle w:val="FontStyle12"/>
                <w:sz w:val="24"/>
                <w:szCs w:val="24"/>
              </w:rPr>
              <w:t xml:space="preserve">курсах команда студентов ПГУ заняла </w:t>
            </w:r>
            <w:r w:rsidRPr="004D43D4">
              <w:rPr>
                <w:rStyle w:val="FontStyle12"/>
                <w:b/>
                <w:bCs/>
                <w:sz w:val="24"/>
                <w:szCs w:val="24"/>
              </w:rPr>
              <w:t xml:space="preserve">два 3 места: </w:t>
            </w:r>
            <w:r w:rsidRPr="004D43D4">
              <w:rPr>
                <w:rStyle w:val="FontStyle12"/>
                <w:sz w:val="24"/>
                <w:szCs w:val="24"/>
              </w:rPr>
              <w:t>в конкурсе авторских виде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 xml:space="preserve">экскурсий регионов ПФО и </w:t>
            </w:r>
            <w:r w:rsidRPr="004D43D4">
              <w:rPr>
                <w:rStyle w:val="FontStyle12"/>
                <w:sz w:val="24"/>
                <w:szCs w:val="24"/>
              </w:rPr>
              <w:lastRenderedPageBreak/>
              <w:t>конкурсе на разработку лучшего туристского ма</w:t>
            </w:r>
            <w:r w:rsidRPr="004D43D4">
              <w:rPr>
                <w:rStyle w:val="FontStyle12"/>
                <w:sz w:val="24"/>
                <w:szCs w:val="24"/>
              </w:rPr>
              <w:t>р</w:t>
            </w:r>
            <w:r w:rsidRPr="004D43D4">
              <w:rPr>
                <w:rStyle w:val="FontStyle12"/>
                <w:sz w:val="24"/>
                <w:szCs w:val="24"/>
              </w:rPr>
              <w:t>шрута по территории ПФО.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Пе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зенской о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lastRenderedPageBreak/>
              <w:t>24 октября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круглом столе по туристско-спортивному л</w:t>
            </w:r>
            <w:r w:rsidRPr="004D43D4">
              <w:rPr>
                <w:rStyle w:val="FontStyle12"/>
                <w:sz w:val="24"/>
                <w:szCs w:val="24"/>
              </w:rPr>
              <w:t>а</w:t>
            </w:r>
            <w:r w:rsidRPr="004D43D4">
              <w:rPr>
                <w:rStyle w:val="FontStyle12"/>
                <w:sz w:val="24"/>
                <w:szCs w:val="24"/>
              </w:rPr>
              <w:t>герю ПФО «Туриада»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Пе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зенской о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23 октя</w:t>
            </w:r>
            <w:r w:rsidRPr="004D43D4">
              <w:rPr>
                <w:rStyle w:val="FontStyle12"/>
                <w:sz w:val="24"/>
                <w:szCs w:val="24"/>
              </w:rPr>
              <w:t>б</w:t>
            </w:r>
            <w:r w:rsidRPr="004D43D4">
              <w:rPr>
                <w:rStyle w:val="FontStyle12"/>
                <w:sz w:val="24"/>
                <w:szCs w:val="24"/>
              </w:rPr>
              <w:t>ря  2018 г</w:t>
            </w:r>
            <w:r w:rsidRPr="004D43D4">
              <w:rPr>
                <w:rStyle w:val="FontStyle12"/>
                <w:sz w:val="24"/>
                <w:szCs w:val="24"/>
              </w:rPr>
              <w:t>о</w:t>
            </w:r>
            <w:r w:rsidRPr="004D43D4">
              <w:rPr>
                <w:rStyle w:val="FontStyle12"/>
                <w:sz w:val="24"/>
                <w:szCs w:val="24"/>
              </w:rPr>
              <w:t>да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профессионал</w:t>
            </w:r>
            <w:r w:rsidRPr="004D43D4">
              <w:rPr>
                <w:rStyle w:val="FontStyle12"/>
                <w:sz w:val="24"/>
                <w:szCs w:val="24"/>
              </w:rPr>
              <w:t>ь</w:t>
            </w:r>
            <w:r w:rsidRPr="004D43D4">
              <w:rPr>
                <w:rStyle w:val="FontStyle12"/>
                <w:sz w:val="24"/>
                <w:szCs w:val="24"/>
              </w:rPr>
              <w:t>ном семинаре туроператора «Пегас», посвящённый т</w:t>
            </w:r>
            <w:r w:rsidRPr="004D43D4">
              <w:rPr>
                <w:rStyle w:val="FontStyle12"/>
                <w:sz w:val="24"/>
                <w:szCs w:val="24"/>
              </w:rPr>
              <w:t>у</w:t>
            </w:r>
            <w:r w:rsidRPr="004D43D4">
              <w:rPr>
                <w:rStyle w:val="FontStyle12"/>
                <w:sz w:val="24"/>
                <w:szCs w:val="24"/>
              </w:rPr>
              <w:t>ристскому сезону зима 2018-2019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Зинченко С.В.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 ноября 2018 года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Встреча с руководит</w:t>
            </w:r>
            <w:r w:rsidRPr="004D43D4">
              <w:rPr>
                <w:rStyle w:val="FontStyle12"/>
                <w:sz w:val="24"/>
                <w:szCs w:val="24"/>
              </w:rPr>
              <w:t>е</w:t>
            </w:r>
            <w:r w:rsidRPr="004D43D4">
              <w:rPr>
                <w:rStyle w:val="FontStyle12"/>
                <w:sz w:val="24"/>
                <w:szCs w:val="24"/>
              </w:rPr>
              <w:t>лем </w:t>
            </w:r>
            <w:hyperlink r:id="rId17" w:history="1">
              <w:r w:rsidRPr="004D43D4">
                <w:rPr>
                  <w:rStyle w:val="FontStyle12"/>
                  <w:sz w:val="24"/>
                  <w:szCs w:val="24"/>
                </w:rPr>
                <w:t>Центра туристского сервиса «Insertum»</w:t>
              </w:r>
            </w:hyperlink>
            <w:r w:rsidRPr="004D43D4">
              <w:rPr>
                <w:rStyle w:val="FontStyle12"/>
                <w:sz w:val="24"/>
                <w:szCs w:val="24"/>
              </w:rPr>
              <w:t> </w:t>
            </w:r>
            <w:hyperlink r:id="rId18" w:history="1">
              <w:r w:rsidRPr="004D43D4">
                <w:rPr>
                  <w:rStyle w:val="FontStyle12"/>
                  <w:sz w:val="24"/>
                  <w:szCs w:val="24"/>
                </w:rPr>
                <w:t>Еленой Коротченко</w:t>
              </w:r>
            </w:hyperlink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Зинченко С.В.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16-18 ноя</w:t>
            </w:r>
            <w:r w:rsidRPr="004D43D4">
              <w:rPr>
                <w:rStyle w:val="FontStyle12"/>
                <w:sz w:val="24"/>
                <w:szCs w:val="24"/>
              </w:rPr>
              <w:t>б</w:t>
            </w:r>
            <w:r w:rsidRPr="004D43D4">
              <w:rPr>
                <w:rStyle w:val="FontStyle12"/>
                <w:sz w:val="24"/>
                <w:szCs w:val="24"/>
              </w:rPr>
              <w:t>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студентов 16 ЭТ1, 17 ЭТ1  в организации и проведении Welcome-тура по Пензенской области для студентов из Самары и Нижнего Новгорода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22-24 ноя</w:t>
            </w:r>
            <w:r w:rsidRPr="004D43D4">
              <w:rPr>
                <w:rStyle w:val="FontStyle12"/>
                <w:sz w:val="24"/>
                <w:szCs w:val="24"/>
              </w:rPr>
              <w:t>б</w:t>
            </w:r>
            <w:r w:rsidRPr="004D43D4">
              <w:rPr>
                <w:rStyle w:val="FontStyle12"/>
                <w:sz w:val="24"/>
                <w:szCs w:val="24"/>
              </w:rPr>
              <w:t>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Организация участия ст</w:t>
            </w:r>
            <w:r w:rsidRPr="004D43D4">
              <w:rPr>
                <w:rStyle w:val="FontStyle12"/>
                <w:sz w:val="24"/>
                <w:szCs w:val="24"/>
              </w:rPr>
              <w:t>у</w:t>
            </w:r>
            <w:r w:rsidRPr="004D43D4">
              <w:rPr>
                <w:rStyle w:val="FontStyle12"/>
                <w:sz w:val="24"/>
                <w:szCs w:val="24"/>
              </w:rPr>
              <w:t>дента группы Постнова К. в форуме по молодежному туризму «Только честно»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30 ноября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Организация участия ст</w:t>
            </w:r>
            <w:r w:rsidRPr="004D43D4">
              <w:rPr>
                <w:rStyle w:val="FontStyle12"/>
                <w:sz w:val="24"/>
                <w:szCs w:val="24"/>
              </w:rPr>
              <w:t>у</w:t>
            </w:r>
            <w:r w:rsidRPr="004D43D4">
              <w:rPr>
                <w:rStyle w:val="FontStyle12"/>
                <w:sz w:val="24"/>
                <w:szCs w:val="24"/>
              </w:rPr>
              <w:t>дента группы Косичкиной Н. на Форуме молодых парламентариев с докладом по вопросам сохранения культурно-исторического наследия города Пенза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3 декабря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в учебно-ознакомительной экскурсии в отель «Azimut»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Л.Б., Биж</w:t>
            </w: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22 февраля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Организация участия ст</w:t>
            </w:r>
            <w:r w:rsidRPr="004D43D4">
              <w:rPr>
                <w:rStyle w:val="FontStyle12"/>
                <w:sz w:val="24"/>
                <w:szCs w:val="24"/>
              </w:rPr>
              <w:t>у</w:t>
            </w:r>
            <w:r w:rsidRPr="004D43D4">
              <w:rPr>
                <w:rStyle w:val="FontStyle12"/>
                <w:sz w:val="24"/>
                <w:szCs w:val="24"/>
              </w:rPr>
              <w:t>дентов группы во встрече с выпускницей кафедры, специалистом компании «PrimeGate» в сфере анал</w:t>
            </w:r>
            <w:r w:rsidRPr="004D43D4">
              <w:rPr>
                <w:rStyle w:val="FontStyle12"/>
                <w:sz w:val="24"/>
                <w:szCs w:val="24"/>
              </w:rPr>
              <w:t>и</w:t>
            </w:r>
            <w:r w:rsidRPr="004D43D4">
              <w:rPr>
                <w:rStyle w:val="FontStyle12"/>
                <w:sz w:val="24"/>
                <w:szCs w:val="24"/>
              </w:rPr>
              <w:t>тики маркетинга, Анной Томенчук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Есина Л.Б., Утк</w:t>
            </w: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17-19 мая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4D43D4">
              <w:rPr>
                <w:rStyle w:val="FontStyle12"/>
                <w:sz w:val="24"/>
                <w:szCs w:val="24"/>
              </w:rPr>
              <w:t>Участие студента группы Стрелкова В.  в «Майском медиапикнике» федерал</w:t>
            </w:r>
            <w:r w:rsidRPr="004D43D4">
              <w:rPr>
                <w:rStyle w:val="FontStyle12"/>
                <w:sz w:val="24"/>
                <w:szCs w:val="24"/>
              </w:rPr>
              <w:t>ь</w:t>
            </w:r>
            <w:r w:rsidRPr="004D43D4">
              <w:rPr>
                <w:rStyle w:val="FontStyle12"/>
                <w:sz w:val="24"/>
                <w:szCs w:val="24"/>
              </w:rPr>
              <w:t>ного проекта по развитию студенческого туризма «Твой маршрут – Россия!»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универст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21 февраля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Участие студентов гр. 16 ЭТ1 в итоговых меропри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 xml:space="preserve">тиях Регионального форума 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«Инициатива – 2018»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 по 21 марта 2019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Участие студентов гр. 16 ЭТ1 в образовательном т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ре в ОАЭ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13 апреля 2019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Участие студентов гр. 16 ЭТ1, 15 ЭТ1 во II Всеро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сийской научно-практической конференции с международным участием «Современные инструме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ты, методы и технологии управления знаниями»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Н.В., Б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жанова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10 апреля 2019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Посещение студентами гр. 16ЭТ1, 15 ЭТ1ярмарки в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кансий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Л.Б., Биж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нова Е.М.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5 сентября 2018 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Сопровождение и орган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зация участия студентов в эко-десанте в с. Алферьевку в рамках акции «ЗЕЛЁНАЯ ВОЛНА - ЗА ЗЕЛЁНУЮ РОССИЮ!»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17 апреля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Участие в общефакульте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ском субботнике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Н.В.;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25 января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Участие в гуляниях в честь Дня российского студенч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04 ноября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Сопровождение студентов в митинге, посвященному Дню народного единства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26 декабря 2018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Поздравление студентами гр. 16 ЭТ1 с наступающими новогодними праздниками детей с ограниченными возможностями здоровья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25 марта 2019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Студенты гр. 16 ЭТ1 пр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няли участие в  общеф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культетском кураторском часе на тему «Создание в обществе атмосферы н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терпимости к коррупцио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ным проявлениям»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</w:tc>
      </w:tr>
      <w:tr w:rsidR="00E57FA5" w:rsidRPr="001E2857" w:rsidTr="00644CA4">
        <w:tc>
          <w:tcPr>
            <w:tcW w:w="15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22 мая 2019 г.</w:t>
            </w:r>
          </w:p>
        </w:tc>
        <w:tc>
          <w:tcPr>
            <w:tcW w:w="3118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VIII Международного ст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денческого форума «Диалог культур»</w:t>
            </w:r>
          </w:p>
        </w:tc>
        <w:tc>
          <w:tcPr>
            <w:tcW w:w="1560" w:type="dxa"/>
            <w:shd w:val="clear" w:color="auto" w:fill="auto"/>
          </w:tcPr>
          <w:p w:rsidR="00E57FA5" w:rsidRPr="004D43D4" w:rsidRDefault="00E57FA5" w:rsidP="00D02B5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559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Л.Б.,</w:t>
            </w:r>
          </w:p>
          <w:p w:rsidR="00E57FA5" w:rsidRPr="004D43D4" w:rsidRDefault="00E57FA5" w:rsidP="00D0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</w:tc>
      </w:tr>
    </w:tbl>
    <w:p w:rsidR="00E57FA5" w:rsidRDefault="00E57FA5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A5" w:rsidRPr="00824DFD" w:rsidRDefault="00E57FA5" w:rsidP="00E57FA5">
      <w:pPr>
        <w:pStyle w:val="a5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4DFD">
        <w:rPr>
          <w:sz w:val="28"/>
          <w:szCs w:val="28"/>
        </w:rPr>
        <w:t>Информация о мероприятиях, организованных и проведенных кафедрой в соответствии с направлениями деятельности согласно концепции воспитател</w:t>
      </w:r>
      <w:r w:rsidRPr="00824DFD">
        <w:rPr>
          <w:sz w:val="28"/>
          <w:szCs w:val="28"/>
        </w:rPr>
        <w:t>ь</w:t>
      </w:r>
      <w:r w:rsidRPr="00824DFD">
        <w:rPr>
          <w:sz w:val="28"/>
          <w:szCs w:val="28"/>
        </w:rPr>
        <w:t xml:space="preserve">ной работы университета, </w:t>
      </w:r>
      <w:r w:rsidRPr="00824DFD">
        <w:rPr>
          <w:color w:val="000000"/>
          <w:sz w:val="28"/>
          <w:szCs w:val="28"/>
        </w:rPr>
        <w:t>планом мероприятий по профилактике экстремис</w:t>
      </w:r>
      <w:r w:rsidRPr="00824DFD">
        <w:rPr>
          <w:color w:val="000000"/>
          <w:sz w:val="28"/>
          <w:szCs w:val="28"/>
        </w:rPr>
        <w:t>т</w:t>
      </w:r>
      <w:r w:rsidRPr="00824DFD">
        <w:rPr>
          <w:color w:val="000000"/>
          <w:sz w:val="28"/>
          <w:szCs w:val="28"/>
        </w:rPr>
        <w:t>ских проявлений в Пензенском государственном университете и планом о пр</w:t>
      </w:r>
      <w:r w:rsidRPr="00824DFD">
        <w:rPr>
          <w:color w:val="000000"/>
          <w:sz w:val="28"/>
          <w:szCs w:val="28"/>
        </w:rPr>
        <w:t>о</w:t>
      </w:r>
      <w:r w:rsidRPr="00824DFD">
        <w:rPr>
          <w:color w:val="000000"/>
          <w:sz w:val="28"/>
          <w:szCs w:val="28"/>
        </w:rPr>
        <w:lastRenderedPageBreak/>
        <w:t>ведении мероприятий по оздоровлению студентов, профилактике табакокур</w:t>
      </w:r>
      <w:r w:rsidRPr="00824DFD">
        <w:rPr>
          <w:color w:val="000000"/>
          <w:sz w:val="28"/>
          <w:szCs w:val="28"/>
        </w:rPr>
        <w:t>е</w:t>
      </w:r>
      <w:r w:rsidRPr="00824DFD">
        <w:rPr>
          <w:color w:val="000000"/>
          <w:sz w:val="28"/>
          <w:szCs w:val="28"/>
        </w:rPr>
        <w:t>ния, алкоголизма, наркомании, реализации Антинаркотической программы Пензенской области в Пензенском государственном университе</w:t>
      </w:r>
      <w:r w:rsidRPr="00237EA2">
        <w:rPr>
          <w:color w:val="000000"/>
          <w:sz w:val="28"/>
          <w:szCs w:val="28"/>
        </w:rPr>
        <w:t>те</w:t>
      </w:r>
      <w:r w:rsidRPr="00824DFD"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12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2991"/>
        <w:gridCol w:w="2252"/>
        <w:gridCol w:w="2470"/>
      </w:tblGrid>
      <w:tr w:rsidR="00E57FA5" w:rsidRPr="001F40A6" w:rsidTr="00B7073A">
        <w:trPr>
          <w:cantSplit/>
          <w:tblHeader/>
        </w:trPr>
        <w:tc>
          <w:tcPr>
            <w:tcW w:w="2176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91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252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Количество ст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дентов, принявших участие в мер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приятии</w:t>
            </w:r>
          </w:p>
        </w:tc>
        <w:tc>
          <w:tcPr>
            <w:tcW w:w="2470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ФИО преподавателя, ответственного за проведение мер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E57FA5" w:rsidRPr="001F40A6" w:rsidTr="00B7073A">
        <w:trPr>
          <w:cantSplit/>
        </w:trPr>
        <w:tc>
          <w:tcPr>
            <w:tcW w:w="2176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2991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Уставом университета, Правилами внутреннего распорядка  и другими нормативными докуме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тами университета</w:t>
            </w:r>
          </w:p>
        </w:tc>
        <w:tc>
          <w:tcPr>
            <w:tcW w:w="2252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0" w:type="dxa"/>
            <w:shd w:val="clear" w:color="auto" w:fill="auto"/>
          </w:tcPr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Зинченко С.В.</w:t>
            </w:r>
          </w:p>
          <w:p w:rsidR="00E57FA5" w:rsidRPr="004D43D4" w:rsidRDefault="00E57FA5" w:rsidP="00E5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Балахонова Е.В.</w:t>
            </w:r>
          </w:p>
        </w:tc>
      </w:tr>
      <w:tr w:rsidR="00E57FA5" w:rsidRPr="00005459" w:rsidTr="00B7073A">
        <w:trPr>
          <w:cantSplit/>
        </w:trPr>
        <w:tc>
          <w:tcPr>
            <w:tcW w:w="2176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23 – 25 сентября 2019</w:t>
            </w:r>
          </w:p>
        </w:tc>
        <w:tc>
          <w:tcPr>
            <w:tcW w:w="2991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2252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0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Зинченко С.В.</w:t>
            </w:r>
          </w:p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Балахонова Е.В.</w:t>
            </w:r>
          </w:p>
        </w:tc>
      </w:tr>
      <w:tr w:rsidR="00E57FA5" w:rsidRPr="00005459" w:rsidTr="00B7073A">
        <w:trPr>
          <w:cantSplit/>
        </w:trPr>
        <w:tc>
          <w:tcPr>
            <w:tcW w:w="2176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1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 рамках кураторских часов и участие студентов в м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роприятиях факультета и университета по проф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лактике различных прав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нарушений и негативных проявлений в студенч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ской среде.</w:t>
            </w:r>
          </w:p>
        </w:tc>
        <w:tc>
          <w:tcPr>
            <w:tcW w:w="2252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70" w:type="dxa"/>
            <w:shd w:val="clear" w:color="auto" w:fill="auto"/>
          </w:tcPr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Зинченко С.В.</w:t>
            </w:r>
          </w:p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Балахонова Е.В.</w:t>
            </w:r>
          </w:p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Бижанова Е.М. У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кина Н.В.</w:t>
            </w:r>
          </w:p>
          <w:p w:rsidR="00E57FA5" w:rsidRPr="004D43D4" w:rsidRDefault="00E57FA5" w:rsidP="00E57F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3D4">
              <w:rPr>
                <w:rFonts w:ascii="Times New Roman" w:hAnsi="Times New Roman" w:cs="Times New Roman"/>
                <w:sz w:val="24"/>
                <w:szCs w:val="24"/>
              </w:rPr>
              <w:t>Есина Л.Б.</w:t>
            </w:r>
          </w:p>
        </w:tc>
      </w:tr>
    </w:tbl>
    <w:p w:rsidR="00E57FA5" w:rsidRDefault="00E57FA5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A5" w:rsidRDefault="00E57FA5" w:rsidP="00E57FA5">
      <w:pPr>
        <w:pStyle w:val="a7"/>
        <w:shd w:val="clear" w:color="auto" w:fill="FFFFFF"/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9602D5">
        <w:rPr>
          <w:sz w:val="28"/>
          <w:szCs w:val="28"/>
        </w:rPr>
        <w:t>Воспитательная работа со студентами регулярно освещается на страничке кафедры в Интернет, в разделе «Новости»</w:t>
      </w:r>
      <w:r>
        <w:rPr>
          <w:sz w:val="28"/>
          <w:szCs w:val="28"/>
        </w:rPr>
        <w:t xml:space="preserve"> </w:t>
      </w:r>
      <w:hyperlink r:id="rId19" w:history="1">
        <w:r w:rsidRPr="00F24755">
          <w:rPr>
            <w:rStyle w:val="a3"/>
          </w:rPr>
          <w:t>https://dep_mkiso.pnzgu.ru/news</w:t>
        </w:r>
      </w:hyperlink>
      <w:r>
        <w:t xml:space="preserve"> </w:t>
      </w:r>
      <w:r>
        <w:rPr>
          <w:sz w:val="28"/>
          <w:szCs w:val="28"/>
        </w:rPr>
        <w:t xml:space="preserve"> </w:t>
      </w:r>
      <w:r w:rsidRPr="009602D5">
        <w:rPr>
          <w:sz w:val="28"/>
          <w:szCs w:val="28"/>
        </w:rPr>
        <w:t>.</w:t>
      </w:r>
    </w:p>
    <w:p w:rsidR="00E57FA5" w:rsidRDefault="00E57FA5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CA4" w:rsidRDefault="00644CA4" w:rsidP="0064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74">
        <w:rPr>
          <w:rFonts w:ascii="Times New Roman" w:hAnsi="Times New Roman" w:cs="Times New Roman"/>
          <w:sz w:val="28"/>
          <w:szCs w:val="28"/>
        </w:rPr>
        <w:t>По результатам проверки сделаны следующие замечания:</w:t>
      </w:r>
    </w:p>
    <w:p w:rsidR="00644CA4" w:rsidRDefault="00644CA4" w:rsidP="00216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индивидуальных планах преподавателей, не являющихся кураторами академических групп, воспитательная работа со студентами отражена не в 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 объеме;</w:t>
      </w:r>
    </w:p>
    <w:p w:rsidR="00644CA4" w:rsidRDefault="00644CA4" w:rsidP="00216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кафедре не проводится </w:t>
      </w:r>
      <w:r w:rsidRPr="009602D5">
        <w:rPr>
          <w:rFonts w:ascii="Times New Roman" w:hAnsi="Times New Roman"/>
          <w:sz w:val="28"/>
          <w:szCs w:val="28"/>
        </w:rPr>
        <w:t>систематический мониторинг новых форм во</w:t>
      </w:r>
      <w:r w:rsidRPr="009602D5">
        <w:rPr>
          <w:rFonts w:ascii="Times New Roman" w:hAnsi="Times New Roman"/>
          <w:sz w:val="28"/>
          <w:szCs w:val="28"/>
        </w:rPr>
        <w:t>с</w:t>
      </w:r>
      <w:r w:rsidRPr="009602D5">
        <w:rPr>
          <w:rFonts w:ascii="Times New Roman" w:hAnsi="Times New Roman"/>
          <w:sz w:val="28"/>
          <w:szCs w:val="28"/>
        </w:rPr>
        <w:t>питательной работы со студентами на других кафедрах</w:t>
      </w:r>
      <w:r>
        <w:rPr>
          <w:rFonts w:ascii="Times New Roman" w:hAnsi="Times New Roman"/>
          <w:sz w:val="28"/>
          <w:szCs w:val="28"/>
        </w:rPr>
        <w:t xml:space="preserve"> университета;</w:t>
      </w:r>
    </w:p>
    <w:p w:rsidR="00644CA4" w:rsidRDefault="00644CA4" w:rsidP="002165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кафедре не проводится работа по учету пожелания студентов по формам проведения </w:t>
      </w:r>
      <w:r w:rsidR="009C592C">
        <w:rPr>
          <w:rFonts w:ascii="Times New Roman" w:hAnsi="Times New Roman"/>
          <w:sz w:val="28"/>
          <w:szCs w:val="28"/>
        </w:rPr>
        <w:t>внеучебной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9602D5">
        <w:rPr>
          <w:rFonts w:ascii="Times New Roman" w:hAnsi="Times New Roman"/>
          <w:sz w:val="28"/>
          <w:szCs w:val="28"/>
        </w:rPr>
        <w:t>.</w:t>
      </w:r>
    </w:p>
    <w:p w:rsidR="009C592C" w:rsidRDefault="009C592C" w:rsidP="00216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A5" w:rsidRPr="009602D5" w:rsidRDefault="0021657E" w:rsidP="00E57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E6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644CA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74E68">
        <w:rPr>
          <w:rFonts w:ascii="Times New Roman" w:eastAsia="Times New Roman" w:hAnsi="Times New Roman" w:cs="Times New Roman"/>
          <w:b/>
          <w:sz w:val="28"/>
          <w:szCs w:val="28"/>
        </w:rPr>
        <w:t>вод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57FA5" w:rsidRPr="009602D5">
        <w:rPr>
          <w:rFonts w:ascii="Times New Roman" w:hAnsi="Times New Roman"/>
          <w:sz w:val="28"/>
          <w:szCs w:val="28"/>
        </w:rPr>
        <w:t>воспитательную работу на кафедре</w:t>
      </w:r>
      <w:r w:rsidR="00E57FA5">
        <w:rPr>
          <w:rFonts w:ascii="Times New Roman" w:hAnsi="Times New Roman"/>
          <w:sz w:val="28"/>
          <w:szCs w:val="28"/>
        </w:rPr>
        <w:t xml:space="preserve"> «Маркетинг, коммерция и сф</w:t>
      </w:r>
      <w:r w:rsidR="00E57FA5">
        <w:rPr>
          <w:rFonts w:ascii="Times New Roman" w:hAnsi="Times New Roman"/>
          <w:sz w:val="28"/>
          <w:szCs w:val="28"/>
        </w:rPr>
        <w:t>е</w:t>
      </w:r>
      <w:r w:rsidR="00E57FA5">
        <w:rPr>
          <w:rFonts w:ascii="Times New Roman" w:hAnsi="Times New Roman"/>
          <w:sz w:val="28"/>
          <w:szCs w:val="28"/>
        </w:rPr>
        <w:t>ра обслуживания»</w:t>
      </w:r>
      <w:r w:rsidR="00E57FA5" w:rsidRPr="009602D5">
        <w:rPr>
          <w:rFonts w:ascii="Times New Roman" w:hAnsi="Times New Roman"/>
          <w:sz w:val="28"/>
          <w:szCs w:val="28"/>
        </w:rPr>
        <w:t xml:space="preserve"> следует признать удовлетворительной. </w:t>
      </w:r>
    </w:p>
    <w:p w:rsidR="00F263E8" w:rsidRDefault="00F263E8" w:rsidP="00E5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Pr="00A671EC" w:rsidRDefault="0021657E" w:rsidP="0021657E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728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A671E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473B49" w:rsidRPr="00473B49">
        <w:rPr>
          <w:rFonts w:ascii="Times New Roman" w:hAnsi="Times New Roman" w:cs="Times New Roman"/>
          <w:b/>
          <w:bCs/>
          <w:sz w:val="28"/>
          <w:szCs w:val="28"/>
        </w:rPr>
        <w:t>Профориентационная работа</w:t>
      </w:r>
      <w:r w:rsidR="00473B4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473B49">
        <w:rPr>
          <w:rFonts w:ascii="Times New Roman" w:hAnsi="Times New Roman" w:cs="Times New Roman"/>
          <w:b/>
          <w:sz w:val="28"/>
          <w:szCs w:val="28"/>
        </w:rPr>
        <w:t>т</w:t>
      </w:r>
      <w:r w:rsidRPr="00A671EC">
        <w:rPr>
          <w:rFonts w:ascii="Times New Roman" w:hAnsi="Times New Roman" w:cs="Times New Roman"/>
          <w:b/>
          <w:sz w:val="28"/>
          <w:szCs w:val="28"/>
        </w:rPr>
        <w:t>рудоустройство выпускников</w:t>
      </w:r>
    </w:p>
    <w:p w:rsidR="006757F5" w:rsidRPr="006757F5" w:rsidRDefault="006757F5" w:rsidP="00675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Кафедра проводит различные мероприятия, содействующие трудоус</w:t>
      </w:r>
      <w:r w:rsidRPr="006757F5">
        <w:rPr>
          <w:rFonts w:ascii="Times New Roman" w:hAnsi="Times New Roman" w:cs="Times New Roman"/>
          <w:sz w:val="28"/>
          <w:szCs w:val="28"/>
        </w:rPr>
        <w:t>т</w:t>
      </w:r>
      <w:r w:rsidRPr="006757F5">
        <w:rPr>
          <w:rFonts w:ascii="Times New Roman" w:hAnsi="Times New Roman" w:cs="Times New Roman"/>
          <w:sz w:val="28"/>
          <w:szCs w:val="28"/>
        </w:rPr>
        <w:t>ройству выпускников, в частности</w:t>
      </w:r>
      <w:r w:rsidR="009C592C">
        <w:rPr>
          <w:rFonts w:ascii="Times New Roman" w:hAnsi="Times New Roman" w:cs="Times New Roman"/>
          <w:sz w:val="28"/>
          <w:szCs w:val="28"/>
        </w:rPr>
        <w:t xml:space="preserve"> </w:t>
      </w:r>
      <w:r w:rsidRPr="006757F5">
        <w:rPr>
          <w:rFonts w:ascii="Times New Roman" w:hAnsi="Times New Roman" w:cs="Times New Roman"/>
          <w:sz w:val="28"/>
          <w:szCs w:val="28"/>
        </w:rPr>
        <w:t>организуются встречи с руководителями предприятий различных форм собственности и разных направлений деятельн</w:t>
      </w:r>
      <w:r w:rsidRPr="006757F5">
        <w:rPr>
          <w:rFonts w:ascii="Times New Roman" w:hAnsi="Times New Roman" w:cs="Times New Roman"/>
          <w:sz w:val="28"/>
          <w:szCs w:val="28"/>
        </w:rPr>
        <w:t>о</w:t>
      </w:r>
      <w:r w:rsidRPr="006757F5">
        <w:rPr>
          <w:rFonts w:ascii="Times New Roman" w:hAnsi="Times New Roman" w:cs="Times New Roman"/>
          <w:sz w:val="28"/>
          <w:szCs w:val="28"/>
        </w:rPr>
        <w:t>сти. Встречи проводятся как путем приглашения руководства в Пензенский г</w:t>
      </w:r>
      <w:r w:rsidRPr="006757F5">
        <w:rPr>
          <w:rFonts w:ascii="Times New Roman" w:hAnsi="Times New Roman" w:cs="Times New Roman"/>
          <w:sz w:val="28"/>
          <w:szCs w:val="28"/>
        </w:rPr>
        <w:t>о</w:t>
      </w:r>
      <w:r w:rsidRPr="006757F5">
        <w:rPr>
          <w:rFonts w:ascii="Times New Roman" w:hAnsi="Times New Roman" w:cs="Times New Roman"/>
          <w:sz w:val="28"/>
          <w:szCs w:val="28"/>
        </w:rPr>
        <w:t>сударственный университет, так и с выездом студентов на предприятия (</w:t>
      </w:r>
      <w:r w:rsidRPr="006757F5">
        <w:rPr>
          <w:rFonts w:ascii="Times New Roman" w:hAnsi="Times New Roman" w:cs="Times New Roman"/>
          <w:sz w:val="28"/>
          <w:szCs w:val="28"/>
          <w:u w:val="single"/>
        </w:rPr>
        <w:t>11.11.2019</w:t>
      </w:r>
      <w:r w:rsidRPr="006757F5">
        <w:rPr>
          <w:rFonts w:ascii="Times New Roman" w:hAnsi="Times New Roman" w:cs="Times New Roman"/>
          <w:sz w:val="28"/>
          <w:szCs w:val="28"/>
        </w:rPr>
        <w:t xml:space="preserve"> группа19 ЭК1 посетила с учебной экскурсией компанию «Дионис»; </w:t>
      </w:r>
      <w:r w:rsidRPr="006757F5">
        <w:rPr>
          <w:rFonts w:ascii="Times New Roman" w:hAnsi="Times New Roman" w:cs="Times New Roman"/>
          <w:sz w:val="28"/>
          <w:szCs w:val="28"/>
        </w:rPr>
        <w:lastRenderedPageBreak/>
        <w:t>16.11.2019 у группы 19 ЭК1 состоялась встреча с директором по персоналу компании «Дионис» Макаровой Н.В; 3 декабря2018г. студенты 2-4 курсов н</w:t>
      </w:r>
      <w:r w:rsidRPr="006757F5">
        <w:rPr>
          <w:rFonts w:ascii="Times New Roman" w:hAnsi="Times New Roman" w:cs="Times New Roman"/>
          <w:sz w:val="28"/>
          <w:szCs w:val="28"/>
        </w:rPr>
        <w:t>а</w:t>
      </w:r>
      <w:r w:rsidRPr="006757F5">
        <w:rPr>
          <w:rFonts w:ascii="Times New Roman" w:hAnsi="Times New Roman" w:cs="Times New Roman"/>
          <w:sz w:val="28"/>
          <w:szCs w:val="28"/>
        </w:rPr>
        <w:t>правления подготовки «Туризм» посетили с учебно-ознакомительной экскурс</w:t>
      </w:r>
      <w:r w:rsidRPr="006757F5">
        <w:rPr>
          <w:rFonts w:ascii="Times New Roman" w:hAnsi="Times New Roman" w:cs="Times New Roman"/>
          <w:sz w:val="28"/>
          <w:szCs w:val="28"/>
        </w:rPr>
        <w:t>и</w:t>
      </w:r>
      <w:r w:rsidRPr="006757F5">
        <w:rPr>
          <w:rFonts w:ascii="Times New Roman" w:hAnsi="Times New Roman" w:cs="Times New Roman"/>
          <w:sz w:val="28"/>
          <w:szCs w:val="28"/>
        </w:rPr>
        <w:t>ей новый отель «Azimut»; 7 ноября 2018г. студенты 3 курса направления подг</w:t>
      </w:r>
      <w:r w:rsidRPr="006757F5">
        <w:rPr>
          <w:rFonts w:ascii="Times New Roman" w:hAnsi="Times New Roman" w:cs="Times New Roman"/>
          <w:sz w:val="28"/>
          <w:szCs w:val="28"/>
        </w:rPr>
        <w:t>о</w:t>
      </w:r>
      <w:r w:rsidRPr="006757F5">
        <w:rPr>
          <w:rFonts w:ascii="Times New Roman" w:hAnsi="Times New Roman" w:cs="Times New Roman"/>
          <w:sz w:val="28"/>
          <w:szCs w:val="28"/>
        </w:rPr>
        <w:t>товки 43.03.02 Туризм посетили HelioPark Hotel; 9.</w:t>
      </w:r>
      <w:r w:rsidRPr="006757F5">
        <w:rPr>
          <w:rFonts w:ascii="Times New Roman" w:hAnsi="Times New Roman" w:cs="Times New Roman"/>
          <w:sz w:val="28"/>
          <w:szCs w:val="28"/>
        </w:rPr>
        <w:tab/>
        <w:t>4 октября студенты 3 ку</w:t>
      </w:r>
      <w:r w:rsidRPr="006757F5">
        <w:rPr>
          <w:rFonts w:ascii="Times New Roman" w:hAnsi="Times New Roman" w:cs="Times New Roman"/>
          <w:sz w:val="28"/>
          <w:szCs w:val="28"/>
        </w:rPr>
        <w:t>р</w:t>
      </w:r>
      <w:r w:rsidRPr="006757F5">
        <w:rPr>
          <w:rFonts w:ascii="Times New Roman" w:hAnsi="Times New Roman" w:cs="Times New Roman"/>
          <w:sz w:val="28"/>
          <w:szCs w:val="28"/>
        </w:rPr>
        <w:t>са направления подготовки 43.03.02 Туризм посетили отель «Вояж»; 20 февр</w:t>
      </w:r>
      <w:r w:rsidRPr="006757F5">
        <w:rPr>
          <w:rFonts w:ascii="Times New Roman" w:hAnsi="Times New Roman" w:cs="Times New Roman"/>
          <w:sz w:val="28"/>
          <w:szCs w:val="28"/>
        </w:rPr>
        <w:t>а</w:t>
      </w:r>
      <w:r w:rsidRPr="006757F5">
        <w:rPr>
          <w:rFonts w:ascii="Times New Roman" w:hAnsi="Times New Roman" w:cs="Times New Roman"/>
          <w:sz w:val="28"/>
          <w:szCs w:val="28"/>
        </w:rPr>
        <w:t>ля 2019 г.организовано участие студентов направления подготовки «Туризм» в мастер-классе по теме «Профессия бариста. Искусство приготовления кофе</w:t>
      </w:r>
      <w:r w:rsidR="009C592C">
        <w:rPr>
          <w:rFonts w:ascii="Times New Roman" w:hAnsi="Times New Roman" w:cs="Times New Roman"/>
          <w:sz w:val="28"/>
          <w:szCs w:val="28"/>
        </w:rPr>
        <w:t>» на базе кафе «Fellini» и др.).</w:t>
      </w:r>
    </w:p>
    <w:p w:rsidR="006757F5" w:rsidRPr="006757F5" w:rsidRDefault="006757F5" w:rsidP="00675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 xml:space="preserve">Студенты направления подготовки 43.03.02 Туризм ежегодно посещают профессиональные выставки по туризму, такие как международные туристские выставки </w:t>
      </w:r>
      <w:r w:rsidRPr="006757F5">
        <w:rPr>
          <w:rFonts w:ascii="Times New Roman" w:hAnsi="Times New Roman" w:cs="Times New Roman"/>
          <w:sz w:val="28"/>
          <w:szCs w:val="28"/>
          <w:lang w:val="en-US"/>
        </w:rPr>
        <w:t>Inturmarket</w:t>
      </w:r>
      <w:r w:rsidRPr="006757F5">
        <w:rPr>
          <w:rFonts w:ascii="Times New Roman" w:hAnsi="Times New Roman" w:cs="Times New Roman"/>
          <w:sz w:val="28"/>
          <w:szCs w:val="28"/>
        </w:rPr>
        <w:t xml:space="preserve"> и </w:t>
      </w:r>
      <w:r w:rsidRPr="006757F5">
        <w:rPr>
          <w:rFonts w:ascii="Times New Roman" w:hAnsi="Times New Roman" w:cs="Times New Roman"/>
          <w:sz w:val="28"/>
          <w:szCs w:val="28"/>
          <w:lang w:val="en-US"/>
        </w:rPr>
        <w:t>MITT</w:t>
      </w:r>
      <w:r w:rsidRPr="006757F5">
        <w:rPr>
          <w:rFonts w:ascii="Times New Roman" w:hAnsi="Times New Roman" w:cs="Times New Roman"/>
          <w:sz w:val="28"/>
          <w:szCs w:val="28"/>
        </w:rPr>
        <w:t xml:space="preserve"> в г. Москва, Всероссийскую выставку «Туризм, отдых и оздоровление» г. Пенза, в рамках которых они знакомятся с потенц</w:t>
      </w:r>
      <w:r w:rsidRPr="006757F5">
        <w:rPr>
          <w:rFonts w:ascii="Times New Roman" w:hAnsi="Times New Roman" w:cs="Times New Roman"/>
          <w:sz w:val="28"/>
          <w:szCs w:val="28"/>
        </w:rPr>
        <w:t>и</w:t>
      </w:r>
      <w:r w:rsidRPr="006757F5">
        <w:rPr>
          <w:rFonts w:ascii="Times New Roman" w:hAnsi="Times New Roman" w:cs="Times New Roman"/>
          <w:sz w:val="28"/>
          <w:szCs w:val="28"/>
        </w:rPr>
        <w:t xml:space="preserve">альными работодателями. </w:t>
      </w:r>
    </w:p>
    <w:p w:rsidR="006757F5" w:rsidRPr="006757F5" w:rsidRDefault="006757F5" w:rsidP="00675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Кроме того на кафедре «МКиСО» ежегодно организуются образовател</w:t>
      </w:r>
      <w:r w:rsidRPr="006757F5">
        <w:rPr>
          <w:rFonts w:ascii="Times New Roman" w:hAnsi="Times New Roman" w:cs="Times New Roman"/>
          <w:sz w:val="28"/>
          <w:szCs w:val="28"/>
        </w:rPr>
        <w:t>ь</w:t>
      </w:r>
      <w:r w:rsidRPr="006757F5">
        <w:rPr>
          <w:rFonts w:ascii="Times New Roman" w:hAnsi="Times New Roman" w:cs="Times New Roman"/>
          <w:sz w:val="28"/>
          <w:szCs w:val="28"/>
        </w:rPr>
        <w:t>ные поездки студентов по России и за рубеж, целью которых является не тол</w:t>
      </w:r>
      <w:r w:rsidRPr="006757F5">
        <w:rPr>
          <w:rFonts w:ascii="Times New Roman" w:hAnsi="Times New Roman" w:cs="Times New Roman"/>
          <w:sz w:val="28"/>
          <w:szCs w:val="28"/>
        </w:rPr>
        <w:t>ь</w:t>
      </w:r>
      <w:r w:rsidRPr="006757F5">
        <w:rPr>
          <w:rFonts w:ascii="Times New Roman" w:hAnsi="Times New Roman" w:cs="Times New Roman"/>
          <w:sz w:val="28"/>
          <w:szCs w:val="28"/>
        </w:rPr>
        <w:t>ко ознакомление с инфраструктурой туризма, но и прохождение собеседований для дальнейшего трудоустройства. Повышению профессиональной подготовки студентов служат профессиональные семинары и конференции, в которых они принимают участие (семинар «Пора в круиз или как эффективно продавать р</w:t>
      </w:r>
      <w:r w:rsidRPr="006757F5">
        <w:rPr>
          <w:rFonts w:ascii="Times New Roman" w:hAnsi="Times New Roman" w:cs="Times New Roman"/>
          <w:sz w:val="28"/>
          <w:szCs w:val="28"/>
        </w:rPr>
        <w:t>а</w:t>
      </w:r>
      <w:r w:rsidRPr="006757F5">
        <w:rPr>
          <w:rFonts w:ascii="Times New Roman" w:hAnsi="Times New Roman" w:cs="Times New Roman"/>
          <w:sz w:val="28"/>
          <w:szCs w:val="28"/>
        </w:rPr>
        <w:t xml:space="preserve">дость», организованный круизным центром «Инфофлот»; форума «Территория продаж» и др.). </w:t>
      </w:r>
    </w:p>
    <w:p w:rsidR="006757F5" w:rsidRPr="006757F5" w:rsidRDefault="006757F5" w:rsidP="00675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Знакомство с потенциальными работодателями происходит также в учебных поездках, организуемых кафедрой «МКиСО» в рамках дисциплины Краеведение. Для кафедры «МКиСО» стало традицией приглашать выпускн</w:t>
      </w:r>
      <w:r w:rsidRPr="006757F5">
        <w:rPr>
          <w:rFonts w:ascii="Times New Roman" w:hAnsi="Times New Roman" w:cs="Times New Roman"/>
          <w:sz w:val="28"/>
          <w:szCs w:val="28"/>
        </w:rPr>
        <w:t>и</w:t>
      </w:r>
      <w:r w:rsidRPr="006757F5">
        <w:rPr>
          <w:rFonts w:ascii="Times New Roman" w:hAnsi="Times New Roman" w:cs="Times New Roman"/>
          <w:sz w:val="28"/>
          <w:szCs w:val="28"/>
        </w:rPr>
        <w:t>ков на гостевые лекции, на которых бывшие студенты делятся своим жизне</w:t>
      </w:r>
      <w:r w:rsidRPr="006757F5">
        <w:rPr>
          <w:rFonts w:ascii="Times New Roman" w:hAnsi="Times New Roman" w:cs="Times New Roman"/>
          <w:sz w:val="28"/>
          <w:szCs w:val="28"/>
        </w:rPr>
        <w:t>н</w:t>
      </w:r>
      <w:r w:rsidRPr="006757F5">
        <w:rPr>
          <w:rFonts w:ascii="Times New Roman" w:hAnsi="Times New Roman" w:cs="Times New Roman"/>
          <w:sz w:val="28"/>
          <w:szCs w:val="28"/>
        </w:rPr>
        <w:t xml:space="preserve">ным и профессиональным опытом. </w:t>
      </w:r>
    </w:p>
    <w:p w:rsidR="006757F5" w:rsidRPr="006757F5" w:rsidRDefault="006757F5" w:rsidP="00675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С 2019 года на кафедре «Маркетинг, коммерция и сфера обслуживания» реализуется совместный проект с ГК «Дионис» по подготовке профессионал</w:t>
      </w:r>
      <w:r w:rsidRPr="006757F5">
        <w:rPr>
          <w:rFonts w:ascii="Times New Roman" w:hAnsi="Times New Roman" w:cs="Times New Roman"/>
          <w:sz w:val="28"/>
          <w:szCs w:val="28"/>
        </w:rPr>
        <w:t>ь</w:t>
      </w:r>
      <w:r w:rsidRPr="006757F5">
        <w:rPr>
          <w:rFonts w:ascii="Times New Roman" w:hAnsi="Times New Roman" w:cs="Times New Roman"/>
          <w:sz w:val="28"/>
          <w:szCs w:val="28"/>
        </w:rPr>
        <w:t>ных кадров по маркетингу и торговому делу.</w:t>
      </w:r>
      <w:r w:rsidR="002E3574">
        <w:rPr>
          <w:rFonts w:ascii="Times New Roman" w:hAnsi="Times New Roman" w:cs="Times New Roman"/>
          <w:sz w:val="28"/>
          <w:szCs w:val="28"/>
        </w:rPr>
        <w:t xml:space="preserve"> </w:t>
      </w:r>
      <w:r w:rsidRPr="006757F5">
        <w:rPr>
          <w:rFonts w:ascii="Times New Roman" w:hAnsi="Times New Roman" w:cs="Times New Roman"/>
          <w:sz w:val="28"/>
          <w:szCs w:val="28"/>
        </w:rPr>
        <w:t>Проект предусматривает провед</w:t>
      </w:r>
      <w:r w:rsidRPr="006757F5">
        <w:rPr>
          <w:rFonts w:ascii="Times New Roman" w:hAnsi="Times New Roman" w:cs="Times New Roman"/>
          <w:sz w:val="28"/>
          <w:szCs w:val="28"/>
        </w:rPr>
        <w:t>е</w:t>
      </w:r>
      <w:r w:rsidRPr="006757F5">
        <w:rPr>
          <w:rFonts w:ascii="Times New Roman" w:hAnsi="Times New Roman" w:cs="Times New Roman"/>
          <w:sz w:val="28"/>
          <w:szCs w:val="28"/>
        </w:rPr>
        <w:t>ние гостевых лекций со студентами экономических специальностей ПГУ, орг</w:t>
      </w:r>
      <w:r w:rsidRPr="006757F5">
        <w:rPr>
          <w:rFonts w:ascii="Times New Roman" w:hAnsi="Times New Roman" w:cs="Times New Roman"/>
          <w:sz w:val="28"/>
          <w:szCs w:val="28"/>
        </w:rPr>
        <w:t>а</w:t>
      </w:r>
      <w:r w:rsidRPr="006757F5">
        <w:rPr>
          <w:rFonts w:ascii="Times New Roman" w:hAnsi="Times New Roman" w:cs="Times New Roman"/>
          <w:sz w:val="28"/>
          <w:szCs w:val="28"/>
        </w:rPr>
        <w:t>низацию стажировок и практик студентов направлений подготовки 38.03.02 Менеджмент (профиль Маркетинг) и 38.03.06 Торговое дело (профиль Ко</w:t>
      </w:r>
      <w:r w:rsidRPr="006757F5">
        <w:rPr>
          <w:rFonts w:ascii="Times New Roman" w:hAnsi="Times New Roman" w:cs="Times New Roman"/>
          <w:sz w:val="28"/>
          <w:szCs w:val="28"/>
        </w:rPr>
        <w:t>м</w:t>
      </w:r>
      <w:r w:rsidRPr="006757F5">
        <w:rPr>
          <w:rFonts w:ascii="Times New Roman" w:hAnsi="Times New Roman" w:cs="Times New Roman"/>
          <w:sz w:val="28"/>
          <w:szCs w:val="28"/>
        </w:rPr>
        <w:t>мерция) на предприятиях ГК «Дионис», а также ряд других мероприятий.</w:t>
      </w:r>
    </w:p>
    <w:p w:rsidR="00BC2822" w:rsidRPr="00BC2822" w:rsidRDefault="006757F5" w:rsidP="00675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Выпускники кафедры успешно работают на рынке труда России и за р</w:t>
      </w:r>
      <w:r w:rsidRPr="006757F5">
        <w:rPr>
          <w:rFonts w:ascii="Times New Roman" w:hAnsi="Times New Roman" w:cs="Times New Roman"/>
          <w:sz w:val="28"/>
          <w:szCs w:val="28"/>
        </w:rPr>
        <w:t>у</w:t>
      </w:r>
      <w:r w:rsidRPr="006757F5">
        <w:rPr>
          <w:rFonts w:ascii="Times New Roman" w:hAnsi="Times New Roman" w:cs="Times New Roman"/>
          <w:sz w:val="28"/>
          <w:szCs w:val="28"/>
        </w:rPr>
        <w:t>бежом. Многие выпускники открыли собственные коммерческие предприятия.</w:t>
      </w:r>
    </w:p>
    <w:p w:rsidR="00756E3E" w:rsidRPr="006757F5" w:rsidRDefault="006757F5" w:rsidP="00F66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По данным Регионального центра содействия трудоустройству и адапт</w:t>
      </w:r>
      <w:r w:rsidRPr="006757F5">
        <w:rPr>
          <w:rFonts w:ascii="Times New Roman" w:hAnsi="Times New Roman" w:cs="Times New Roman"/>
          <w:sz w:val="28"/>
          <w:szCs w:val="28"/>
        </w:rPr>
        <w:t>а</w:t>
      </w:r>
      <w:r w:rsidRPr="006757F5">
        <w:rPr>
          <w:rFonts w:ascii="Times New Roman" w:hAnsi="Times New Roman" w:cs="Times New Roman"/>
          <w:sz w:val="28"/>
          <w:szCs w:val="28"/>
        </w:rPr>
        <w:t>ции</w:t>
      </w:r>
      <w:r w:rsidRPr="006757F5">
        <w:rPr>
          <w:rFonts w:ascii="Times New Roman" w:hAnsi="Times New Roman" w:cs="Times New Roman"/>
        </w:rPr>
        <w:t xml:space="preserve"> </w:t>
      </w:r>
      <w:r w:rsidRPr="006757F5">
        <w:rPr>
          <w:rFonts w:ascii="Times New Roman" w:hAnsi="Times New Roman" w:cs="Times New Roman"/>
          <w:sz w:val="28"/>
          <w:szCs w:val="28"/>
        </w:rPr>
        <w:t>выпускников, выпуск на кафедре «Маркетинг, коммерция и сфера обсл</w:t>
      </w:r>
      <w:r w:rsidRPr="006757F5">
        <w:rPr>
          <w:rFonts w:ascii="Times New Roman" w:hAnsi="Times New Roman" w:cs="Times New Roman"/>
          <w:sz w:val="28"/>
          <w:szCs w:val="28"/>
        </w:rPr>
        <w:t>у</w:t>
      </w:r>
      <w:r w:rsidRPr="006757F5">
        <w:rPr>
          <w:rFonts w:ascii="Times New Roman" w:hAnsi="Times New Roman" w:cs="Times New Roman"/>
          <w:sz w:val="28"/>
          <w:szCs w:val="28"/>
        </w:rPr>
        <w:t>живания» за период с 201</w:t>
      </w:r>
      <w:r w:rsidR="00756E3E">
        <w:rPr>
          <w:rFonts w:ascii="Times New Roman" w:hAnsi="Times New Roman" w:cs="Times New Roman"/>
          <w:sz w:val="28"/>
          <w:szCs w:val="28"/>
        </w:rPr>
        <w:t>5</w:t>
      </w:r>
      <w:r w:rsidRPr="006757F5">
        <w:rPr>
          <w:rFonts w:ascii="Times New Roman" w:hAnsi="Times New Roman" w:cs="Times New Roman"/>
          <w:sz w:val="28"/>
          <w:szCs w:val="28"/>
        </w:rPr>
        <w:t xml:space="preserve"> по 2019 г. составил </w:t>
      </w:r>
      <w:r w:rsidR="00756E3E">
        <w:rPr>
          <w:rFonts w:ascii="Times New Roman" w:hAnsi="Times New Roman" w:cs="Times New Roman"/>
          <w:sz w:val="28"/>
          <w:szCs w:val="28"/>
        </w:rPr>
        <w:t>231</w:t>
      </w:r>
      <w:r w:rsidRPr="006757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W w:w="0" w:type="auto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832"/>
        <w:gridCol w:w="1849"/>
        <w:gridCol w:w="1431"/>
        <w:gridCol w:w="2235"/>
        <w:gridCol w:w="1866"/>
      </w:tblGrid>
      <w:tr w:rsidR="006757F5" w:rsidRPr="006F3014" w:rsidTr="009C592C">
        <w:trPr>
          <w:trHeight w:val="297"/>
          <w:jc w:val="center"/>
        </w:trPr>
        <w:tc>
          <w:tcPr>
            <w:tcW w:w="0" w:type="auto"/>
            <w:vMerge w:val="restart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Год в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пуска</w:t>
            </w:r>
          </w:p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0" w:type="auto"/>
            <w:vMerge w:val="restart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Продолжат обучение,</w:t>
            </w:r>
          </w:p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Не нуждаются в трудоустройстве (в т.ч. призыв в ВС РФ, д/отп), %</w:t>
            </w:r>
          </w:p>
        </w:tc>
        <w:tc>
          <w:tcPr>
            <w:tcW w:w="0" w:type="auto"/>
            <w:vMerge w:val="restart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Не трудоус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роены, %</w:t>
            </w:r>
          </w:p>
        </w:tc>
      </w:tr>
      <w:tr w:rsidR="006757F5" w:rsidRPr="006F3014" w:rsidTr="009C592C">
        <w:trPr>
          <w:trHeight w:val="880"/>
          <w:jc w:val="center"/>
        </w:trPr>
        <w:tc>
          <w:tcPr>
            <w:tcW w:w="0" w:type="auto"/>
            <w:vMerge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по специальн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сти, %</w:t>
            </w:r>
          </w:p>
        </w:tc>
        <w:tc>
          <w:tcPr>
            <w:tcW w:w="0" w:type="auto"/>
          </w:tcPr>
          <w:p w:rsidR="006757F5" w:rsidRPr="009C592C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не по спец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92C">
              <w:rPr>
                <w:rFonts w:ascii="Times New Roman" w:hAnsi="Times New Roman" w:cs="Times New Roman"/>
                <w:sz w:val="24"/>
                <w:szCs w:val="24"/>
              </w:rPr>
              <w:t>альности, %</w:t>
            </w:r>
          </w:p>
        </w:tc>
        <w:tc>
          <w:tcPr>
            <w:tcW w:w="0" w:type="auto"/>
            <w:vMerge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7F5" w:rsidRPr="006F3014" w:rsidTr="009C592C">
        <w:trPr>
          <w:jc w:val="center"/>
        </w:trPr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57F5" w:rsidRPr="006F3014" w:rsidTr="009C592C">
        <w:trPr>
          <w:jc w:val="center"/>
        </w:trPr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7F5" w:rsidRPr="006F3014" w:rsidTr="009C592C">
        <w:trPr>
          <w:jc w:val="center"/>
        </w:trPr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57F5" w:rsidRPr="006757F5" w:rsidRDefault="006757F5" w:rsidP="006757F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757F5" w:rsidRPr="001A5A51" w:rsidRDefault="006757F5" w:rsidP="006757F5">
      <w:pPr>
        <w:ind w:firstLine="708"/>
        <w:rPr>
          <w:color w:val="000000"/>
          <w:sz w:val="10"/>
          <w:szCs w:val="28"/>
          <w:shd w:val="clear" w:color="auto" w:fill="FFFFFF"/>
        </w:rPr>
      </w:pPr>
    </w:p>
    <w:p w:rsidR="006757F5" w:rsidRPr="006757F5" w:rsidRDefault="006757F5" w:rsidP="0067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Ежегодно обучающиеся кафедры участвуют в Областной ярмарке вака</w:t>
      </w:r>
      <w:r w:rsidRPr="006757F5">
        <w:rPr>
          <w:rFonts w:ascii="Times New Roman" w:hAnsi="Times New Roman" w:cs="Times New Roman"/>
          <w:sz w:val="28"/>
          <w:szCs w:val="28"/>
        </w:rPr>
        <w:t>н</w:t>
      </w:r>
      <w:r w:rsidRPr="006757F5">
        <w:rPr>
          <w:rFonts w:ascii="Times New Roman" w:hAnsi="Times New Roman" w:cs="Times New Roman"/>
          <w:sz w:val="28"/>
          <w:szCs w:val="28"/>
        </w:rPr>
        <w:t>сий, организуемой РЦСТиАВ, где знакомятся с деятельностью и актуальными вакансиями профильных организаций.</w:t>
      </w:r>
    </w:p>
    <w:p w:rsidR="006757F5" w:rsidRPr="006757F5" w:rsidRDefault="006757F5" w:rsidP="0067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Преподаватели кафедры проводят выездные учебно-ознакомительные з</w:t>
      </w:r>
      <w:r w:rsidRPr="006757F5">
        <w:rPr>
          <w:rFonts w:ascii="Times New Roman" w:hAnsi="Times New Roman" w:cs="Times New Roman"/>
          <w:sz w:val="28"/>
          <w:szCs w:val="28"/>
        </w:rPr>
        <w:t>а</w:t>
      </w:r>
      <w:r w:rsidRPr="006757F5">
        <w:rPr>
          <w:rFonts w:ascii="Times New Roman" w:hAnsi="Times New Roman" w:cs="Times New Roman"/>
          <w:sz w:val="28"/>
          <w:szCs w:val="28"/>
        </w:rPr>
        <w:t>нятия на предприятиях туризма и гостеприимства Пензы и области. На кафедре МКиСО ежегодно проходят встречи с выпускниками в формате «гостевых ле</w:t>
      </w:r>
      <w:r w:rsidRPr="006757F5">
        <w:rPr>
          <w:rFonts w:ascii="Times New Roman" w:hAnsi="Times New Roman" w:cs="Times New Roman"/>
          <w:sz w:val="28"/>
          <w:szCs w:val="28"/>
        </w:rPr>
        <w:t>к</w:t>
      </w:r>
      <w:r w:rsidRPr="006757F5">
        <w:rPr>
          <w:rFonts w:ascii="Times New Roman" w:hAnsi="Times New Roman" w:cs="Times New Roman"/>
          <w:sz w:val="28"/>
          <w:szCs w:val="28"/>
        </w:rPr>
        <w:t>ций», где выпускники делятся своими достижениями и успехами в професси</w:t>
      </w:r>
      <w:r w:rsidRPr="006757F5">
        <w:rPr>
          <w:rFonts w:ascii="Times New Roman" w:hAnsi="Times New Roman" w:cs="Times New Roman"/>
          <w:sz w:val="28"/>
          <w:szCs w:val="28"/>
        </w:rPr>
        <w:t>о</w:t>
      </w:r>
      <w:r w:rsidRPr="006757F5">
        <w:rPr>
          <w:rFonts w:ascii="Times New Roman" w:hAnsi="Times New Roman" w:cs="Times New Roman"/>
          <w:sz w:val="28"/>
          <w:szCs w:val="28"/>
        </w:rPr>
        <w:t>нальной деятельности. С целью закрепления и развития профессиональных компетенций проводятся образовательные туры на предприятия туризма и го</w:t>
      </w:r>
      <w:r w:rsidRPr="006757F5">
        <w:rPr>
          <w:rFonts w:ascii="Times New Roman" w:hAnsi="Times New Roman" w:cs="Times New Roman"/>
          <w:sz w:val="28"/>
          <w:szCs w:val="28"/>
        </w:rPr>
        <w:t>с</w:t>
      </w:r>
      <w:r w:rsidRPr="006757F5">
        <w:rPr>
          <w:rFonts w:ascii="Times New Roman" w:hAnsi="Times New Roman" w:cs="Times New Roman"/>
          <w:sz w:val="28"/>
          <w:szCs w:val="28"/>
        </w:rPr>
        <w:t>теприимства России и за рубеж.</w:t>
      </w:r>
    </w:p>
    <w:p w:rsidR="006757F5" w:rsidRPr="006757F5" w:rsidRDefault="006757F5" w:rsidP="0067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sz w:val="28"/>
          <w:szCs w:val="28"/>
        </w:rPr>
        <w:t>Основными работодателями и партнерами кафедры являются: Центр т</w:t>
      </w:r>
      <w:r w:rsidRPr="006757F5">
        <w:rPr>
          <w:rFonts w:ascii="Times New Roman" w:hAnsi="Times New Roman" w:cs="Times New Roman"/>
          <w:sz w:val="28"/>
          <w:szCs w:val="28"/>
        </w:rPr>
        <w:t>у</w:t>
      </w:r>
      <w:r w:rsidRPr="006757F5">
        <w:rPr>
          <w:rFonts w:ascii="Times New Roman" w:hAnsi="Times New Roman" w:cs="Times New Roman"/>
          <w:sz w:val="28"/>
          <w:szCs w:val="28"/>
        </w:rPr>
        <w:t>ристического сервиса «Инсертум», Туроператор «Музенидис Трэвел», Гост</w:t>
      </w:r>
      <w:r w:rsidRPr="006757F5">
        <w:rPr>
          <w:rFonts w:ascii="Times New Roman" w:hAnsi="Times New Roman" w:cs="Times New Roman"/>
          <w:sz w:val="28"/>
          <w:szCs w:val="28"/>
        </w:rPr>
        <w:t>и</w:t>
      </w:r>
      <w:r w:rsidRPr="006757F5">
        <w:rPr>
          <w:rFonts w:ascii="Times New Roman" w:hAnsi="Times New Roman" w:cs="Times New Roman"/>
          <w:sz w:val="28"/>
          <w:szCs w:val="28"/>
        </w:rPr>
        <w:t>ничный комплекс «Вояж», Отель международной сети «АЗИМУТ» г. Пенза. Ежегодно студенты проходят оплачиваемые работодателями профессионал</w:t>
      </w:r>
      <w:r w:rsidRPr="006757F5">
        <w:rPr>
          <w:rFonts w:ascii="Times New Roman" w:hAnsi="Times New Roman" w:cs="Times New Roman"/>
          <w:sz w:val="28"/>
          <w:szCs w:val="28"/>
        </w:rPr>
        <w:t>ь</w:t>
      </w:r>
      <w:r w:rsidRPr="006757F5">
        <w:rPr>
          <w:rFonts w:ascii="Times New Roman" w:hAnsi="Times New Roman" w:cs="Times New Roman"/>
          <w:sz w:val="28"/>
          <w:szCs w:val="28"/>
        </w:rPr>
        <w:t>ные стажировки в крупных компаниях туристского бизнеса. По итогам стаж</w:t>
      </w:r>
      <w:r w:rsidRPr="006757F5">
        <w:rPr>
          <w:rFonts w:ascii="Times New Roman" w:hAnsi="Times New Roman" w:cs="Times New Roman"/>
          <w:sz w:val="28"/>
          <w:szCs w:val="28"/>
        </w:rPr>
        <w:t>и</w:t>
      </w:r>
      <w:r w:rsidRPr="006757F5">
        <w:rPr>
          <w:rFonts w:ascii="Times New Roman" w:hAnsi="Times New Roman" w:cs="Times New Roman"/>
          <w:sz w:val="28"/>
          <w:szCs w:val="28"/>
        </w:rPr>
        <w:t>ровок ребята получают сертификаты и характеристики от компаний, которые становятся важной частью их портфолио и способствует отличному трудоус</w:t>
      </w:r>
      <w:r w:rsidRPr="006757F5">
        <w:rPr>
          <w:rFonts w:ascii="Times New Roman" w:hAnsi="Times New Roman" w:cs="Times New Roman"/>
          <w:sz w:val="28"/>
          <w:szCs w:val="28"/>
        </w:rPr>
        <w:t>т</w:t>
      </w:r>
      <w:r w:rsidRPr="006757F5">
        <w:rPr>
          <w:rFonts w:ascii="Times New Roman" w:hAnsi="Times New Roman" w:cs="Times New Roman"/>
          <w:sz w:val="28"/>
          <w:szCs w:val="28"/>
        </w:rPr>
        <w:t>ройству.</w:t>
      </w:r>
    </w:p>
    <w:p w:rsidR="006757F5" w:rsidRDefault="00967DD0" w:rsidP="0067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</w:t>
      </w:r>
      <w:r w:rsidR="006757F5" w:rsidRPr="006757F5">
        <w:rPr>
          <w:rFonts w:ascii="Times New Roman" w:hAnsi="Times New Roman" w:cs="Times New Roman"/>
          <w:sz w:val="28"/>
          <w:szCs w:val="28"/>
        </w:rPr>
        <w:t xml:space="preserve"> выпускники кафедры: </w:t>
      </w:r>
      <w:r w:rsidR="006757F5" w:rsidRPr="009C592C">
        <w:rPr>
          <w:rFonts w:ascii="Times New Roman" w:hAnsi="Times New Roman" w:cs="Times New Roman"/>
          <w:sz w:val="28"/>
          <w:szCs w:val="28"/>
        </w:rPr>
        <w:t>Устинова Е.С. – генеральный директор туристической компании ООО «Рандеву Трэвел Групп», Доркина Е.М. – дире</w:t>
      </w:r>
      <w:r w:rsidR="006757F5" w:rsidRPr="009C592C">
        <w:rPr>
          <w:rFonts w:ascii="Times New Roman" w:hAnsi="Times New Roman" w:cs="Times New Roman"/>
          <w:sz w:val="28"/>
          <w:szCs w:val="28"/>
        </w:rPr>
        <w:t>к</w:t>
      </w:r>
      <w:r w:rsidR="006757F5" w:rsidRPr="009C592C">
        <w:rPr>
          <w:rFonts w:ascii="Times New Roman" w:hAnsi="Times New Roman" w:cs="Times New Roman"/>
          <w:sz w:val="28"/>
          <w:szCs w:val="28"/>
        </w:rPr>
        <w:t>тор туристической компании Центр туристического сервиса «Инсертум», Волк</w:t>
      </w:r>
      <w:r w:rsidR="009C592C">
        <w:rPr>
          <w:rFonts w:ascii="Times New Roman" w:hAnsi="Times New Roman" w:cs="Times New Roman"/>
          <w:sz w:val="28"/>
          <w:szCs w:val="28"/>
        </w:rPr>
        <w:t> </w:t>
      </w:r>
      <w:r w:rsidR="006757F5" w:rsidRPr="009C592C">
        <w:rPr>
          <w:rFonts w:ascii="Times New Roman" w:hAnsi="Times New Roman" w:cs="Times New Roman"/>
          <w:sz w:val="28"/>
          <w:szCs w:val="28"/>
        </w:rPr>
        <w:t>М.А.</w:t>
      </w:r>
      <w:r w:rsidR="009C592C">
        <w:rPr>
          <w:rFonts w:ascii="Times New Roman" w:hAnsi="Times New Roman" w:cs="Times New Roman"/>
          <w:sz w:val="28"/>
          <w:szCs w:val="28"/>
        </w:rPr>
        <w:t>–</w:t>
      </w:r>
      <w:r w:rsidR="006757F5" w:rsidRPr="009C592C">
        <w:rPr>
          <w:rFonts w:ascii="Times New Roman" w:hAnsi="Times New Roman" w:cs="Times New Roman"/>
          <w:sz w:val="28"/>
          <w:szCs w:val="28"/>
        </w:rPr>
        <w:t xml:space="preserve"> генеральный директор </w:t>
      </w:r>
      <w:r w:rsidR="006757F5" w:rsidRPr="006757F5">
        <w:rPr>
          <w:rFonts w:ascii="Times New Roman" w:hAnsi="Times New Roman" w:cs="Times New Roman"/>
          <w:sz w:val="28"/>
          <w:szCs w:val="28"/>
        </w:rPr>
        <w:t>туристической компании «Анекс Тур».</w:t>
      </w:r>
    </w:p>
    <w:p w:rsidR="006757F5" w:rsidRPr="006757F5" w:rsidRDefault="006757F5" w:rsidP="0067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Default="0021657E" w:rsidP="0021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F5">
        <w:rPr>
          <w:rFonts w:ascii="Times New Roman" w:hAnsi="Times New Roman" w:cs="Times New Roman"/>
          <w:b/>
          <w:sz w:val="28"/>
          <w:szCs w:val="28"/>
        </w:rPr>
        <w:t>Вывод</w:t>
      </w:r>
      <w:r w:rsidRPr="006757F5">
        <w:rPr>
          <w:rFonts w:ascii="Times New Roman" w:hAnsi="Times New Roman" w:cs="Times New Roman"/>
          <w:sz w:val="28"/>
          <w:szCs w:val="28"/>
        </w:rPr>
        <w:t>: Трудоустройство выпускников и профориентационную работу кафедры «</w:t>
      </w:r>
      <w:r w:rsidR="006757F5">
        <w:rPr>
          <w:rFonts w:ascii="Times New Roman" w:hAnsi="Times New Roman" w:cs="Times New Roman"/>
          <w:sz w:val="28"/>
          <w:szCs w:val="28"/>
        </w:rPr>
        <w:t>Маркетинг, коммерция и сфера обслуживания</w:t>
      </w:r>
      <w:r w:rsidRPr="006757F5">
        <w:rPr>
          <w:rFonts w:ascii="Times New Roman" w:hAnsi="Times New Roman" w:cs="Times New Roman"/>
          <w:sz w:val="28"/>
          <w:szCs w:val="28"/>
        </w:rPr>
        <w:t>» можно охарактериз</w:t>
      </w:r>
      <w:r w:rsidRPr="006757F5">
        <w:rPr>
          <w:rFonts w:ascii="Times New Roman" w:hAnsi="Times New Roman" w:cs="Times New Roman"/>
          <w:sz w:val="28"/>
          <w:szCs w:val="28"/>
        </w:rPr>
        <w:t>о</w:t>
      </w:r>
      <w:r w:rsidRPr="006757F5">
        <w:rPr>
          <w:rFonts w:ascii="Times New Roman" w:hAnsi="Times New Roman" w:cs="Times New Roman"/>
          <w:sz w:val="28"/>
          <w:szCs w:val="28"/>
        </w:rPr>
        <w:t>вать как удовлетворительное.</w:t>
      </w:r>
    </w:p>
    <w:p w:rsidR="0021657E" w:rsidRDefault="0021657E" w:rsidP="0021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7E" w:rsidRPr="00A671EC" w:rsidRDefault="0021657E" w:rsidP="0021657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7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Материально-техническая база кафедры</w:t>
      </w:r>
    </w:p>
    <w:p w:rsidR="002D6930" w:rsidRPr="00A86AAC" w:rsidRDefault="002D6930" w:rsidP="005878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кафедры обеспечивает проведение учебного процесса в соответствии с образовательными стандарт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ми. На кафедре имеются наглядные пособия и плакаты, использующиеся ст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дентами в учебном процессе. Оснащение учебных аудиторий обеспечивает п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лучение студентами необходимых практических знаний. Вся имеющаяся мат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риальная база полностью используется в учебном процессе.</w:t>
      </w:r>
    </w:p>
    <w:p w:rsidR="00A86AAC" w:rsidRDefault="00223914" w:rsidP="005878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кафедрой закреплен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1 учебная аудитория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оснащен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димой мебелью и оборудованием (проектор, экран,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ноутбук)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05D9" w:rsidRPr="00A86AAC" w:rsidRDefault="00A86AAC" w:rsidP="005878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пользуется аудиторным фондом института экономики и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ления, который оснащен  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 и вычислительной техникой</w:t>
      </w:r>
      <w:r w:rsidR="00967D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печивает возможность проведения всех видов занятий и образовательной н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грузки студента: лекции, практические и семинарские занятия, курсовое прое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05D9"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тирование, самостоятельная работа.</w:t>
      </w:r>
    </w:p>
    <w:p w:rsidR="004B05D9" w:rsidRPr="00A86AAC" w:rsidRDefault="004B05D9" w:rsidP="00A86A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располагает помещением для хранения всех форм отчетности 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(курсовые работы, отчеты по практикам, ВКР) в течение всего срока получения образования студентами.</w:t>
      </w:r>
    </w:p>
    <w:p w:rsidR="00223914" w:rsidRPr="00A86AAC" w:rsidRDefault="004B05D9" w:rsidP="002D69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лицензионн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тельном процессе</w:t>
      </w:r>
      <w:r w:rsidR="00967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C592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указано</w:t>
      </w: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рабочих программах дисциплин.</w:t>
      </w:r>
    </w:p>
    <w:p w:rsidR="004B05D9" w:rsidRPr="00A86AAC" w:rsidRDefault="004B05D9" w:rsidP="002D69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5D9" w:rsidRPr="00A86AAC" w:rsidRDefault="004B05D9" w:rsidP="002D69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A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 образовательных программ кафедры</w:t>
      </w:r>
    </w:p>
    <w:tbl>
      <w:tblPr>
        <w:tblStyle w:val="a4"/>
        <w:tblW w:w="9900" w:type="dxa"/>
        <w:tblLook w:val="0420"/>
      </w:tblPr>
      <w:tblGrid>
        <w:gridCol w:w="5220"/>
        <w:gridCol w:w="4680"/>
      </w:tblGrid>
      <w:tr w:rsidR="004B05D9" w:rsidRPr="00A86AAC" w:rsidTr="004B05D9">
        <w:trPr>
          <w:trHeight w:val="313"/>
        </w:trPr>
        <w:tc>
          <w:tcPr>
            <w:tcW w:w="522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Программный продукт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Условия использования</w:t>
            </w:r>
          </w:p>
        </w:tc>
      </w:tr>
      <w:tr w:rsidR="004B05D9" w:rsidRPr="00A86AAC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8788D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Междисциплинарная 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деловая игра </w:t>
            </w:r>
          </w:p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«Корпорация+ Максимум»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Бессрочная лицензия №БК-М1-КОЛ-1747 (сетевая версия на 10 раб. мест)</w:t>
            </w:r>
          </w:p>
        </w:tc>
      </w:tr>
      <w:tr w:rsidR="004B05D9" w:rsidRPr="00A86AAC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Интерактивная практическая ситуация «Бизнес-план» 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 основе платформы «Project Expert-7»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Регистрационный №19026 (сетевая ве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сия на 10 раб. мест)</w:t>
            </w:r>
          </w:p>
        </w:tc>
      </w:tr>
      <w:tr w:rsidR="004B05D9" w:rsidRPr="00A86AAC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8788D" w:rsidRPr="00A86AAC" w:rsidRDefault="004B05D9" w:rsidP="00B85E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Биржевой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терминал «Quick» и 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эмулятор программы для Интернет-трейдинга </w:t>
            </w:r>
          </w:p>
          <w:p w:rsidR="005056CF" w:rsidRPr="00A86AAC" w:rsidRDefault="004B05D9" w:rsidP="00B85E9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Quik-junior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Бесплатное использование в образов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тельных целях (по персональным кл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чам на 10 рабочих мест)</w:t>
            </w:r>
          </w:p>
        </w:tc>
      </w:tr>
      <w:tr w:rsidR="004B05D9" w:rsidRPr="00A86AAC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Программный комплекс моделирования стоимости компании 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«Prime Expert»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Регистрационный №21534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бессрочно (сетевая версия на 10 раб. мест)</w:t>
            </w:r>
          </w:p>
        </w:tc>
      </w:tr>
      <w:tr w:rsidR="004B05D9" w:rsidRPr="00A86AAC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проектного планирования и управления «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MS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Project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(с 2019 г.)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Входит в состав 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MS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Ofice</w:t>
            </w:r>
          </w:p>
        </w:tc>
      </w:tr>
      <w:tr w:rsidR="004B05D9" w:rsidRPr="00A86AAC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Компьютерная система тестировании «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lekta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ПГУ</w:t>
            </w:r>
          </w:p>
        </w:tc>
      </w:tr>
      <w:tr w:rsidR="004B05D9" w:rsidRPr="001A000A" w:rsidTr="004B05D9">
        <w:trPr>
          <w:trHeight w:val="584"/>
        </w:trPr>
        <w:tc>
          <w:tcPr>
            <w:tcW w:w="522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СППР «</w:t>
            </w:r>
            <w:r w:rsidRPr="00A86A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Выбор 7.0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- система помощи пр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нятия решений</w:t>
            </w:r>
          </w:p>
        </w:tc>
        <w:tc>
          <w:tcPr>
            <w:tcW w:w="4680" w:type="dxa"/>
            <w:vAlign w:val="center"/>
            <w:hideMark/>
          </w:tcPr>
          <w:p w:rsidR="005056CF" w:rsidRPr="00A86AAC" w:rsidRDefault="004B05D9" w:rsidP="004B05D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86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Компания ЦИРИТАС. Лицензия на 4 рабочих места</w:t>
            </w:r>
          </w:p>
        </w:tc>
      </w:tr>
    </w:tbl>
    <w:p w:rsidR="004B05D9" w:rsidRPr="001A000A" w:rsidRDefault="004B05D9" w:rsidP="002D69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4B05D9" w:rsidRPr="00FB2F95" w:rsidRDefault="004B05D9" w:rsidP="004B05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AAC">
        <w:rPr>
          <w:rFonts w:ascii="Times New Roman" w:eastAsia="Times New Roman" w:hAnsi="Times New Roman" w:cs="Times New Roman"/>
          <w:b/>
          <w:sz w:val="28"/>
          <w:szCs w:val="28"/>
        </w:rPr>
        <w:t>Ввод</w:t>
      </w:r>
      <w:r w:rsidRPr="00A86AAC">
        <w:rPr>
          <w:rFonts w:ascii="Times New Roman" w:eastAsia="Times New Roman" w:hAnsi="Times New Roman" w:cs="Times New Roman"/>
          <w:sz w:val="28"/>
          <w:szCs w:val="28"/>
        </w:rPr>
        <w:t xml:space="preserve">: уровень материально-технического обеспечения кафедры можно охарактеризовать как </w:t>
      </w:r>
      <w:r w:rsidR="00A86AAC" w:rsidRPr="00A86AAC">
        <w:rPr>
          <w:rFonts w:ascii="Times New Roman" w:eastAsia="Times New Roman" w:hAnsi="Times New Roman" w:cs="Times New Roman"/>
          <w:sz w:val="28"/>
          <w:szCs w:val="28"/>
        </w:rPr>
        <w:t>удовлетворительный</w:t>
      </w:r>
      <w:r w:rsidR="00A86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5D9" w:rsidRPr="002D6930" w:rsidRDefault="004B05D9" w:rsidP="002D69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D5B" w:rsidRPr="00847772" w:rsidRDefault="009E0D5B" w:rsidP="009E0D5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7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Информационное сопровождение деятельности кафедры</w:t>
      </w:r>
    </w:p>
    <w:p w:rsidR="00A65747" w:rsidRPr="00A65747" w:rsidRDefault="00A65747" w:rsidP="00A6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7">
        <w:rPr>
          <w:rFonts w:ascii="Times New Roman" w:hAnsi="Times New Roman" w:cs="Times New Roman"/>
          <w:sz w:val="28"/>
          <w:szCs w:val="28"/>
        </w:rPr>
        <w:t>Официальный сайт кафедры (https://dep_mkiso.pnzgu.ru) содержит осно</w:t>
      </w:r>
      <w:r w:rsidRPr="00A65747">
        <w:rPr>
          <w:rFonts w:ascii="Times New Roman" w:hAnsi="Times New Roman" w:cs="Times New Roman"/>
          <w:sz w:val="28"/>
          <w:szCs w:val="28"/>
        </w:rPr>
        <w:t>в</w:t>
      </w:r>
      <w:r w:rsidRPr="00A65747">
        <w:rPr>
          <w:rFonts w:ascii="Times New Roman" w:hAnsi="Times New Roman" w:cs="Times New Roman"/>
          <w:sz w:val="28"/>
          <w:szCs w:val="28"/>
        </w:rPr>
        <w:t>ную информацию, отражающие направления деятельности подразделений.</w:t>
      </w:r>
    </w:p>
    <w:p w:rsidR="00A65747" w:rsidRPr="00A65747" w:rsidRDefault="00A65747" w:rsidP="00A6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7">
        <w:rPr>
          <w:rFonts w:ascii="Times New Roman" w:hAnsi="Times New Roman" w:cs="Times New Roman"/>
          <w:sz w:val="28"/>
          <w:szCs w:val="28"/>
        </w:rPr>
        <w:t>Главная страница сайта содержит краткую информацию и кафедре с ук</w:t>
      </w:r>
      <w:r w:rsidRPr="00A65747">
        <w:rPr>
          <w:rFonts w:ascii="Times New Roman" w:hAnsi="Times New Roman" w:cs="Times New Roman"/>
          <w:sz w:val="28"/>
          <w:szCs w:val="28"/>
        </w:rPr>
        <w:t>а</w:t>
      </w:r>
      <w:r w:rsidRPr="00A65747">
        <w:rPr>
          <w:rFonts w:ascii="Times New Roman" w:hAnsi="Times New Roman" w:cs="Times New Roman"/>
          <w:sz w:val="28"/>
          <w:szCs w:val="28"/>
        </w:rPr>
        <w:t>занием реализуемых направлений подготовки и образовательных программ; обращение заведующего кафедрой; краткий перечень важных разделов с акти</w:t>
      </w:r>
      <w:r w:rsidRPr="00A65747">
        <w:rPr>
          <w:rFonts w:ascii="Times New Roman" w:hAnsi="Times New Roman" w:cs="Times New Roman"/>
          <w:sz w:val="28"/>
          <w:szCs w:val="28"/>
        </w:rPr>
        <w:t>в</w:t>
      </w:r>
      <w:r w:rsidRPr="00A65747">
        <w:rPr>
          <w:rFonts w:ascii="Times New Roman" w:hAnsi="Times New Roman" w:cs="Times New Roman"/>
          <w:sz w:val="28"/>
          <w:szCs w:val="28"/>
        </w:rPr>
        <w:t>ными ссылками; визуально привлекающие внимание «кнопки» «Абитуриенту», «Группа кафедры «ВКонтакте», «ЭИОС (учебный портал) ПГУ».</w:t>
      </w:r>
    </w:p>
    <w:p w:rsidR="00A65747" w:rsidRPr="00A65747" w:rsidRDefault="00A65747" w:rsidP="00A657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747">
        <w:rPr>
          <w:sz w:val="28"/>
          <w:szCs w:val="28"/>
        </w:rPr>
        <w:t>Навигационное меню развернутое, состоит из следующих пунктов: «Н</w:t>
      </w:r>
      <w:r w:rsidRPr="00A65747">
        <w:rPr>
          <w:sz w:val="28"/>
          <w:szCs w:val="28"/>
        </w:rPr>
        <w:t>о</w:t>
      </w:r>
      <w:r w:rsidRPr="00A65747">
        <w:rPr>
          <w:sz w:val="28"/>
          <w:szCs w:val="28"/>
        </w:rPr>
        <w:t>вости», «О кафедре», «Документы», «Коллектив кафедры», «Образовательные программы кафедры», «Материально-техническая база кафедры», «Междун</w:t>
      </w:r>
      <w:r w:rsidRPr="00A65747">
        <w:rPr>
          <w:sz w:val="28"/>
          <w:szCs w:val="28"/>
        </w:rPr>
        <w:t>а</w:t>
      </w:r>
      <w:r w:rsidRPr="00A65747">
        <w:rPr>
          <w:sz w:val="28"/>
          <w:szCs w:val="28"/>
        </w:rPr>
        <w:t>родная образовательная программа в области маркетинга РИМА-А», «Клуб маркетологов», «Президентская программа», «Научно-исследовательская де</w:t>
      </w:r>
      <w:r w:rsidRPr="00A65747">
        <w:rPr>
          <w:sz w:val="28"/>
          <w:szCs w:val="28"/>
        </w:rPr>
        <w:t>я</w:t>
      </w:r>
      <w:r w:rsidRPr="00A65747">
        <w:rPr>
          <w:sz w:val="28"/>
          <w:szCs w:val="28"/>
        </w:rPr>
        <w:t>тельность», «Учебно-методическая работа кафедры», «Международная де</w:t>
      </w:r>
      <w:r w:rsidRPr="00A65747">
        <w:rPr>
          <w:sz w:val="28"/>
          <w:szCs w:val="28"/>
        </w:rPr>
        <w:t>я</w:t>
      </w:r>
      <w:r w:rsidRPr="00A65747">
        <w:rPr>
          <w:sz w:val="28"/>
          <w:szCs w:val="28"/>
        </w:rPr>
        <w:t>тельность кафедры», «Трудоустройство для студентов и выпускников», «С</w:t>
      </w:r>
      <w:r w:rsidRPr="00A65747">
        <w:rPr>
          <w:sz w:val="28"/>
          <w:szCs w:val="28"/>
        </w:rPr>
        <w:t>о</w:t>
      </w:r>
      <w:r w:rsidRPr="00A65747">
        <w:rPr>
          <w:sz w:val="28"/>
          <w:szCs w:val="28"/>
        </w:rPr>
        <w:t>трудники», «Контакты».</w:t>
      </w:r>
    </w:p>
    <w:p w:rsidR="00A65747" w:rsidRPr="00A65747" w:rsidRDefault="00A65747" w:rsidP="00A6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7">
        <w:rPr>
          <w:rFonts w:ascii="Times New Roman" w:hAnsi="Times New Roman" w:cs="Times New Roman"/>
          <w:sz w:val="28"/>
          <w:szCs w:val="28"/>
        </w:rPr>
        <w:t>Страницы содержат актуальную и развернутую информацию.</w:t>
      </w:r>
    </w:p>
    <w:p w:rsidR="008E5FEE" w:rsidRDefault="00A65747" w:rsidP="00EE5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7">
        <w:rPr>
          <w:rFonts w:ascii="Times New Roman" w:hAnsi="Times New Roman" w:cs="Times New Roman"/>
          <w:sz w:val="28"/>
          <w:szCs w:val="28"/>
        </w:rPr>
        <w:lastRenderedPageBreak/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«ВКонтакте»</w:t>
      </w:r>
      <w:r>
        <w:rPr>
          <w:rFonts w:ascii="Times New Roman" w:hAnsi="Times New Roman" w:cs="Times New Roman"/>
          <w:sz w:val="28"/>
          <w:szCs w:val="28"/>
        </w:rPr>
        <w:t>, ЭИОС</w:t>
      </w:r>
      <w:r w:rsidRPr="00A65747">
        <w:rPr>
          <w:rFonts w:ascii="Times New Roman" w:hAnsi="Times New Roman" w:cs="Times New Roman"/>
          <w:sz w:val="28"/>
          <w:szCs w:val="28"/>
        </w:rPr>
        <w:t>), так и внешние ресу</w:t>
      </w:r>
      <w:r w:rsidRPr="00A65747">
        <w:rPr>
          <w:rFonts w:ascii="Times New Roman" w:hAnsi="Times New Roman" w:cs="Times New Roman"/>
          <w:sz w:val="28"/>
          <w:szCs w:val="28"/>
        </w:rPr>
        <w:t>р</w:t>
      </w:r>
      <w:r w:rsidRPr="00A65747">
        <w:rPr>
          <w:rFonts w:ascii="Times New Roman" w:hAnsi="Times New Roman" w:cs="Times New Roman"/>
          <w:sz w:val="28"/>
          <w:szCs w:val="28"/>
        </w:rPr>
        <w:t>сы.</w:t>
      </w:r>
    </w:p>
    <w:p w:rsidR="008E5FEE" w:rsidRDefault="008E5FEE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кафедры в ЭИОС</w:t>
      </w:r>
    </w:p>
    <w:tbl>
      <w:tblPr>
        <w:tblStyle w:val="a4"/>
        <w:tblW w:w="5000" w:type="pct"/>
        <w:tblLook w:val="0600"/>
      </w:tblPr>
      <w:tblGrid>
        <w:gridCol w:w="1772"/>
        <w:gridCol w:w="1139"/>
        <w:gridCol w:w="1393"/>
        <w:gridCol w:w="2627"/>
        <w:gridCol w:w="2922"/>
      </w:tblGrid>
      <w:tr w:rsidR="008E5FEE" w:rsidRPr="008E5FEE" w:rsidTr="00CB094B">
        <w:trPr>
          <w:trHeight w:val="298"/>
        </w:trPr>
        <w:tc>
          <w:tcPr>
            <w:tcW w:w="899" w:type="pct"/>
            <w:vMerge w:val="restart"/>
            <w:vAlign w:val="center"/>
            <w:hideMark/>
          </w:tcPr>
          <w:p w:rsid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</w:p>
          <w:p w:rsidR="00361748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2618" w:type="pct"/>
            <w:gridSpan w:val="3"/>
            <w:vAlign w:val="center"/>
            <w:hideMark/>
          </w:tcPr>
          <w:p w:rsidR="00361748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Курсов в ЭИОС</w:t>
            </w:r>
          </w:p>
        </w:tc>
        <w:tc>
          <w:tcPr>
            <w:tcW w:w="1483" w:type="pct"/>
            <w:vMerge w:val="restart"/>
            <w:vAlign w:val="center"/>
            <w:hideMark/>
          </w:tcPr>
          <w:p w:rsidR="00361748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Причины отклонения</w:t>
            </w:r>
          </w:p>
        </w:tc>
      </w:tr>
      <w:tr w:rsidR="008E5FEE" w:rsidRPr="008E5FEE" w:rsidTr="00CB094B">
        <w:trPr>
          <w:trHeight w:val="298"/>
        </w:trPr>
        <w:tc>
          <w:tcPr>
            <w:tcW w:w="899" w:type="pct"/>
            <w:vMerge/>
            <w:vAlign w:val="center"/>
            <w:hideMark/>
          </w:tcPr>
          <w:p w:rsidR="008E5FEE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pct"/>
            <w:vAlign w:val="center"/>
            <w:hideMark/>
          </w:tcPr>
          <w:p w:rsidR="00361748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7" w:type="pct"/>
            <w:vAlign w:val="center"/>
            <w:hideMark/>
          </w:tcPr>
          <w:p w:rsidR="00361748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Загружено</w:t>
            </w:r>
          </w:p>
        </w:tc>
        <w:tc>
          <w:tcPr>
            <w:tcW w:w="1333" w:type="pct"/>
            <w:vAlign w:val="center"/>
            <w:hideMark/>
          </w:tcPr>
          <w:p w:rsidR="00361748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Процент загруже</w:t>
            </w: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ных курсов</w:t>
            </w:r>
          </w:p>
        </w:tc>
        <w:tc>
          <w:tcPr>
            <w:tcW w:w="1483" w:type="pct"/>
            <w:vMerge/>
            <w:vAlign w:val="center"/>
            <w:hideMark/>
          </w:tcPr>
          <w:p w:rsidR="008E5FEE" w:rsidRPr="0058788D" w:rsidRDefault="008E5FEE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92C" w:rsidRPr="008E5FEE" w:rsidTr="00CB094B">
        <w:trPr>
          <w:trHeight w:val="186"/>
        </w:trPr>
        <w:tc>
          <w:tcPr>
            <w:tcW w:w="899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78" w:type="pct"/>
            <w:vAlign w:val="center"/>
            <w:hideMark/>
          </w:tcPr>
          <w:p w:rsidR="009C592C" w:rsidRPr="00EE5D1E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707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323</w:t>
            </w:r>
          </w:p>
        </w:tc>
        <w:tc>
          <w:tcPr>
            <w:tcW w:w="1333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88,5</w:t>
            </w:r>
            <w:r w:rsidRPr="0058788D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  <w:tc>
          <w:tcPr>
            <w:tcW w:w="1483" w:type="pct"/>
            <w:vMerge w:val="restart"/>
            <w:vAlign w:val="center"/>
            <w:hideMark/>
          </w:tcPr>
          <w:p w:rsidR="009C592C" w:rsidRPr="0058788D" w:rsidRDefault="009C592C" w:rsidP="009C592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 акту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лизация ФОС</w:t>
            </w:r>
          </w:p>
        </w:tc>
      </w:tr>
      <w:tr w:rsidR="009C592C" w:rsidRPr="008E5FEE" w:rsidTr="00CB094B">
        <w:trPr>
          <w:trHeight w:val="186"/>
        </w:trPr>
        <w:tc>
          <w:tcPr>
            <w:tcW w:w="899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</w:p>
        </w:tc>
        <w:tc>
          <w:tcPr>
            <w:tcW w:w="578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707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33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83" w:type="pct"/>
            <w:vMerge/>
            <w:vAlign w:val="center"/>
            <w:hideMark/>
          </w:tcPr>
          <w:p w:rsidR="009C592C" w:rsidRPr="0058788D" w:rsidRDefault="009C592C" w:rsidP="009C592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92C" w:rsidRPr="008E5FEE" w:rsidTr="00CB094B">
        <w:trPr>
          <w:trHeight w:val="186"/>
        </w:trPr>
        <w:tc>
          <w:tcPr>
            <w:tcW w:w="899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Магистратура</w:t>
            </w:r>
          </w:p>
        </w:tc>
        <w:tc>
          <w:tcPr>
            <w:tcW w:w="578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07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33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83" w:type="pct"/>
            <w:vMerge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592C" w:rsidRPr="008E5FEE" w:rsidTr="00CB094B">
        <w:trPr>
          <w:trHeight w:val="186"/>
        </w:trPr>
        <w:tc>
          <w:tcPr>
            <w:tcW w:w="899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8D">
              <w:rPr>
                <w:rFonts w:ascii="Times New Roman" w:hAnsi="Times New Roman" w:cs="Times New Roman"/>
                <w:sz w:val="26"/>
                <w:szCs w:val="26"/>
              </w:rPr>
              <w:t>Аспирантура</w:t>
            </w:r>
          </w:p>
        </w:tc>
        <w:tc>
          <w:tcPr>
            <w:tcW w:w="578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7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33" w:type="pct"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83" w:type="pct"/>
            <w:vMerge/>
            <w:vAlign w:val="center"/>
            <w:hideMark/>
          </w:tcPr>
          <w:p w:rsidR="009C592C" w:rsidRPr="0058788D" w:rsidRDefault="009C592C" w:rsidP="008E5FE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136" w:rsidRDefault="00350136" w:rsidP="00CB0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D5B" w:rsidRDefault="00C27BE5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E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5747" w:rsidRPr="00A65747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кафедры «</w:t>
      </w:r>
      <w:r w:rsidR="00A65747" w:rsidRPr="00A6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</w:t>
      </w:r>
      <w:r w:rsidR="00A65747" w:rsidRPr="00A6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65747" w:rsidRPr="00A65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тинг, коммерция и сфера обслуживания</w:t>
      </w:r>
      <w:r w:rsidR="00A65747" w:rsidRPr="00A65747">
        <w:rPr>
          <w:rFonts w:ascii="Times New Roman" w:hAnsi="Times New Roman" w:cs="Times New Roman"/>
          <w:sz w:val="28"/>
          <w:szCs w:val="28"/>
        </w:rPr>
        <w:t xml:space="preserve">» </w:t>
      </w:r>
      <w:r w:rsidR="009C592C">
        <w:rPr>
          <w:rFonts w:ascii="Times New Roman" w:hAnsi="Times New Roman" w:cs="Times New Roman"/>
          <w:sz w:val="28"/>
          <w:szCs w:val="28"/>
        </w:rPr>
        <w:t>соответствует требованиям ФГОС ВО.</w:t>
      </w:r>
    </w:p>
    <w:p w:rsidR="009C592C" w:rsidRDefault="009C592C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BE5" w:rsidRDefault="00CB094B" w:rsidP="00CB09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D281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7BE5">
        <w:rPr>
          <w:rFonts w:ascii="Times New Roman" w:eastAsia="Times New Roman" w:hAnsi="Times New Roman" w:cs="Times New Roman"/>
          <w:b/>
          <w:sz w:val="28"/>
          <w:szCs w:val="28"/>
        </w:rPr>
        <w:t>Международная деятельность</w:t>
      </w:r>
    </w:p>
    <w:p w:rsidR="00CB094B" w:rsidRDefault="00CB094B" w:rsidP="008E5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D1E" w:rsidRPr="00EE5D1E" w:rsidRDefault="00EE5D1E" w:rsidP="00A52C61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Международная деятельность кафедры является важным этапом проце</w:t>
      </w:r>
      <w:r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 подготовки высококомпетентных специалистов, конкурентоспособных на мировом рынке труда.</w:t>
      </w:r>
    </w:p>
    <w:p w:rsidR="00EE5D1E" w:rsidRPr="00EE5D1E" w:rsidRDefault="00EE5D1E" w:rsidP="009C5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Международная деятельность направлена на решение важных задач:</w:t>
      </w:r>
    </w:p>
    <w:p w:rsidR="00EE5D1E" w:rsidRPr="00EE5D1E" w:rsidRDefault="00967DD0" w:rsidP="009C592C">
      <w:pPr>
        <w:pStyle w:val="a7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E5D1E" w:rsidRPr="00EE5D1E">
        <w:rPr>
          <w:bCs/>
          <w:color w:val="000000"/>
          <w:sz w:val="28"/>
          <w:szCs w:val="28"/>
        </w:rPr>
        <w:t>реализация международных образовательных программ;</w:t>
      </w:r>
    </w:p>
    <w:p w:rsidR="00EE5D1E" w:rsidRPr="00EE5D1E" w:rsidRDefault="00967DD0" w:rsidP="009C592C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E5D1E" w:rsidRPr="00EE5D1E">
        <w:rPr>
          <w:bCs/>
          <w:color w:val="000000"/>
          <w:sz w:val="28"/>
          <w:szCs w:val="28"/>
        </w:rPr>
        <w:t>развитие международной студенческой мобильности;</w:t>
      </w:r>
    </w:p>
    <w:p w:rsidR="00EE5D1E" w:rsidRPr="00EE5D1E" w:rsidRDefault="00967DD0" w:rsidP="009C592C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E5D1E" w:rsidRPr="00EE5D1E">
        <w:rPr>
          <w:bCs/>
          <w:color w:val="000000"/>
          <w:sz w:val="28"/>
          <w:szCs w:val="28"/>
        </w:rPr>
        <w:t>участие студентов и профессорско-преподавательского состава кафедры в международных конференциях, семинарах, тренингах и прочих образовател</w:t>
      </w:r>
      <w:r w:rsidR="00EE5D1E" w:rsidRPr="00EE5D1E">
        <w:rPr>
          <w:bCs/>
          <w:color w:val="000000"/>
          <w:sz w:val="28"/>
          <w:szCs w:val="28"/>
        </w:rPr>
        <w:t>ь</w:t>
      </w:r>
      <w:r w:rsidR="00EE5D1E" w:rsidRPr="00EE5D1E">
        <w:rPr>
          <w:bCs/>
          <w:color w:val="000000"/>
          <w:sz w:val="28"/>
          <w:szCs w:val="28"/>
        </w:rPr>
        <w:t>ных проектах;</w:t>
      </w:r>
    </w:p>
    <w:p w:rsidR="00EE5D1E" w:rsidRPr="00EE5D1E" w:rsidRDefault="00967DD0" w:rsidP="009C592C">
      <w:pPr>
        <w:pStyle w:val="a7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E5D1E" w:rsidRPr="00EE5D1E">
        <w:rPr>
          <w:bCs/>
          <w:color w:val="000000"/>
          <w:sz w:val="28"/>
          <w:szCs w:val="28"/>
        </w:rPr>
        <w:t>налаживание научных и учебных связей кафедры с зарубежными ун</w:t>
      </w:r>
      <w:r w:rsidR="00EE5D1E" w:rsidRPr="00EE5D1E">
        <w:rPr>
          <w:bCs/>
          <w:color w:val="000000"/>
          <w:sz w:val="28"/>
          <w:szCs w:val="28"/>
        </w:rPr>
        <w:t>и</w:t>
      </w:r>
      <w:r w:rsidR="00EE5D1E" w:rsidRPr="00EE5D1E">
        <w:rPr>
          <w:bCs/>
          <w:color w:val="000000"/>
          <w:sz w:val="28"/>
          <w:szCs w:val="28"/>
        </w:rPr>
        <w:t>верситетами;</w:t>
      </w:r>
    </w:p>
    <w:p w:rsidR="00EE5D1E" w:rsidRPr="00A52C61" w:rsidRDefault="00967DD0" w:rsidP="009C592C">
      <w:pPr>
        <w:pStyle w:val="a7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E5D1E" w:rsidRPr="00EE5D1E">
        <w:rPr>
          <w:bCs/>
          <w:color w:val="000000"/>
          <w:sz w:val="28"/>
          <w:szCs w:val="28"/>
        </w:rPr>
        <w:t>повышение квалификации профессорско-преподавательского состава кафедры.</w:t>
      </w:r>
    </w:p>
    <w:p w:rsidR="00EE5D1E" w:rsidRPr="00A52C61" w:rsidRDefault="00967DD0" w:rsidP="00A52C61">
      <w:pPr>
        <w:spacing w:after="0" w:line="240" w:lineRule="auto"/>
        <w:ind w:left="57"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D1E" w:rsidRPr="00EE5D1E">
        <w:rPr>
          <w:rFonts w:ascii="Times New Roman" w:hAnsi="Times New Roman" w:cs="Times New Roman"/>
          <w:sz w:val="28"/>
          <w:szCs w:val="28"/>
        </w:rPr>
        <w:t xml:space="preserve"> Реализация международных образовательных программ</w:t>
      </w:r>
    </w:p>
    <w:p w:rsidR="00EE5D1E" w:rsidRPr="00EE5D1E" w:rsidRDefault="00EE5D1E" w:rsidP="00EE5D1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1E">
        <w:rPr>
          <w:rFonts w:ascii="Times New Roman" w:hAnsi="Times New Roman" w:cs="Times New Roman"/>
          <w:bCs/>
          <w:sz w:val="28"/>
          <w:szCs w:val="28"/>
        </w:rPr>
        <w:t>Международная программа в области маркетинга РИМА-А</w:t>
      </w:r>
      <w:r w:rsidRPr="00EE5D1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E5D1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E5D1E">
        <w:rPr>
          <w:rFonts w:ascii="Times New Roman" w:hAnsi="Times New Roman" w:cs="Times New Roman"/>
          <w:bCs/>
          <w:sz w:val="28"/>
          <w:szCs w:val="28"/>
        </w:rPr>
        <w:t>о</w:t>
      </w:r>
      <w:r w:rsidRPr="00EE5D1E">
        <w:rPr>
          <w:rFonts w:ascii="Times New Roman" w:hAnsi="Times New Roman" w:cs="Times New Roman"/>
          <w:bCs/>
          <w:sz w:val="28"/>
          <w:szCs w:val="28"/>
        </w:rPr>
        <w:t>с</w:t>
      </w:r>
      <w:r w:rsidRPr="00EE5D1E">
        <w:rPr>
          <w:rFonts w:ascii="Times New Roman" w:hAnsi="Times New Roman" w:cs="Times New Roman"/>
          <w:bCs/>
          <w:sz w:val="28"/>
          <w:szCs w:val="28"/>
        </w:rPr>
        <w:t xml:space="preserve">новой профессиональной деятельности в области маркетинга и реализуется на кафедре с 2010 года. </w:t>
      </w:r>
      <w:r w:rsidRPr="00EE5D1E">
        <w:rPr>
          <w:rFonts w:ascii="Times New Roman" w:hAnsi="Times New Roman" w:cs="Times New Roman"/>
          <w:sz w:val="28"/>
          <w:szCs w:val="28"/>
        </w:rPr>
        <w:t>Программа была разработана специалистами по марк</w:t>
      </w:r>
      <w:r w:rsidRPr="00EE5D1E">
        <w:rPr>
          <w:rFonts w:ascii="Times New Roman" w:hAnsi="Times New Roman" w:cs="Times New Roman"/>
          <w:sz w:val="28"/>
          <w:szCs w:val="28"/>
        </w:rPr>
        <w:t>е</w:t>
      </w:r>
      <w:r w:rsidRPr="00EE5D1E">
        <w:rPr>
          <w:rFonts w:ascii="Times New Roman" w:hAnsi="Times New Roman" w:cs="Times New Roman"/>
          <w:sz w:val="28"/>
          <w:szCs w:val="28"/>
        </w:rPr>
        <w:t xml:space="preserve">тингу в </w:t>
      </w:r>
      <w:r w:rsidRPr="00EE5D1E">
        <w:rPr>
          <w:rFonts w:ascii="Times New Roman" w:hAnsi="Times New Roman" w:cs="Times New Roman"/>
          <w:bCs/>
          <w:sz w:val="28"/>
          <w:szCs w:val="28"/>
        </w:rPr>
        <w:t>Высшей школе Энсхеде (Нидерланды)</w:t>
      </w:r>
      <w:r w:rsidRPr="00EE5D1E">
        <w:rPr>
          <w:rFonts w:ascii="Times New Roman" w:hAnsi="Times New Roman" w:cs="Times New Roman"/>
          <w:sz w:val="28"/>
          <w:szCs w:val="28"/>
        </w:rPr>
        <w:t xml:space="preserve"> при сотрудничестве со специ</w:t>
      </w:r>
      <w:r w:rsidRPr="00EE5D1E">
        <w:rPr>
          <w:rFonts w:ascii="Times New Roman" w:hAnsi="Times New Roman" w:cs="Times New Roman"/>
          <w:sz w:val="28"/>
          <w:szCs w:val="28"/>
        </w:rPr>
        <w:t>а</w:t>
      </w:r>
      <w:r w:rsidRPr="00EE5D1E">
        <w:rPr>
          <w:rFonts w:ascii="Times New Roman" w:hAnsi="Times New Roman" w:cs="Times New Roman"/>
          <w:sz w:val="28"/>
          <w:szCs w:val="28"/>
        </w:rPr>
        <w:t>листами из России. Особое внимание уделяется изучению современных ко</w:t>
      </w:r>
      <w:r w:rsidRPr="00EE5D1E">
        <w:rPr>
          <w:rFonts w:ascii="Times New Roman" w:hAnsi="Times New Roman" w:cs="Times New Roman"/>
          <w:sz w:val="28"/>
          <w:szCs w:val="28"/>
        </w:rPr>
        <w:t>н</w:t>
      </w:r>
      <w:r w:rsidRPr="00EE5D1E">
        <w:rPr>
          <w:rFonts w:ascii="Times New Roman" w:hAnsi="Times New Roman" w:cs="Times New Roman"/>
          <w:sz w:val="28"/>
          <w:szCs w:val="28"/>
        </w:rPr>
        <w:t>цепций маркетинга, получению навыков принятия решений, исследования рынка, вопросам организации и планирования маркетинговой деятельности. Занятия проводят опытные специалисты, прошедшие интенсивный курс спец</w:t>
      </w:r>
      <w:r w:rsidRPr="00EE5D1E">
        <w:rPr>
          <w:rFonts w:ascii="Times New Roman" w:hAnsi="Times New Roman" w:cs="Times New Roman"/>
          <w:sz w:val="28"/>
          <w:szCs w:val="28"/>
        </w:rPr>
        <w:t>и</w:t>
      </w:r>
      <w:r w:rsidRPr="00EE5D1E">
        <w:rPr>
          <w:rFonts w:ascii="Times New Roman" w:hAnsi="Times New Roman" w:cs="Times New Roman"/>
          <w:sz w:val="28"/>
          <w:szCs w:val="28"/>
        </w:rPr>
        <w:t>альной подготовки и имеющие сертификаты. В проведении занятий приним</w:t>
      </w:r>
      <w:r w:rsidRPr="00EE5D1E">
        <w:rPr>
          <w:rFonts w:ascii="Times New Roman" w:hAnsi="Times New Roman" w:cs="Times New Roman"/>
          <w:sz w:val="28"/>
          <w:szCs w:val="28"/>
        </w:rPr>
        <w:t>а</w:t>
      </w:r>
      <w:r w:rsidRPr="00EE5D1E">
        <w:rPr>
          <w:rFonts w:ascii="Times New Roman" w:hAnsi="Times New Roman" w:cs="Times New Roman"/>
          <w:sz w:val="28"/>
          <w:szCs w:val="28"/>
        </w:rPr>
        <w:t xml:space="preserve">ют участие ведущие преподаватели </w:t>
      </w:r>
      <w:r w:rsidRPr="00EE5D1E">
        <w:rPr>
          <w:rFonts w:ascii="Times New Roman" w:hAnsi="Times New Roman" w:cs="Times New Roman"/>
          <w:bCs/>
          <w:sz w:val="28"/>
          <w:szCs w:val="28"/>
        </w:rPr>
        <w:t>кафедры.</w:t>
      </w:r>
    </w:p>
    <w:p w:rsidR="00EE5D1E" w:rsidRPr="00EE5D1E" w:rsidRDefault="00EE5D1E" w:rsidP="00756E3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1E">
        <w:rPr>
          <w:rFonts w:ascii="Times New Roman" w:hAnsi="Times New Roman" w:cs="Times New Roman"/>
          <w:sz w:val="28"/>
          <w:szCs w:val="28"/>
        </w:rPr>
        <w:t xml:space="preserve">Слушатели получают все необходимые учебные материалы. </w:t>
      </w:r>
      <w:r w:rsidR="00756E3E">
        <w:rPr>
          <w:rFonts w:ascii="Times New Roman" w:hAnsi="Times New Roman" w:cs="Times New Roman"/>
          <w:bCs/>
          <w:sz w:val="28"/>
          <w:szCs w:val="28"/>
        </w:rPr>
        <w:t>Выпускники программы </w:t>
      </w:r>
      <w:r w:rsidRPr="00EE5D1E">
        <w:rPr>
          <w:rFonts w:ascii="Times New Roman" w:hAnsi="Times New Roman" w:cs="Times New Roman"/>
          <w:bCs/>
          <w:sz w:val="28"/>
          <w:szCs w:val="28"/>
        </w:rPr>
        <w:t>получают</w:t>
      </w:r>
      <w:r w:rsidRPr="00EE5D1E">
        <w:rPr>
          <w:rFonts w:ascii="Times New Roman" w:hAnsi="Times New Roman" w:cs="Times New Roman"/>
          <w:sz w:val="28"/>
          <w:szCs w:val="28"/>
        </w:rPr>
        <w:t>: </w:t>
      </w:r>
      <w:r w:rsidRPr="00EE5D1E">
        <w:rPr>
          <w:rFonts w:ascii="Times New Roman" w:hAnsi="Times New Roman" w:cs="Times New Roman"/>
          <w:sz w:val="28"/>
          <w:szCs w:val="28"/>
        </w:rPr>
        <w:br/>
        <w:t xml:space="preserve">- Государственный диплом о профессиональной переподготовке по программе </w:t>
      </w:r>
      <w:r w:rsidRPr="00EE5D1E">
        <w:rPr>
          <w:rFonts w:ascii="Times New Roman" w:hAnsi="Times New Roman" w:cs="Times New Roman"/>
          <w:sz w:val="28"/>
          <w:szCs w:val="28"/>
        </w:rPr>
        <w:lastRenderedPageBreak/>
        <w:t>РИМА;</w:t>
      </w:r>
      <w:r w:rsidRPr="00EE5D1E">
        <w:rPr>
          <w:rFonts w:ascii="Times New Roman" w:hAnsi="Times New Roman" w:cs="Times New Roman"/>
          <w:sz w:val="28"/>
          <w:szCs w:val="28"/>
        </w:rPr>
        <w:br/>
        <w:t>- Сертификат о прохождении курса Университета INHOLLAND, Нидерланды;</w:t>
      </w:r>
      <w:r w:rsidRPr="00EE5D1E">
        <w:rPr>
          <w:rFonts w:ascii="Times New Roman" w:hAnsi="Times New Roman" w:cs="Times New Roman"/>
          <w:sz w:val="28"/>
          <w:szCs w:val="28"/>
        </w:rPr>
        <w:br/>
        <w:t>- Международное ратифицированное приложение к диплому Нидерландской организации по Международному сотрудничеству в сфере Высшего Образов</w:t>
      </w:r>
      <w:r w:rsidRPr="00EE5D1E">
        <w:rPr>
          <w:rFonts w:ascii="Times New Roman" w:hAnsi="Times New Roman" w:cs="Times New Roman"/>
          <w:sz w:val="28"/>
          <w:szCs w:val="28"/>
        </w:rPr>
        <w:t>а</w:t>
      </w:r>
      <w:r w:rsidRPr="00EE5D1E">
        <w:rPr>
          <w:rFonts w:ascii="Times New Roman" w:hAnsi="Times New Roman" w:cs="Times New Roman"/>
          <w:sz w:val="28"/>
          <w:szCs w:val="28"/>
        </w:rPr>
        <w:t>ния (NUFFIC).</w:t>
      </w:r>
    </w:p>
    <w:p w:rsidR="00EE5D1E" w:rsidRPr="00756E3E" w:rsidRDefault="00967DD0" w:rsidP="00756E3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5D1E" w:rsidRPr="00EE5D1E">
        <w:rPr>
          <w:rFonts w:ascii="Times New Roman" w:hAnsi="Times New Roman" w:cs="Times New Roman"/>
          <w:sz w:val="28"/>
          <w:szCs w:val="28"/>
        </w:rPr>
        <w:t xml:space="preserve">Развитие международной студенческой мобильности </w:t>
      </w:r>
    </w:p>
    <w:p w:rsidR="00EE5D1E" w:rsidRPr="00EE5D1E" w:rsidRDefault="00EE5D1E" w:rsidP="00EE5D1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1E">
        <w:rPr>
          <w:rFonts w:ascii="Times New Roman" w:hAnsi="Times New Roman" w:cs="Times New Roman"/>
          <w:sz w:val="28"/>
          <w:szCs w:val="28"/>
        </w:rPr>
        <w:t>Постоянно действующим проектом кафедры является организация обр</w:t>
      </w:r>
      <w:r w:rsidRPr="00EE5D1E">
        <w:rPr>
          <w:rFonts w:ascii="Times New Roman" w:hAnsi="Times New Roman" w:cs="Times New Roman"/>
          <w:sz w:val="28"/>
          <w:szCs w:val="28"/>
        </w:rPr>
        <w:t>а</w:t>
      </w:r>
      <w:r w:rsidRPr="00EE5D1E">
        <w:rPr>
          <w:rFonts w:ascii="Times New Roman" w:hAnsi="Times New Roman" w:cs="Times New Roman"/>
          <w:sz w:val="28"/>
          <w:szCs w:val="28"/>
        </w:rPr>
        <w:t>зовательных туров для студентов за рубеж. Партнером в этом выступает Центр туристского сервиса «</w:t>
      </w:r>
      <w:r w:rsidRPr="00EE5D1E">
        <w:rPr>
          <w:rFonts w:ascii="Times New Roman" w:hAnsi="Times New Roman" w:cs="Times New Roman"/>
          <w:sz w:val="28"/>
          <w:szCs w:val="28"/>
          <w:lang w:val="en-US"/>
        </w:rPr>
        <w:t>Insertum</w:t>
      </w:r>
      <w:r w:rsidRPr="00EE5D1E">
        <w:rPr>
          <w:rFonts w:ascii="Times New Roman" w:hAnsi="Times New Roman" w:cs="Times New Roman"/>
          <w:sz w:val="28"/>
          <w:szCs w:val="28"/>
        </w:rPr>
        <w:t>», на базе которого разрабатываются программы профессиональных образовательных туров для студентов направления туризм, менеджмент (маркетинг), торговое дело. Постоянно действующими програ</w:t>
      </w:r>
      <w:r w:rsidRPr="00EE5D1E">
        <w:rPr>
          <w:rFonts w:ascii="Times New Roman" w:hAnsi="Times New Roman" w:cs="Times New Roman"/>
          <w:sz w:val="28"/>
          <w:szCs w:val="28"/>
        </w:rPr>
        <w:t>м</w:t>
      </w:r>
      <w:r w:rsidRPr="00EE5D1E">
        <w:rPr>
          <w:rFonts w:ascii="Times New Roman" w:hAnsi="Times New Roman" w:cs="Times New Roman"/>
          <w:sz w:val="28"/>
          <w:szCs w:val="28"/>
        </w:rPr>
        <w:t>мами образовательных туров являются:</w:t>
      </w:r>
    </w:p>
    <w:p w:rsidR="00EE5D1E" w:rsidRPr="00EE5D1E" w:rsidRDefault="00EE5D1E" w:rsidP="00EE5D1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1E">
        <w:rPr>
          <w:rFonts w:ascii="Times New Roman" w:hAnsi="Times New Roman" w:cs="Times New Roman"/>
          <w:sz w:val="28"/>
          <w:szCs w:val="28"/>
        </w:rPr>
        <w:t>1) Образовательный тур «Ваши лучшие каникулы» в Грецию, который организуется с 2012 года. Программа тура включает осмотр основных дост</w:t>
      </w:r>
      <w:r w:rsidRPr="00EE5D1E">
        <w:rPr>
          <w:rFonts w:ascii="Times New Roman" w:hAnsi="Times New Roman" w:cs="Times New Roman"/>
          <w:sz w:val="28"/>
          <w:szCs w:val="28"/>
        </w:rPr>
        <w:t>о</w:t>
      </w:r>
      <w:r w:rsidRPr="00EE5D1E">
        <w:rPr>
          <w:rFonts w:ascii="Times New Roman" w:hAnsi="Times New Roman" w:cs="Times New Roman"/>
          <w:sz w:val="28"/>
          <w:szCs w:val="28"/>
        </w:rPr>
        <w:t>примечательностей Греции, образовательную составляющую (осмотр отельной базы, семинары и мастер-классы), сертификацию (по итогам тура студенты-участники получают сертификаты), а также прохождение собеседования с ц</w:t>
      </w:r>
      <w:r w:rsidRPr="00EE5D1E">
        <w:rPr>
          <w:rFonts w:ascii="Times New Roman" w:hAnsi="Times New Roman" w:cs="Times New Roman"/>
          <w:sz w:val="28"/>
          <w:szCs w:val="28"/>
        </w:rPr>
        <w:t>е</w:t>
      </w:r>
      <w:r w:rsidRPr="00EE5D1E">
        <w:rPr>
          <w:rFonts w:ascii="Times New Roman" w:hAnsi="Times New Roman" w:cs="Times New Roman"/>
          <w:sz w:val="28"/>
          <w:szCs w:val="28"/>
        </w:rPr>
        <w:t>лью приглашения на летнюю стажировку в Грецию и на Кипр.</w:t>
      </w:r>
    </w:p>
    <w:p w:rsidR="00EE5D1E" w:rsidRPr="00EE5D1E" w:rsidRDefault="00EE5D1E" w:rsidP="00EE5D1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1E">
        <w:rPr>
          <w:rFonts w:ascii="Times New Roman" w:hAnsi="Times New Roman" w:cs="Times New Roman"/>
          <w:sz w:val="28"/>
          <w:szCs w:val="28"/>
        </w:rPr>
        <w:t>2) Образовательный тур «Жемчужина Востока» для студентов направл</w:t>
      </w:r>
      <w:r w:rsidRPr="00EE5D1E">
        <w:rPr>
          <w:rFonts w:ascii="Times New Roman" w:hAnsi="Times New Roman" w:cs="Times New Roman"/>
          <w:sz w:val="28"/>
          <w:szCs w:val="28"/>
        </w:rPr>
        <w:t>е</w:t>
      </w:r>
      <w:r w:rsidRPr="00EE5D1E">
        <w:rPr>
          <w:rFonts w:ascii="Times New Roman" w:hAnsi="Times New Roman" w:cs="Times New Roman"/>
          <w:sz w:val="28"/>
          <w:szCs w:val="28"/>
        </w:rPr>
        <w:t>ния туризм, который организуется с 2014 года. Программа тура включает бог</w:t>
      </w:r>
      <w:r w:rsidRPr="00EE5D1E">
        <w:rPr>
          <w:rFonts w:ascii="Times New Roman" w:hAnsi="Times New Roman" w:cs="Times New Roman"/>
          <w:sz w:val="28"/>
          <w:szCs w:val="28"/>
        </w:rPr>
        <w:t>а</w:t>
      </w:r>
      <w:r w:rsidRPr="00EE5D1E">
        <w:rPr>
          <w:rFonts w:ascii="Times New Roman" w:hAnsi="Times New Roman" w:cs="Times New Roman"/>
          <w:sz w:val="28"/>
          <w:szCs w:val="28"/>
        </w:rPr>
        <w:t xml:space="preserve">тую экскурсионную часть, образовательную составляющую (осмотр отельной базы), а также сертификацию (по итогам тура студенты-участники получают сертификаты на английском языке). </w:t>
      </w:r>
    </w:p>
    <w:p w:rsidR="00EE5D1E" w:rsidRPr="00EE5D1E" w:rsidRDefault="00EE5D1E" w:rsidP="00EE5D1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1E">
        <w:rPr>
          <w:rFonts w:ascii="Times New Roman" w:hAnsi="Times New Roman" w:cs="Times New Roman"/>
          <w:sz w:val="28"/>
          <w:szCs w:val="28"/>
        </w:rPr>
        <w:t>3) Образовательный тур «Жемчужина Востока» для специалистов в о</w:t>
      </w:r>
      <w:r w:rsidRPr="00EE5D1E">
        <w:rPr>
          <w:rFonts w:ascii="Times New Roman" w:hAnsi="Times New Roman" w:cs="Times New Roman"/>
          <w:sz w:val="28"/>
          <w:szCs w:val="28"/>
        </w:rPr>
        <w:t>б</w:t>
      </w:r>
      <w:r w:rsidRPr="00EE5D1E">
        <w:rPr>
          <w:rFonts w:ascii="Times New Roman" w:hAnsi="Times New Roman" w:cs="Times New Roman"/>
          <w:sz w:val="28"/>
          <w:szCs w:val="28"/>
        </w:rPr>
        <w:t>ласти маркетинга, коммерции и мерчендайзинга, который организуется с 2015 года. Программа тура включает богатую экскурсионную часть, образовател</w:t>
      </w:r>
      <w:r w:rsidRPr="00EE5D1E">
        <w:rPr>
          <w:rFonts w:ascii="Times New Roman" w:hAnsi="Times New Roman" w:cs="Times New Roman"/>
          <w:sz w:val="28"/>
          <w:szCs w:val="28"/>
        </w:rPr>
        <w:t>ь</w:t>
      </w:r>
      <w:r w:rsidRPr="00EE5D1E">
        <w:rPr>
          <w:rFonts w:ascii="Times New Roman" w:hAnsi="Times New Roman" w:cs="Times New Roman"/>
          <w:sz w:val="28"/>
          <w:szCs w:val="28"/>
        </w:rPr>
        <w:t>ную составляющую (знакомство с технологиями ведения бизнеса в ОАЭ), а также сертификацию (по итогам тура студенты-участники получают сертиф</w:t>
      </w:r>
      <w:r w:rsidRPr="00EE5D1E">
        <w:rPr>
          <w:rFonts w:ascii="Times New Roman" w:hAnsi="Times New Roman" w:cs="Times New Roman"/>
          <w:sz w:val="28"/>
          <w:szCs w:val="28"/>
        </w:rPr>
        <w:t>и</w:t>
      </w:r>
      <w:r w:rsidRPr="00EE5D1E">
        <w:rPr>
          <w:rFonts w:ascii="Times New Roman" w:hAnsi="Times New Roman" w:cs="Times New Roman"/>
          <w:sz w:val="28"/>
          <w:szCs w:val="28"/>
        </w:rPr>
        <w:t xml:space="preserve">каты на английском языке). 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Кафедра ведет активную работу по организации международных стаж</w:t>
      </w:r>
      <w:r w:rsidRPr="00EE5D1E">
        <w:rPr>
          <w:color w:val="000000"/>
          <w:sz w:val="28"/>
          <w:szCs w:val="28"/>
        </w:rPr>
        <w:t>и</w:t>
      </w:r>
      <w:r w:rsidRPr="00EE5D1E">
        <w:rPr>
          <w:color w:val="000000"/>
          <w:sz w:val="28"/>
          <w:szCs w:val="28"/>
        </w:rPr>
        <w:t>ровок студентов направления туризм за рубежом. С 2012 года в рамках межд</w:t>
      </w:r>
      <w:r w:rsidRPr="00EE5D1E">
        <w:rPr>
          <w:color w:val="000000"/>
          <w:sz w:val="28"/>
          <w:szCs w:val="28"/>
        </w:rPr>
        <w:t>у</w:t>
      </w:r>
      <w:r w:rsidRPr="00EE5D1E">
        <w:rPr>
          <w:color w:val="000000"/>
          <w:sz w:val="28"/>
          <w:szCs w:val="28"/>
        </w:rPr>
        <w:t>народного договора осуществляется сотрудничество с туроператором «Муз</w:t>
      </w:r>
      <w:r w:rsidRPr="00EE5D1E">
        <w:rPr>
          <w:color w:val="000000"/>
          <w:sz w:val="28"/>
          <w:szCs w:val="28"/>
        </w:rPr>
        <w:t>е</w:t>
      </w:r>
      <w:r w:rsidRPr="00EE5D1E">
        <w:rPr>
          <w:color w:val="000000"/>
          <w:sz w:val="28"/>
          <w:szCs w:val="28"/>
        </w:rPr>
        <w:t>нидис Трэвел» (Mouzenidis Travel)</w:t>
      </w:r>
      <w:r w:rsidRPr="00EE5D1E">
        <w:rPr>
          <w:sz w:val="28"/>
          <w:szCs w:val="28"/>
        </w:rPr>
        <w:t>,</w:t>
      </w:r>
      <w:r w:rsidRPr="00EE5D1E">
        <w:rPr>
          <w:color w:val="000000"/>
          <w:sz w:val="28"/>
          <w:szCs w:val="28"/>
        </w:rPr>
        <w:t xml:space="preserve"> который является партнером в сфере ме</w:t>
      </w:r>
      <w:r w:rsidRPr="00EE5D1E">
        <w:rPr>
          <w:color w:val="000000"/>
          <w:sz w:val="28"/>
          <w:szCs w:val="28"/>
        </w:rPr>
        <w:t>ж</w:t>
      </w:r>
      <w:r w:rsidRPr="00EE5D1E">
        <w:rPr>
          <w:color w:val="000000"/>
          <w:sz w:val="28"/>
          <w:szCs w:val="28"/>
        </w:rPr>
        <w:t>дународных стажировок студентов в операторском бизнесе на территории Гр</w:t>
      </w:r>
      <w:r w:rsidRPr="00EE5D1E">
        <w:rPr>
          <w:color w:val="000000"/>
          <w:sz w:val="28"/>
          <w:szCs w:val="28"/>
        </w:rPr>
        <w:t>е</w:t>
      </w:r>
      <w:r w:rsidRPr="00EE5D1E">
        <w:rPr>
          <w:color w:val="000000"/>
          <w:sz w:val="28"/>
          <w:szCs w:val="28"/>
        </w:rPr>
        <w:t>ции и Кипра. Стажировки студентов в компании проводятся в рамках межд</w:t>
      </w:r>
      <w:r w:rsidRPr="00EE5D1E">
        <w:rPr>
          <w:color w:val="000000"/>
          <w:sz w:val="28"/>
          <w:szCs w:val="28"/>
        </w:rPr>
        <w:t>у</w:t>
      </w:r>
      <w:r w:rsidRPr="00EE5D1E">
        <w:rPr>
          <w:color w:val="000000"/>
          <w:sz w:val="28"/>
          <w:szCs w:val="28"/>
        </w:rPr>
        <w:t xml:space="preserve">народного договора на позициях «отельный гид» и «трансфермен». По итогам стажировок студенты получают </w:t>
      </w:r>
      <w:hyperlink r:id="rId20" w:history="1">
        <w:r w:rsidRPr="00EE5D1E">
          <w:rPr>
            <w:color w:val="000000"/>
            <w:sz w:val="28"/>
            <w:szCs w:val="28"/>
          </w:rPr>
          <w:t>сертификаты на английском языке</w:t>
        </w:r>
      </w:hyperlink>
      <w:r w:rsidRPr="00EE5D1E">
        <w:rPr>
          <w:color w:val="000000"/>
          <w:sz w:val="28"/>
          <w:szCs w:val="28"/>
        </w:rPr>
        <w:t xml:space="preserve"> и </w:t>
      </w:r>
      <w:hyperlink r:id="rId21" w:history="1">
        <w:r w:rsidRPr="00EE5D1E">
          <w:rPr>
            <w:color w:val="000000"/>
            <w:sz w:val="28"/>
            <w:szCs w:val="28"/>
          </w:rPr>
          <w:t>характ</w:t>
        </w:r>
        <w:r w:rsidRPr="00EE5D1E">
          <w:rPr>
            <w:color w:val="000000"/>
            <w:sz w:val="28"/>
            <w:szCs w:val="28"/>
          </w:rPr>
          <w:t>е</w:t>
        </w:r>
        <w:r w:rsidRPr="00EE5D1E">
          <w:rPr>
            <w:color w:val="000000"/>
            <w:sz w:val="28"/>
            <w:szCs w:val="28"/>
          </w:rPr>
          <w:t>ристики</w:t>
        </w:r>
      </w:hyperlink>
      <w:r w:rsidRPr="00EE5D1E">
        <w:rPr>
          <w:color w:val="000000"/>
          <w:sz w:val="28"/>
          <w:szCs w:val="28"/>
        </w:rPr>
        <w:t>, а также трудоустраиваются в компании как на территории Греции, так и России.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Ежегодно студенты направления туризм проходят международные ст</w:t>
      </w:r>
      <w:r w:rsidRPr="00EE5D1E">
        <w:rPr>
          <w:color w:val="000000"/>
          <w:sz w:val="28"/>
          <w:szCs w:val="28"/>
        </w:rPr>
        <w:t>а</w:t>
      </w:r>
      <w:r w:rsidRPr="00EE5D1E">
        <w:rPr>
          <w:color w:val="000000"/>
          <w:sz w:val="28"/>
          <w:szCs w:val="28"/>
        </w:rPr>
        <w:t>жировки на позициях «отельный гид» и «трансфермен» на территории Турции и Кипра в компании «Библио Глобус», в курортных отелях на Мальдивах, Сейшелах и в других странах мира.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 xml:space="preserve">Студенты кафедры активно участвуют в международных программах </w:t>
      </w:r>
      <w:hyperlink r:id="rId22" w:history="1">
        <w:r w:rsidRPr="00EE5D1E">
          <w:rPr>
            <w:color w:val="000000"/>
            <w:sz w:val="28"/>
            <w:szCs w:val="28"/>
          </w:rPr>
          <w:t xml:space="preserve">   «Work and Travel USA</w:t>
        </w:r>
      </w:hyperlink>
      <w:r w:rsidRPr="00EE5D1E">
        <w:rPr>
          <w:color w:val="000000"/>
          <w:sz w:val="28"/>
          <w:szCs w:val="28"/>
        </w:rPr>
        <w:t xml:space="preserve">», </w:t>
      </w:r>
      <w:hyperlink r:id="rId23" w:history="1">
        <w:r w:rsidRPr="00EE5D1E">
          <w:rPr>
            <w:color w:val="000000"/>
            <w:sz w:val="28"/>
            <w:szCs w:val="28"/>
          </w:rPr>
          <w:t>«Work and Study</w:t>
        </w:r>
      </w:hyperlink>
      <w:r w:rsidRPr="00EE5D1E">
        <w:rPr>
          <w:color w:val="000000"/>
          <w:sz w:val="28"/>
          <w:szCs w:val="28"/>
        </w:rPr>
        <w:t xml:space="preserve">», </w:t>
      </w:r>
      <w:hyperlink r:id="rId24" w:history="1">
        <w:r w:rsidRPr="00EE5D1E">
          <w:rPr>
            <w:color w:val="000000"/>
            <w:sz w:val="28"/>
            <w:szCs w:val="28"/>
          </w:rPr>
          <w:t>«Intership USA</w:t>
        </w:r>
      </w:hyperlink>
      <w:r w:rsidRPr="00EE5D1E">
        <w:rPr>
          <w:color w:val="000000"/>
          <w:sz w:val="28"/>
          <w:szCs w:val="28"/>
        </w:rPr>
        <w:t xml:space="preserve">», а также изучают </w:t>
      </w:r>
      <w:r w:rsidRPr="00EE5D1E">
        <w:rPr>
          <w:color w:val="000000"/>
          <w:sz w:val="28"/>
          <w:szCs w:val="28"/>
        </w:rPr>
        <w:lastRenderedPageBreak/>
        <w:t>иностранные языки в языковых турах на Мальте, в Великобритании и в других странах мира.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Студенты кафедры активно стажируются и работают в качестве волонт</w:t>
      </w:r>
      <w:r w:rsidRPr="00EE5D1E">
        <w:rPr>
          <w:color w:val="000000"/>
          <w:sz w:val="28"/>
          <w:szCs w:val="28"/>
        </w:rPr>
        <w:t>е</w:t>
      </w:r>
      <w:r w:rsidRPr="00EE5D1E">
        <w:rPr>
          <w:color w:val="000000"/>
          <w:sz w:val="28"/>
          <w:szCs w:val="28"/>
        </w:rPr>
        <w:t>ров на российских мероприятиях международного уровня – Чемпионат мира по футболу FIFA 2018, зимняя олимпиада в Сочи 2014, Универсиады и др.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По итогам международных стажировок на кафедре ежегодно проводится круглый стол «Опыт зарубежных стажировок студентов».</w:t>
      </w:r>
    </w:p>
    <w:p w:rsidR="00EE5D1E" w:rsidRPr="00EE5D1E" w:rsidRDefault="00967DD0" w:rsidP="00EE5D1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EE5D1E"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Участие студентов и профессорско-преподавательского состава кафе</w:t>
      </w:r>
      <w:r w:rsidR="00EE5D1E"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EE5D1E"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 в международных конференциях, семинарах, тренингах и прочих образов</w:t>
      </w:r>
      <w:r w:rsidR="00EE5D1E"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EE5D1E" w:rsidRPr="00EE5D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тельных проектах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Студенты и профессорско-преподавательский состав принимает активное участие в международных научно-практических конференциях, междунаро</w:t>
      </w:r>
      <w:r w:rsidRPr="00EE5D1E">
        <w:rPr>
          <w:color w:val="000000"/>
          <w:sz w:val="28"/>
          <w:szCs w:val="28"/>
        </w:rPr>
        <w:t>д</w:t>
      </w:r>
      <w:r w:rsidRPr="00EE5D1E">
        <w:rPr>
          <w:color w:val="000000"/>
          <w:sz w:val="28"/>
          <w:szCs w:val="28"/>
        </w:rPr>
        <w:t>ных симпозиумах, проходящих как в зарубежных странах (Украина, Германия, Болгария и др.), так и в России (Москва, Санкт-Петербург, Волгоград, Саратов, Оренбург, Тамбов и др.).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E5D1E">
        <w:rPr>
          <w:sz w:val="28"/>
          <w:szCs w:val="28"/>
        </w:rPr>
        <w:t>Ежегодно студенты и преподаватели кафедры принимают участие в с</w:t>
      </w:r>
      <w:r w:rsidRPr="00EE5D1E">
        <w:rPr>
          <w:sz w:val="28"/>
          <w:szCs w:val="28"/>
        </w:rPr>
        <w:t>е</w:t>
      </w:r>
      <w:r w:rsidRPr="00EE5D1E">
        <w:rPr>
          <w:sz w:val="28"/>
          <w:szCs w:val="28"/>
        </w:rPr>
        <w:t>минарах, тренингах и других образовательных проектах с приглашением сп</w:t>
      </w:r>
      <w:r w:rsidRPr="00EE5D1E">
        <w:rPr>
          <w:sz w:val="28"/>
          <w:szCs w:val="28"/>
        </w:rPr>
        <w:t>е</w:t>
      </w:r>
      <w:r w:rsidRPr="00EE5D1E">
        <w:rPr>
          <w:sz w:val="28"/>
          <w:szCs w:val="28"/>
        </w:rPr>
        <w:t>циалистов иностранных компаний и образовательных учреждений: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гостевая лекция по теме «Канада и США глазами советского/ росси</w:t>
      </w:r>
      <w:r w:rsidRPr="00EE5D1E">
        <w:rPr>
          <w:color w:val="000000"/>
          <w:sz w:val="28"/>
          <w:szCs w:val="28"/>
        </w:rPr>
        <w:t>й</w:t>
      </w:r>
      <w:r w:rsidRPr="00EE5D1E">
        <w:rPr>
          <w:color w:val="000000"/>
          <w:sz w:val="28"/>
          <w:szCs w:val="28"/>
        </w:rPr>
        <w:t>ского журналиста» журналиста-международника С.П. Духанова;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международная выставка «Образование за рубежом», презентация ме</w:t>
      </w:r>
      <w:r w:rsidRPr="00EE5D1E">
        <w:rPr>
          <w:color w:val="000000"/>
          <w:sz w:val="28"/>
          <w:szCs w:val="28"/>
        </w:rPr>
        <w:t>ж</w:t>
      </w:r>
      <w:r w:rsidRPr="00EE5D1E">
        <w:rPr>
          <w:color w:val="000000"/>
          <w:sz w:val="28"/>
          <w:szCs w:val="28"/>
        </w:rPr>
        <w:t>дународных частных школ;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конференция по итогам этнографической экспедиции Русского геогр</w:t>
      </w:r>
      <w:r w:rsidRPr="00EE5D1E">
        <w:rPr>
          <w:color w:val="000000"/>
          <w:sz w:val="28"/>
          <w:szCs w:val="28"/>
        </w:rPr>
        <w:t>а</w:t>
      </w:r>
      <w:r w:rsidRPr="00EE5D1E">
        <w:rPr>
          <w:color w:val="000000"/>
          <w:sz w:val="28"/>
          <w:szCs w:val="28"/>
        </w:rPr>
        <w:t>фического общества в Узбекистан;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международный форум участников Президентской программы «Пр</w:t>
      </w:r>
      <w:r w:rsidRPr="00EE5D1E">
        <w:rPr>
          <w:color w:val="000000"/>
          <w:sz w:val="28"/>
          <w:szCs w:val="28"/>
        </w:rPr>
        <w:t>о</w:t>
      </w:r>
      <w:r w:rsidRPr="00EE5D1E">
        <w:rPr>
          <w:color w:val="000000"/>
          <w:sz w:val="28"/>
          <w:szCs w:val="28"/>
        </w:rPr>
        <w:t>грессивные технологии менеджмента: взгляд в будущее»;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Московская международная туристическая выставка MITT;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Международная туристическая выставка «Интурмаркет»;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Международный форум-выставка по туризму «Отдых»;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 xml:space="preserve">- </w:t>
      </w:r>
      <w:r w:rsidRPr="00EE5D1E">
        <w:rPr>
          <w:color w:val="000000"/>
          <w:sz w:val="28"/>
          <w:szCs w:val="28"/>
          <w:lang w:val="en-US"/>
        </w:rPr>
        <w:t>Workshop</w:t>
      </w:r>
      <w:r w:rsidRPr="00EE5D1E">
        <w:rPr>
          <w:color w:val="000000"/>
          <w:sz w:val="28"/>
          <w:szCs w:val="28"/>
        </w:rPr>
        <w:t xml:space="preserve"> «Турбизнес», презентации международных компаний в г. Пенза;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Международный студенческий форум «Диалог культур».</w:t>
      </w:r>
    </w:p>
    <w:p w:rsidR="00EE5D1E" w:rsidRPr="00EE5D1E" w:rsidRDefault="00967DD0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EE5D1E" w:rsidRPr="00EE5D1E">
        <w:rPr>
          <w:bCs/>
          <w:color w:val="000000"/>
          <w:sz w:val="28"/>
          <w:szCs w:val="28"/>
        </w:rPr>
        <w:t xml:space="preserve"> Налаживание научных и учебных связей кафедры с зарубежными ун</w:t>
      </w:r>
      <w:r w:rsidR="00EE5D1E" w:rsidRPr="00EE5D1E">
        <w:rPr>
          <w:bCs/>
          <w:color w:val="000000"/>
          <w:sz w:val="28"/>
          <w:szCs w:val="28"/>
        </w:rPr>
        <w:t>и</w:t>
      </w:r>
      <w:r w:rsidR="00EE5D1E" w:rsidRPr="00EE5D1E">
        <w:rPr>
          <w:bCs/>
          <w:color w:val="000000"/>
          <w:sz w:val="28"/>
          <w:szCs w:val="28"/>
        </w:rPr>
        <w:t>верситетами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В 2019 г. начато сотрудничество с Образовательной и консалтинговой организацией DIMITRA в Греции. В рамках настоящего сотрудничества ст</w:t>
      </w:r>
      <w:r w:rsidRPr="00EE5D1E">
        <w:rPr>
          <w:color w:val="000000"/>
          <w:sz w:val="28"/>
          <w:szCs w:val="28"/>
        </w:rPr>
        <w:t>у</w:t>
      </w:r>
      <w:r w:rsidRPr="00EE5D1E">
        <w:rPr>
          <w:color w:val="000000"/>
          <w:sz w:val="28"/>
          <w:szCs w:val="28"/>
        </w:rPr>
        <w:t>дентка кафедры прошла обучение в Греции на английском языке по программе «Туризм и гостеприимство», а также прошла зарубежную стажировку в отеле Греции</w:t>
      </w:r>
    </w:p>
    <w:p w:rsidR="00EE5D1E" w:rsidRPr="00EE5D1E" w:rsidRDefault="00967DD0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EE5D1E" w:rsidRPr="00EE5D1E">
        <w:rPr>
          <w:bCs/>
          <w:color w:val="000000"/>
          <w:sz w:val="28"/>
          <w:szCs w:val="28"/>
        </w:rPr>
        <w:t xml:space="preserve"> Повышение квалификации профессорско-преподавательского состава кафедры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Профессорско-преподавательский состав кафедры проходит зарубежные стажировки в рамках образовательных туров в Грецию, ОАЭ, по итогам кот</w:t>
      </w:r>
      <w:r w:rsidRPr="00EE5D1E">
        <w:rPr>
          <w:color w:val="000000"/>
          <w:sz w:val="28"/>
          <w:szCs w:val="28"/>
        </w:rPr>
        <w:t>о</w:t>
      </w:r>
      <w:r w:rsidRPr="00EE5D1E">
        <w:rPr>
          <w:color w:val="000000"/>
          <w:sz w:val="28"/>
          <w:szCs w:val="28"/>
        </w:rPr>
        <w:t>рых выдаются сертификаты, а также повышает квалификацию по зарубежным программам, из последних: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lastRenderedPageBreak/>
        <w:t>- Уткина Н.В. Дополнительная профессиональная программа повышения квалификации «Устойчивый туризм в интересах развития» (72 часа) с 01.09.2018 по 07.07.2019. Евразийский союз Академической мобильности и международного сотрудничества (Прага, Чешская Республика). Подтвержд</w:t>
      </w:r>
      <w:r w:rsidRPr="00EE5D1E">
        <w:rPr>
          <w:color w:val="000000"/>
          <w:sz w:val="28"/>
          <w:szCs w:val="28"/>
        </w:rPr>
        <w:t>е</w:t>
      </w:r>
      <w:r w:rsidRPr="00EE5D1E">
        <w:rPr>
          <w:color w:val="000000"/>
          <w:sz w:val="28"/>
          <w:szCs w:val="28"/>
        </w:rPr>
        <w:t>ние – удостоверение о повышении квалификации.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EE5D1E">
        <w:rPr>
          <w:color w:val="000000"/>
          <w:sz w:val="28"/>
          <w:szCs w:val="28"/>
        </w:rPr>
        <w:t>- Зинченко С.В. Дополнительная профессиональная программа повыш</w:t>
      </w:r>
      <w:r w:rsidRPr="00EE5D1E">
        <w:rPr>
          <w:color w:val="000000"/>
          <w:sz w:val="28"/>
          <w:szCs w:val="28"/>
        </w:rPr>
        <w:t>е</w:t>
      </w:r>
      <w:r w:rsidRPr="00EE5D1E">
        <w:rPr>
          <w:color w:val="000000"/>
          <w:sz w:val="28"/>
          <w:szCs w:val="28"/>
        </w:rPr>
        <w:t>ния квалификации «Современные технологии маркетинга» (72 часа) с 01.09.2019 по наст.вр. Евразийский союз Академической мобильности и ме</w:t>
      </w:r>
      <w:r w:rsidRPr="00EE5D1E">
        <w:rPr>
          <w:color w:val="000000"/>
          <w:sz w:val="28"/>
          <w:szCs w:val="28"/>
        </w:rPr>
        <w:t>ж</w:t>
      </w:r>
      <w:r w:rsidRPr="00EE5D1E">
        <w:rPr>
          <w:color w:val="000000"/>
          <w:sz w:val="28"/>
          <w:szCs w:val="28"/>
        </w:rPr>
        <w:t>дународного сотрудничества (Прага, Чешская Республика). Подтверждение – выдача удостоверение о повышении квалификации.</w:t>
      </w:r>
    </w:p>
    <w:p w:rsidR="00EE5D1E" w:rsidRPr="00EE5D1E" w:rsidRDefault="00EE5D1E" w:rsidP="00EE5D1E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EE5D1E">
        <w:rPr>
          <w:sz w:val="28"/>
          <w:szCs w:val="28"/>
        </w:rPr>
        <w:t>Ответственный за международную деятельность кафедры – к.э.н., доцент Светлана Владимировна Зинченко.</w:t>
      </w:r>
    </w:p>
    <w:p w:rsidR="00EE5D1E" w:rsidRPr="00EE5D1E" w:rsidRDefault="00EE5D1E" w:rsidP="00EE5D1E">
      <w:pPr>
        <w:spacing w:after="0" w:line="240" w:lineRule="auto"/>
        <w:jc w:val="both"/>
        <w:rPr>
          <w:sz w:val="28"/>
          <w:szCs w:val="28"/>
        </w:rPr>
      </w:pPr>
    </w:p>
    <w:p w:rsidR="004D57C1" w:rsidRDefault="008E5FEE" w:rsidP="004D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b/>
          <w:sz w:val="28"/>
          <w:szCs w:val="28"/>
        </w:rPr>
        <w:t>Вывод</w:t>
      </w:r>
      <w:r w:rsidRPr="008E5FEE">
        <w:rPr>
          <w:rFonts w:ascii="Times New Roman" w:hAnsi="Times New Roman" w:cs="Times New Roman"/>
          <w:sz w:val="28"/>
          <w:szCs w:val="28"/>
        </w:rPr>
        <w:t xml:space="preserve">: </w:t>
      </w:r>
      <w:r w:rsidR="004503EA">
        <w:rPr>
          <w:rFonts w:ascii="Times New Roman" w:hAnsi="Times New Roman" w:cs="Times New Roman"/>
          <w:sz w:val="28"/>
          <w:szCs w:val="28"/>
        </w:rPr>
        <w:t>Международную</w:t>
      </w:r>
      <w:r w:rsidRPr="008E5FE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503EA">
        <w:rPr>
          <w:rFonts w:ascii="Times New Roman" w:hAnsi="Times New Roman" w:cs="Times New Roman"/>
          <w:sz w:val="28"/>
          <w:szCs w:val="28"/>
        </w:rPr>
        <w:t>ь</w:t>
      </w:r>
      <w:r w:rsidRPr="008E5FEE">
        <w:rPr>
          <w:rFonts w:ascii="Times New Roman" w:hAnsi="Times New Roman" w:cs="Times New Roman"/>
          <w:sz w:val="28"/>
          <w:szCs w:val="28"/>
        </w:rPr>
        <w:t xml:space="preserve"> кафедры можно охарактеризовать как удовлетворительн</w:t>
      </w:r>
      <w:r w:rsidR="00692B00">
        <w:rPr>
          <w:rFonts w:ascii="Times New Roman" w:hAnsi="Times New Roman" w:cs="Times New Roman"/>
          <w:sz w:val="28"/>
          <w:szCs w:val="28"/>
        </w:rPr>
        <w:t>ую</w:t>
      </w:r>
      <w:r w:rsidRPr="008E5FEE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4D57C1" w:rsidRDefault="004D57C1" w:rsidP="004D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C1" w:rsidRDefault="004D57C1" w:rsidP="004D5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5B" w:rsidRPr="00AD3049" w:rsidRDefault="009E0D5B" w:rsidP="004D5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049">
        <w:rPr>
          <w:rFonts w:ascii="Times New Roman" w:hAnsi="Times New Roman" w:cs="Times New Roman"/>
          <w:b/>
          <w:bCs/>
          <w:sz w:val="28"/>
          <w:szCs w:val="28"/>
        </w:rPr>
        <w:t>Рекомендации и предложения</w:t>
      </w:r>
    </w:p>
    <w:p w:rsidR="00605D66" w:rsidRDefault="00605D66" w:rsidP="0060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D66" w:rsidRPr="0025417F" w:rsidRDefault="00605D66" w:rsidP="0060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проведенной проверки и с учетом сделанных замечаний, сотрудникам кафедры рекомендовано: </w:t>
      </w:r>
    </w:p>
    <w:p w:rsidR="00605D66" w:rsidRPr="00984057" w:rsidRDefault="00605D66" w:rsidP="00605D66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D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7C1">
        <w:rPr>
          <w:rFonts w:ascii="Times New Roman" w:hAnsi="Times New Roman" w:cs="Times New Roman"/>
          <w:color w:val="000000"/>
          <w:sz w:val="28"/>
          <w:szCs w:val="28"/>
        </w:rPr>
        <w:t>Обеспечить достигнутый уровень</w:t>
      </w:r>
      <w:r w:rsidR="00967DD0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4D57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67DD0">
        <w:rPr>
          <w:rFonts w:ascii="Times New Roman" w:hAnsi="Times New Roman" w:cs="Times New Roman"/>
          <w:color w:val="000000"/>
          <w:sz w:val="28"/>
          <w:szCs w:val="28"/>
        </w:rPr>
        <w:t xml:space="preserve"> по изданию учебников и </w:t>
      </w:r>
      <w:r w:rsidR="004D57C1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="00967DD0">
        <w:rPr>
          <w:rFonts w:ascii="Times New Roman" w:hAnsi="Times New Roman" w:cs="Times New Roman"/>
          <w:color w:val="000000"/>
          <w:sz w:val="28"/>
          <w:szCs w:val="28"/>
        </w:rPr>
        <w:t xml:space="preserve"> пособий</w:t>
      </w:r>
      <w:r w:rsidR="00756E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07F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подготовленных преподавателями кафедры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B8E" w:rsidRDefault="00605D66" w:rsidP="00605D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D57C1">
        <w:rPr>
          <w:rFonts w:ascii="Times New Roman" w:eastAsia="Times New Roman" w:hAnsi="Times New Roman" w:cs="Times New Roman"/>
          <w:sz w:val="28"/>
          <w:szCs w:val="28"/>
        </w:rPr>
        <w:t>Организовать научно-педагогическую работу</w:t>
      </w:r>
      <w:r w:rsidRPr="0025417F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кафедры </w:t>
      </w:r>
      <w:r w:rsidR="004D57C1">
        <w:rPr>
          <w:rFonts w:ascii="Times New Roman" w:eastAsia="Times New Roman" w:hAnsi="Times New Roman" w:cs="Times New Roman"/>
          <w:sz w:val="28"/>
          <w:szCs w:val="28"/>
        </w:rPr>
        <w:t>и обеспечить использование достигнутых результатов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D5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5D66" w:rsidRDefault="00042DB6" w:rsidP="00605D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57C1">
        <w:rPr>
          <w:rFonts w:ascii="Times New Roman" w:eastAsia="Times New Roman" w:hAnsi="Times New Roman" w:cs="Times New Roman"/>
          <w:sz w:val="28"/>
          <w:szCs w:val="28"/>
        </w:rPr>
        <w:t>реальном секторе экономики, в том числе в форме подготовки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 xml:space="preserve"> заявок на </w:t>
      </w:r>
      <w:r w:rsidR="004D57C1">
        <w:rPr>
          <w:rFonts w:ascii="Times New Roman" w:eastAsia="Times New Roman" w:hAnsi="Times New Roman" w:cs="Times New Roman"/>
          <w:sz w:val="28"/>
          <w:szCs w:val="28"/>
        </w:rPr>
        <w:t xml:space="preserve">конкурсы грантов 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>НИР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5D66" w:rsidRDefault="00042DB6" w:rsidP="00605D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>в выполнении всех показателей плана научной работы кафедры, в том числе объема НИР на одного научно-педагогического работника кафедры, к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 xml:space="preserve">личества публикаций 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>в журналах, индексируемых в международных базах да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  <w:lang w:val="en-US"/>
        </w:rPr>
        <w:t>SCOPUS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  <w:lang w:val="en-US"/>
        </w:rPr>
        <w:t>Science</w:t>
      </w:r>
      <w:r w:rsidR="00605D66" w:rsidRPr="00254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D66" w:rsidRPr="00B0610B" w:rsidRDefault="003D1B8E" w:rsidP="00605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Завершить актуализацию методических материалов по реализуемым дисциплинам кафедры и </w:t>
      </w:r>
      <w:r w:rsidR="00605D66">
        <w:rPr>
          <w:rFonts w:ascii="Times New Roman" w:eastAsia="Times New Roman" w:hAnsi="Times New Roman" w:cs="Times New Roman"/>
          <w:sz w:val="28"/>
          <w:szCs w:val="28"/>
        </w:rPr>
        <w:t xml:space="preserve">довести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их </w:t>
      </w:r>
      <w:r w:rsidR="00605D66">
        <w:rPr>
          <w:rFonts w:ascii="Times New Roman" w:eastAsia="Times New Roman" w:hAnsi="Times New Roman" w:cs="Times New Roman"/>
          <w:sz w:val="28"/>
          <w:szCs w:val="28"/>
        </w:rPr>
        <w:t>загруженн</w:t>
      </w:r>
      <w:r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="00605D66">
        <w:rPr>
          <w:rFonts w:ascii="Times New Roman" w:eastAsia="Times New Roman" w:hAnsi="Times New Roman" w:cs="Times New Roman"/>
          <w:sz w:val="28"/>
          <w:szCs w:val="28"/>
        </w:rPr>
        <w:t xml:space="preserve"> в ЭИ</w:t>
      </w:r>
      <w:r>
        <w:rPr>
          <w:rFonts w:ascii="Times New Roman" w:eastAsia="Times New Roman" w:hAnsi="Times New Roman" w:cs="Times New Roman"/>
          <w:sz w:val="28"/>
          <w:szCs w:val="28"/>
        </w:rPr>
        <w:t>ОС на</w:t>
      </w:r>
      <w:r w:rsidR="00605D66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5D66" w:rsidRPr="003D1B8E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– до</w:t>
      </w:r>
      <w:r w:rsidRPr="003D1B8E">
        <w:rPr>
          <w:rFonts w:ascii="Times New Roman" w:eastAsia="Times New Roman" w:hAnsi="Times New Roman" w:cs="Times New Roman"/>
          <w:sz w:val="28"/>
          <w:szCs w:val="28"/>
        </w:rPr>
        <w:t xml:space="preserve"> 01.04.2020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D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5D66" w:rsidRDefault="00605D66" w:rsidP="003D1B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605D66" w:rsidRPr="00B0610B" w:rsidRDefault="00605D66" w:rsidP="00605D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1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25417F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сделаны выводы о том, что уровень кадрового обеспечения кафедры 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 ФГОС ВО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остояние учебно-методической работы и документационного обеспечения деятельности кафедры – как удовлетворительное,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остояние</w:t>
      </w:r>
      <w:r w:rsidRPr="00B7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 – как удовлетворительное, у</w:t>
      </w:r>
      <w:r>
        <w:rPr>
          <w:rFonts w:ascii="Times New Roman" w:eastAsia="Times New Roman" w:hAnsi="Times New Roman" w:cs="Times New Roman"/>
          <w:sz w:val="28"/>
          <w:szCs w:val="28"/>
        </w:rPr>
        <w:t>ровень материально-технического обесп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чения – как 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удовлетворительный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рудоустройство выпускников – как удовл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творительное,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остояние профориентационной работы – как удовлетворител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lastRenderedPageBreak/>
        <w:t>ное, состояние международной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 – как удовлетворительное, и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>формационное сопровождение деятельности кафе</w:t>
      </w:r>
      <w:r w:rsidR="003D1B8E">
        <w:rPr>
          <w:rFonts w:ascii="Times New Roman" w:eastAsia="Times New Roman" w:hAnsi="Times New Roman" w:cs="Times New Roman"/>
          <w:sz w:val="28"/>
          <w:szCs w:val="28"/>
        </w:rPr>
        <w:t>дры –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 xml:space="preserve">высокий. </w:t>
      </w:r>
    </w:p>
    <w:p w:rsidR="00605D66" w:rsidRDefault="00605D66" w:rsidP="0087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Уровень научно-исследовательской работы кафедры может быть признан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удовлетворительным</w:t>
      </w:r>
      <w:r w:rsidR="00872BA6" w:rsidRPr="00872BA6">
        <w:rPr>
          <w:rFonts w:ascii="Times New Roman" w:hAnsi="Times New Roman" w:cs="Times New Roman"/>
          <w:sz w:val="28"/>
          <w:szCs w:val="28"/>
        </w:rPr>
        <w:t xml:space="preserve"> </w:t>
      </w:r>
      <w:r w:rsidR="00872BA6">
        <w:rPr>
          <w:rFonts w:ascii="Times New Roman" w:hAnsi="Times New Roman" w:cs="Times New Roman"/>
          <w:sz w:val="28"/>
          <w:szCs w:val="28"/>
        </w:rPr>
        <w:t>за исключением показателя научной деятельности – об</w:t>
      </w:r>
      <w:r w:rsidR="00872BA6">
        <w:rPr>
          <w:rFonts w:ascii="Times New Roman" w:hAnsi="Times New Roman" w:cs="Times New Roman"/>
          <w:sz w:val="28"/>
          <w:szCs w:val="28"/>
        </w:rPr>
        <w:t>ъ</w:t>
      </w:r>
      <w:r w:rsidR="00872BA6">
        <w:rPr>
          <w:rFonts w:ascii="Times New Roman" w:hAnsi="Times New Roman" w:cs="Times New Roman"/>
          <w:sz w:val="28"/>
          <w:szCs w:val="28"/>
        </w:rPr>
        <w:t>ем НИР на одного научно-педагогического работника</w:t>
      </w:r>
      <w:r w:rsidR="00872BA6" w:rsidRPr="00893157">
        <w:rPr>
          <w:rFonts w:ascii="Times New Roman" w:hAnsi="Times New Roman" w:cs="Times New Roman"/>
          <w:sz w:val="28"/>
          <w:szCs w:val="28"/>
        </w:rPr>
        <w:t>.</w:t>
      </w:r>
      <w:r w:rsidR="00872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A6" w:rsidRPr="00B0610B" w:rsidRDefault="00872BA6" w:rsidP="00872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D66" w:rsidRPr="00B0610B" w:rsidRDefault="00605D66" w:rsidP="0060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10B">
        <w:rPr>
          <w:rFonts w:ascii="Times New Roman" w:eastAsia="Times New Roman" w:hAnsi="Times New Roman" w:cs="Times New Roman"/>
          <w:sz w:val="28"/>
          <w:szCs w:val="28"/>
        </w:rPr>
        <w:t>Комиссия рекомендует признать работу кафедры «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Маркетинг, коммерция и сфера обслуживания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» за 2015-2019 гг. и работу заведующего кафедрой 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Л.Н.</w:t>
      </w:r>
      <w:r w:rsidR="00872B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 xml:space="preserve">Семерковой </w:t>
      </w:r>
      <w:r w:rsidRPr="00B0610B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удовлетворительной. </w:t>
      </w:r>
    </w:p>
    <w:p w:rsidR="009E0D5B" w:rsidRPr="00BB44E2" w:rsidRDefault="00D6588D" w:rsidP="009E0D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E0D5B" w:rsidRPr="00BB44E2">
        <w:rPr>
          <w:rFonts w:ascii="Times New Roman" w:hAnsi="Times New Roman" w:cs="Times New Roman"/>
          <w:color w:val="000000"/>
          <w:sz w:val="28"/>
          <w:szCs w:val="28"/>
        </w:rPr>
        <w:t>аведующ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9E0D5B"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Семеркова Л.Н. </w:t>
      </w:r>
      <w:r w:rsidR="009E0D5B" w:rsidRPr="00BB44E2">
        <w:rPr>
          <w:rFonts w:ascii="Times New Roman" w:hAnsi="Times New Roman" w:cs="Times New Roman"/>
          <w:color w:val="000000"/>
          <w:sz w:val="28"/>
          <w:szCs w:val="28"/>
        </w:rPr>
        <w:t>пользуется авторитетом и уваж</w:t>
      </w:r>
      <w:r w:rsidR="009E0D5B" w:rsidRPr="00BB44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0D5B"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нием у студентов, ППС и УВП кафедры, </w:t>
      </w:r>
      <w:r w:rsidR="00E33C55">
        <w:rPr>
          <w:rFonts w:ascii="Times New Roman" w:hAnsi="Times New Roman" w:cs="Times New Roman"/>
          <w:color w:val="000000"/>
          <w:sz w:val="28"/>
          <w:szCs w:val="28"/>
        </w:rPr>
        <w:t>его работа стимулирует</w:t>
      </w:r>
      <w:r w:rsidR="009E0D5B"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эффективное развитие кафедры.</w:t>
      </w:r>
    </w:p>
    <w:p w:rsidR="009E0D5B" w:rsidRPr="00BB44E2" w:rsidRDefault="009E0D5B" w:rsidP="009E0D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872BA6">
        <w:rPr>
          <w:rFonts w:ascii="Times New Roman" w:hAnsi="Times New Roman" w:cs="Times New Roman"/>
          <w:color w:val="000000"/>
          <w:sz w:val="28"/>
          <w:szCs w:val="28"/>
        </w:rPr>
        <w:t>результатов проверки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рекомендует 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Любовь Н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 xml:space="preserve">колаевну Семеркову 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>к избранию на должность заведующе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 кафедрой «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Марк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588D">
        <w:rPr>
          <w:rFonts w:ascii="Times New Roman" w:eastAsia="Times New Roman" w:hAnsi="Times New Roman" w:cs="Times New Roman"/>
          <w:sz w:val="28"/>
          <w:szCs w:val="28"/>
        </w:rPr>
        <w:t>тинг, коммерция и сфера обслуживания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3C55" w:rsidRDefault="00E33C55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BA6" w:rsidRDefault="00872BA6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B00" w:rsidRPr="00692B00" w:rsidRDefault="000C0F07" w:rsidP="00FD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B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0C0F07" w:rsidRPr="00DD1482" w:rsidRDefault="00692B00" w:rsidP="00605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>Зав. кафедрой «</w:t>
      </w:r>
      <w:r w:rsidR="00605B7D">
        <w:rPr>
          <w:rFonts w:ascii="Times New Roman" w:hAnsi="Times New Roman" w:cs="Times New Roman"/>
          <w:color w:val="000000"/>
          <w:sz w:val="28"/>
          <w:szCs w:val="28"/>
        </w:rPr>
        <w:t>САПР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05B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B7D">
        <w:rPr>
          <w:rFonts w:ascii="Times New Roman" w:eastAsia="Times New Roman" w:hAnsi="Times New Roman" w:cs="Times New Roman"/>
          <w:sz w:val="28"/>
          <w:szCs w:val="28"/>
        </w:rPr>
        <w:t>А.М. Бершадский</w:t>
      </w:r>
    </w:p>
    <w:p w:rsidR="000C0F07" w:rsidRPr="00DD1482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B00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B00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DD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F07" w:rsidRPr="00DD1482" w:rsidRDefault="00692B00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з</w:t>
      </w:r>
      <w:r w:rsidRPr="00BB44E2">
        <w:rPr>
          <w:rFonts w:ascii="Times New Roman" w:hAnsi="Times New Roman" w:cs="Times New Roman"/>
          <w:color w:val="000000"/>
          <w:sz w:val="28"/>
          <w:szCs w:val="28"/>
        </w:rPr>
        <w:t>ам. начальника УМУ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D1482" w:rsidRPr="00DD1482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482" w:rsidRPr="00DD1482">
        <w:rPr>
          <w:rFonts w:ascii="Times New Roman" w:eastAsia="Times New Roman" w:hAnsi="Times New Roman" w:cs="Times New Roman"/>
          <w:sz w:val="28"/>
          <w:szCs w:val="28"/>
        </w:rPr>
        <w:t>Усманов</w:t>
      </w:r>
    </w:p>
    <w:p w:rsidR="000C0F07" w:rsidRPr="00DD1482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07" w:rsidRPr="00DD1482" w:rsidRDefault="00692B00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13101F">
        <w:rPr>
          <w:rFonts w:ascii="Times New Roman" w:eastAsia="Times New Roman" w:hAnsi="Times New Roman" w:cs="Times New Roman"/>
          <w:sz w:val="28"/>
          <w:szCs w:val="28"/>
        </w:rPr>
        <w:t>НИО</w:t>
      </w:r>
      <w:r w:rsidR="000C0F07" w:rsidRPr="00DD14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101F">
        <w:rPr>
          <w:rFonts w:ascii="Times New Roman" w:eastAsia="Times New Roman" w:hAnsi="Times New Roman" w:cs="Times New Roman"/>
          <w:sz w:val="28"/>
          <w:szCs w:val="28"/>
        </w:rPr>
        <w:t>А.В. Соколов</w:t>
      </w:r>
    </w:p>
    <w:p w:rsidR="000C0F07" w:rsidRPr="008E5FEE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C0F07" w:rsidRPr="004A0A52" w:rsidRDefault="0095740B" w:rsidP="0058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</w:t>
      </w:r>
      <w:r w:rsidR="0058551C"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 УВиСР</w:t>
      </w:r>
      <w:r w:rsidR="000C0F07" w:rsidRPr="004A0A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05B7D">
        <w:rPr>
          <w:rFonts w:ascii="Times New Roman" w:eastAsia="Times New Roman" w:hAnsi="Times New Roman" w:cs="Times New Roman"/>
          <w:sz w:val="28"/>
          <w:szCs w:val="28"/>
        </w:rPr>
        <w:t>В.Ф. Мухамеджанова</w:t>
      </w:r>
    </w:p>
    <w:p w:rsidR="000C0F07" w:rsidRPr="004A0A52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07" w:rsidRPr="004A0A52" w:rsidRDefault="0058551C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605B7D">
        <w:rPr>
          <w:rFonts w:ascii="Times New Roman" w:hAnsi="Times New Roman" w:cs="Times New Roman"/>
          <w:color w:val="000000"/>
          <w:sz w:val="28"/>
          <w:szCs w:val="28"/>
        </w:rPr>
        <w:t>УСРиСК</w:t>
      </w:r>
      <w:r w:rsidR="000C0F07" w:rsidRPr="004A0A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9574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05B7D">
        <w:rPr>
          <w:rFonts w:ascii="Times New Roman" w:eastAsia="Times New Roman" w:hAnsi="Times New Roman" w:cs="Times New Roman"/>
          <w:sz w:val="28"/>
          <w:szCs w:val="28"/>
        </w:rPr>
        <w:t xml:space="preserve">       В.А. Плоткин</w:t>
      </w:r>
    </w:p>
    <w:p w:rsidR="000C0F07" w:rsidRPr="004A0A52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07" w:rsidRPr="004A0A52" w:rsidRDefault="0058551C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>Директор РЦСТиАВ</w:t>
      </w:r>
      <w:r w:rsidR="000C0F07" w:rsidRPr="004A0A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957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F07" w:rsidRPr="004A0A52">
        <w:rPr>
          <w:rFonts w:ascii="Times New Roman" w:eastAsia="Times New Roman" w:hAnsi="Times New Roman" w:cs="Times New Roman"/>
          <w:sz w:val="28"/>
          <w:szCs w:val="28"/>
        </w:rPr>
        <w:t xml:space="preserve"> Е.В. Полосина</w:t>
      </w:r>
    </w:p>
    <w:p w:rsidR="000C0F07" w:rsidRPr="004A0A52" w:rsidRDefault="000C0F07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F07" w:rsidRDefault="0058551C" w:rsidP="002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E2">
        <w:rPr>
          <w:rFonts w:ascii="Times New Roman" w:hAnsi="Times New Roman" w:cs="Times New Roman"/>
          <w:color w:val="000000"/>
          <w:sz w:val="28"/>
          <w:szCs w:val="28"/>
        </w:rPr>
        <w:t>Начальник У</w:t>
      </w:r>
      <w:r w:rsidR="00605B7D">
        <w:rPr>
          <w:rFonts w:ascii="Times New Roman" w:hAnsi="Times New Roman" w:cs="Times New Roman"/>
          <w:color w:val="000000"/>
          <w:sz w:val="28"/>
          <w:szCs w:val="28"/>
        </w:rPr>
        <w:t>СОиР</w:t>
      </w:r>
      <w:r w:rsidR="00DD5BAB" w:rsidRPr="004A0A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605B7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0266" w:rsidRPr="004A0A52">
        <w:rPr>
          <w:rFonts w:ascii="Times New Roman" w:eastAsia="Times New Roman" w:hAnsi="Times New Roman" w:cs="Times New Roman"/>
          <w:sz w:val="28"/>
          <w:szCs w:val="28"/>
        </w:rPr>
        <w:t>Н.В. Толкачева</w:t>
      </w:r>
    </w:p>
    <w:p w:rsidR="00923CA9" w:rsidRDefault="0037622C" w:rsidP="005855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57.85pt;margin-top:301pt;width:38.25pt;height:40.5pt;z-index:251659264" stroked="f"/>
        </w:pict>
      </w:r>
    </w:p>
    <w:p w:rsidR="00923CA9" w:rsidRDefault="00923CA9" w:rsidP="00923CA9">
      <w:pPr>
        <w:pageBreakBefore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23CA9" w:rsidRDefault="00923CA9" w:rsidP="005855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CA9" w:rsidRDefault="00923CA9" w:rsidP="00923CA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054B68" w:rsidRDefault="00923CA9" w:rsidP="00923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научной деятельности кафедры </w:t>
      </w:r>
    </w:p>
    <w:p w:rsidR="00923CA9" w:rsidRDefault="00923CA9" w:rsidP="00923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2C16">
        <w:rPr>
          <w:rFonts w:ascii="Times New Roman" w:hAnsi="Times New Roman" w:cs="Times New Roman"/>
          <w:sz w:val="28"/>
          <w:szCs w:val="28"/>
        </w:rPr>
        <w:t>Маркетинг, коммерция и сфера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CA9" w:rsidRDefault="00923CA9" w:rsidP="00923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804">
        <w:rPr>
          <w:rFonts w:ascii="Times New Roman" w:hAnsi="Times New Roman" w:cs="Times New Roman"/>
          <w:sz w:val="28"/>
          <w:szCs w:val="28"/>
        </w:rPr>
        <w:t>за период 2015-2019 гг.</w:t>
      </w:r>
    </w:p>
    <w:p w:rsidR="00054B68" w:rsidRDefault="00054B68" w:rsidP="00923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CA9" w:rsidRDefault="00923CA9" w:rsidP="0092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ППС – </w:t>
      </w:r>
      <w:r w:rsidR="00C92C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чел., из них: к.н. –</w:t>
      </w:r>
      <w:r w:rsidR="00C92C1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чел., д.н. – </w:t>
      </w:r>
      <w:r w:rsidR="00C92C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tbl>
      <w:tblPr>
        <w:tblStyle w:val="a4"/>
        <w:tblW w:w="0" w:type="auto"/>
        <w:tblLook w:val="04A0"/>
      </w:tblPr>
      <w:tblGrid>
        <w:gridCol w:w="554"/>
        <w:gridCol w:w="2471"/>
        <w:gridCol w:w="712"/>
        <w:gridCol w:w="292"/>
        <w:gridCol w:w="324"/>
        <w:gridCol w:w="353"/>
        <w:gridCol w:w="428"/>
        <w:gridCol w:w="425"/>
        <w:gridCol w:w="299"/>
        <w:gridCol w:w="313"/>
        <w:gridCol w:w="597"/>
        <w:gridCol w:w="640"/>
        <w:gridCol w:w="578"/>
        <w:gridCol w:w="426"/>
        <w:gridCol w:w="426"/>
        <w:gridCol w:w="1015"/>
      </w:tblGrid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054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r w:rsidR="0005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НИР, тыс. руб. 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НИР на 1 НПР, тыс. руб.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467,48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290,65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68,13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 w:rsidR="00C92C1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923CA9" w:rsidRDefault="00923CA9" w:rsidP="00A25D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C92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D25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грантов (РНФ, РФФИ, РГНФ),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(ФЦП, ВП, ОП).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2019 - 0</w:t>
            </w:r>
          </w:p>
        </w:tc>
      </w:tr>
      <w:tr w:rsidR="00923CA9" w:rsidTr="00054B68">
        <w:trPr>
          <w:trHeight w:val="441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реценз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руемых журналах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РИНЦ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ВАК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ERIH</w:t>
            </w:r>
            <w:r w:rsidRPr="00F35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PLUS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тематических БД (указать, каких)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Pr="00960B1E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Pr="00960B1E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923CA9" w:rsidTr="00054B68">
        <w:trPr>
          <w:trHeight w:val="96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CA9" w:rsidRDefault="0097022A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7022A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CA9" w:rsidRDefault="0097022A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CA9" w:rsidRDefault="00C92C1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7022A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23CA9" w:rsidRDefault="0097022A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CA9" w:rsidTr="00054B68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Хирша ППС (РИНЦ,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3CA9" w:rsidRPr="00CB2B45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РИНЦ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3CA9" w:rsidRPr="00CB2B45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WOS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Pr="00CB2B45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Scopus</w:t>
            </w:r>
          </w:p>
        </w:tc>
      </w:tr>
      <w:tr w:rsidR="00923CA9" w:rsidTr="00054B68">
        <w:trPr>
          <w:trHeight w:val="191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3CA9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Семеркова Л.Н.</w:t>
            </w:r>
          </w:p>
          <w:p w:rsidR="00C92C16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Н.Н.</w:t>
            </w:r>
          </w:p>
          <w:p w:rsidR="00C92C16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С.В.</w:t>
            </w:r>
          </w:p>
          <w:p w:rsidR="00C92C16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Бижанова Е.М.</w:t>
            </w:r>
          </w:p>
          <w:p w:rsidR="00C92C16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  <w:p w:rsidR="00C92C16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Л.Б.</w:t>
            </w:r>
          </w:p>
          <w:p w:rsidR="00C92C16" w:rsidRDefault="00C92C16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Балахонова Е.В.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23CA9" w:rsidRDefault="002A1144" w:rsidP="00C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05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37622C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left:0;text-align:left;margin-left:40.8pt;margin-top:24.9pt;width:21pt;height:19.5pt;z-index:251660288;mso-position-horizontal-relative:text;mso-position-vertical-relative:text" stroked="f"/>
              </w:pict>
            </w:r>
            <w:r w:rsidR="00C92C16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2015 - 1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2016 - </w:t>
            </w:r>
            <w:r w:rsidR="00C92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2017 - </w:t>
            </w:r>
            <w:r w:rsidR="00693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2018 - </w:t>
            </w:r>
            <w:r w:rsidR="00C92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CA9" w:rsidRDefault="00923CA9" w:rsidP="00C92C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 w:rsidR="00C92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</w:t>
            </w:r>
            <w:r w:rsidR="002A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2019 - 0</w:t>
            </w:r>
          </w:p>
        </w:tc>
      </w:tr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диссертаций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2015 - 3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2019 - 0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Обучается а</w:t>
            </w: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пирантов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Pr="004617F4" w:rsidRDefault="00923CA9" w:rsidP="00B53E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принятых а</w:t>
            </w: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пирантов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F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закончивших аспирантуру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042DB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2A1144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042DB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042DB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042DB6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A9" w:rsidTr="00054B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Докторанты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2A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докторант </w:t>
            </w:r>
            <w:r w:rsidR="002A1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A9" w:rsidTr="00054B6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054B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которых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циировано кафедрой, с изданием сборн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статей.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2015 - 1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2016 - 1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2017 - 1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2018 - 1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2019 - 1 </w:t>
            </w:r>
          </w:p>
        </w:tc>
      </w:tr>
      <w:tr w:rsidR="00923CA9" w:rsidTr="00054B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НИРС</w:t>
            </w:r>
          </w:p>
        </w:tc>
        <w:tc>
          <w:tcPr>
            <w:tcW w:w="0" w:type="auto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5E3" w:rsidRPr="00C945E3" w:rsidRDefault="00C945E3" w:rsidP="00C9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маркетинг» </w:t>
            </w:r>
          </w:p>
          <w:p w:rsidR="00C945E3" w:rsidRPr="00C945E3" w:rsidRDefault="00C945E3" w:rsidP="00C9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Год основания – 2013</w:t>
            </w:r>
          </w:p>
          <w:p w:rsidR="00C945E3" w:rsidRPr="00C945E3" w:rsidRDefault="00C945E3" w:rsidP="00C9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– Шерстобитова Т.И.</w:t>
            </w:r>
          </w:p>
          <w:p w:rsidR="00C945E3" w:rsidRPr="00C945E3" w:rsidRDefault="00C945E3" w:rsidP="00C9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Состав научного кружка – 1-4 курс направлений подготовки 38.03.02 и 38.03.06, 1-3 курс 38.04.02</w:t>
            </w:r>
          </w:p>
          <w:p w:rsidR="00C945E3" w:rsidRPr="00C945E3" w:rsidRDefault="00C945E3" w:rsidP="00C9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Ежегодное участие студентов в конференциях – более 50 чел</w:t>
            </w: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5E3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833F04" w:rsidRPr="00833F04" w:rsidRDefault="00833F04" w:rsidP="008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 xml:space="preserve"> «Край наш Пензенский»</w:t>
            </w:r>
          </w:p>
          <w:p w:rsidR="00833F04" w:rsidRPr="00833F04" w:rsidRDefault="00833F04" w:rsidP="0083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Год основания – 2014</w:t>
            </w:r>
          </w:p>
          <w:p w:rsidR="00833F04" w:rsidRPr="00833F04" w:rsidRDefault="00833F04" w:rsidP="008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– к.э.н., Есина Л.Б.</w:t>
            </w:r>
          </w:p>
          <w:p w:rsidR="00833F04" w:rsidRPr="00833F04" w:rsidRDefault="00833F04" w:rsidP="008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Председатель научного кружка – студент группы 16 ЭТ1 Яко</w:t>
            </w: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лева А.</w:t>
            </w:r>
          </w:p>
          <w:p w:rsidR="00833F04" w:rsidRPr="00833F04" w:rsidRDefault="00833F04" w:rsidP="008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Состав научного кружка – студенты 1-4 курсов направления подготовки 43.03.02 – Туризм</w:t>
            </w:r>
          </w:p>
          <w:p w:rsidR="00833F04" w:rsidRPr="00833F04" w:rsidRDefault="00833F04" w:rsidP="008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Ежегодное участие студентов в научных конференциях, кру</w:t>
            </w: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лых столах, профессиональных региональных и междунаро</w:t>
            </w: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3F04">
              <w:rPr>
                <w:rFonts w:ascii="Times New Roman" w:hAnsi="Times New Roman" w:cs="Times New Roman"/>
                <w:sz w:val="24"/>
                <w:szCs w:val="24"/>
              </w:rPr>
              <w:t xml:space="preserve">ных выставках. </w:t>
            </w:r>
          </w:p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Результативность: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а</w:t>
            </w: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тивно учас</w:t>
            </w: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вующих в НИР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A9" w:rsidRPr="00DD6804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Награды на конку</w:t>
            </w: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804">
              <w:rPr>
                <w:rFonts w:ascii="Times New Roman" w:hAnsi="Times New Roman" w:cs="Times New Roman"/>
                <w:sz w:val="24"/>
                <w:szCs w:val="24"/>
              </w:rPr>
              <w:t>сах и олимпиадах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CA9" w:rsidTr="00054B68">
        <w:trPr>
          <w:trHeight w:val="4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23CA9" w:rsidP="00B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CA9" w:rsidRDefault="00985510" w:rsidP="00B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3F36" w:rsidRPr="0058551C" w:rsidRDefault="0037622C" w:rsidP="00CB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458.6pt;margin-top:632.2pt;width:36.75pt;height:41.25pt;z-index:251662336;mso-position-horizontal-relative:text;mso-position-vertical-relative:text" strok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62.35pt;margin-top:304.4pt;width:25.5pt;height:24pt;z-index:251658240;mso-position-horizontal-relative:text;mso-position-vertical-relative:text" stroked="f"/>
        </w:pict>
      </w:r>
    </w:p>
    <w:sectPr w:rsidR="00CA3F36" w:rsidRPr="0058551C" w:rsidSect="00756A2E">
      <w:footerReference w:type="default" r:id="rId25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F6" w:rsidRDefault="00DD71F6" w:rsidP="00C945F6">
      <w:pPr>
        <w:spacing w:after="0" w:line="240" w:lineRule="auto"/>
      </w:pPr>
      <w:r>
        <w:separator/>
      </w:r>
    </w:p>
  </w:endnote>
  <w:endnote w:type="continuationSeparator" w:id="1">
    <w:p w:rsidR="00DD71F6" w:rsidRDefault="00DD71F6" w:rsidP="00C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720804"/>
      <w:docPartObj>
        <w:docPartGallery w:val="Page Numbers (Bottom of Page)"/>
        <w:docPartUnique/>
      </w:docPartObj>
    </w:sdtPr>
    <w:sdtContent>
      <w:p w:rsidR="004D57C1" w:rsidRDefault="0037622C">
        <w:pPr>
          <w:pStyle w:val="ab"/>
          <w:jc w:val="right"/>
        </w:pPr>
        <w:r>
          <w:rPr>
            <w:noProof/>
          </w:rPr>
          <w:fldChar w:fldCharType="begin"/>
        </w:r>
        <w:r w:rsidR="004D57C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2DB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D57C1" w:rsidRDefault="004D57C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F6" w:rsidRDefault="00DD71F6" w:rsidP="00C945F6">
      <w:pPr>
        <w:spacing w:after="0" w:line="240" w:lineRule="auto"/>
      </w:pPr>
      <w:r>
        <w:separator/>
      </w:r>
    </w:p>
  </w:footnote>
  <w:footnote w:type="continuationSeparator" w:id="1">
    <w:p w:rsidR="00DD71F6" w:rsidRDefault="00DD71F6" w:rsidP="00C9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54E20"/>
    <w:multiLevelType w:val="hybridMultilevel"/>
    <w:tmpl w:val="0A50FAE2"/>
    <w:lvl w:ilvl="0" w:tplc="E3F866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62C71"/>
    <w:multiLevelType w:val="hybridMultilevel"/>
    <w:tmpl w:val="D0B43624"/>
    <w:lvl w:ilvl="0" w:tplc="6EE255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6A496A"/>
    <w:multiLevelType w:val="hybridMultilevel"/>
    <w:tmpl w:val="233E8552"/>
    <w:lvl w:ilvl="0" w:tplc="0D805EE2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3D3931"/>
    <w:multiLevelType w:val="hybridMultilevel"/>
    <w:tmpl w:val="86D4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656D"/>
    <w:multiLevelType w:val="hybridMultilevel"/>
    <w:tmpl w:val="9AAC1FA2"/>
    <w:lvl w:ilvl="0" w:tplc="0AF83BDC">
      <w:start w:val="1"/>
      <w:numFmt w:val="bullet"/>
      <w:lvlText w:val="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EE3AD71E" w:tentative="1">
      <w:start w:val="1"/>
      <w:numFmt w:val="bullet"/>
      <w:lvlText w:val="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396E7E86" w:tentative="1">
      <w:start w:val="1"/>
      <w:numFmt w:val="bullet"/>
      <w:lvlText w:val="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4C827BC2" w:tentative="1">
      <w:start w:val="1"/>
      <w:numFmt w:val="bullet"/>
      <w:lvlText w:val="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6784A2F0" w:tentative="1">
      <w:start w:val="1"/>
      <w:numFmt w:val="bullet"/>
      <w:lvlText w:val="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5D94681E" w:tentative="1">
      <w:start w:val="1"/>
      <w:numFmt w:val="bullet"/>
      <w:lvlText w:val="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DFB48E16" w:tentative="1">
      <w:start w:val="1"/>
      <w:numFmt w:val="bullet"/>
      <w:lvlText w:val="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4DFE58D0" w:tentative="1">
      <w:start w:val="1"/>
      <w:numFmt w:val="bullet"/>
      <w:lvlText w:val="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7844352C" w:tentative="1">
      <w:start w:val="1"/>
      <w:numFmt w:val="bullet"/>
      <w:lvlText w:val="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6">
    <w:nsid w:val="13363E6F"/>
    <w:multiLevelType w:val="hybridMultilevel"/>
    <w:tmpl w:val="DC54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BA8"/>
    <w:multiLevelType w:val="multilevel"/>
    <w:tmpl w:val="51B4D7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82874B3"/>
    <w:multiLevelType w:val="hybridMultilevel"/>
    <w:tmpl w:val="90F2F77A"/>
    <w:lvl w:ilvl="0" w:tplc="10BA1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239AB"/>
    <w:multiLevelType w:val="hybridMultilevel"/>
    <w:tmpl w:val="4B1C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11378"/>
    <w:multiLevelType w:val="hybridMultilevel"/>
    <w:tmpl w:val="221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07DA8"/>
    <w:multiLevelType w:val="hybridMultilevel"/>
    <w:tmpl w:val="E38C0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9B4"/>
    <w:multiLevelType w:val="hybridMultilevel"/>
    <w:tmpl w:val="57AE2974"/>
    <w:lvl w:ilvl="0" w:tplc="2168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910C3"/>
    <w:multiLevelType w:val="hybridMultilevel"/>
    <w:tmpl w:val="5CC8C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76030F"/>
    <w:multiLevelType w:val="hybridMultilevel"/>
    <w:tmpl w:val="0DA25E72"/>
    <w:lvl w:ilvl="0" w:tplc="56BCFC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922CB6"/>
    <w:multiLevelType w:val="hybridMultilevel"/>
    <w:tmpl w:val="DBDE8616"/>
    <w:lvl w:ilvl="0" w:tplc="0CAA22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97D2E86"/>
    <w:multiLevelType w:val="hybridMultilevel"/>
    <w:tmpl w:val="198A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0281E"/>
    <w:multiLevelType w:val="hybridMultilevel"/>
    <w:tmpl w:val="408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82A71"/>
    <w:multiLevelType w:val="hybridMultilevel"/>
    <w:tmpl w:val="B714EBEA"/>
    <w:lvl w:ilvl="0" w:tplc="10BA1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E65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23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0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04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09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605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E0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49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4866245"/>
    <w:multiLevelType w:val="hybridMultilevel"/>
    <w:tmpl w:val="6CCE86CE"/>
    <w:lvl w:ilvl="0" w:tplc="F304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60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CD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2F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00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1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8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6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AA127E"/>
    <w:multiLevelType w:val="hybridMultilevel"/>
    <w:tmpl w:val="587AA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1E45CB"/>
    <w:multiLevelType w:val="hybridMultilevel"/>
    <w:tmpl w:val="5C8AB542"/>
    <w:lvl w:ilvl="0" w:tplc="10BA101A">
      <w:start w:val="1"/>
      <w:numFmt w:val="bullet"/>
      <w:lvlText w:val="-"/>
      <w:lvlJc w:val="left"/>
      <w:pPr>
        <w:ind w:left="17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3">
    <w:nsid w:val="5CF8716F"/>
    <w:multiLevelType w:val="hybridMultilevel"/>
    <w:tmpl w:val="A63E40B6"/>
    <w:lvl w:ilvl="0" w:tplc="5B203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BE3FD6"/>
    <w:multiLevelType w:val="hybridMultilevel"/>
    <w:tmpl w:val="76EA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04FA4"/>
    <w:multiLevelType w:val="hybridMultilevel"/>
    <w:tmpl w:val="2B9C474E"/>
    <w:lvl w:ilvl="0" w:tplc="2494B6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30E2A01"/>
    <w:multiLevelType w:val="hybridMultilevel"/>
    <w:tmpl w:val="43ACA07E"/>
    <w:lvl w:ilvl="0" w:tplc="B12C9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382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98C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1447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4C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B6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AEE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FC5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F4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6"/>
  </w:num>
  <w:num w:numId="2">
    <w:abstractNumId w:val="19"/>
  </w:num>
  <w:num w:numId="3">
    <w:abstractNumId w:val="10"/>
  </w:num>
  <w:num w:numId="4">
    <w:abstractNumId w:val="22"/>
  </w:num>
  <w:num w:numId="5">
    <w:abstractNumId w:val="0"/>
  </w:num>
  <w:num w:numId="6">
    <w:abstractNumId w:val="13"/>
  </w:num>
  <w:num w:numId="7">
    <w:abstractNumId w:val="18"/>
  </w:num>
  <w:num w:numId="8">
    <w:abstractNumId w:val="25"/>
  </w:num>
  <w:num w:numId="9">
    <w:abstractNumId w:val="15"/>
  </w:num>
  <w:num w:numId="10">
    <w:abstractNumId w:val="5"/>
  </w:num>
  <w:num w:numId="11">
    <w:abstractNumId w:val="16"/>
  </w:num>
  <w:num w:numId="12">
    <w:abstractNumId w:val="1"/>
  </w:num>
  <w:num w:numId="13">
    <w:abstractNumId w:val="7"/>
  </w:num>
  <w:num w:numId="14">
    <w:abstractNumId w:val="4"/>
  </w:num>
  <w:num w:numId="15">
    <w:abstractNumId w:val="17"/>
  </w:num>
  <w:num w:numId="16">
    <w:abstractNumId w:val="21"/>
  </w:num>
  <w:num w:numId="17">
    <w:abstractNumId w:val="8"/>
  </w:num>
  <w:num w:numId="18">
    <w:abstractNumId w:val="20"/>
  </w:num>
  <w:num w:numId="19">
    <w:abstractNumId w:val="11"/>
  </w:num>
  <w:num w:numId="20">
    <w:abstractNumId w:val="14"/>
  </w:num>
  <w:num w:numId="21">
    <w:abstractNumId w:val="9"/>
  </w:num>
  <w:num w:numId="22">
    <w:abstractNumId w:val="6"/>
  </w:num>
  <w:num w:numId="23">
    <w:abstractNumId w:val="3"/>
  </w:num>
  <w:num w:numId="24">
    <w:abstractNumId w:val="24"/>
  </w:num>
  <w:num w:numId="25">
    <w:abstractNumId w:val="23"/>
  </w:num>
  <w:num w:numId="26">
    <w:abstractNumId w:val="1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370"/>
    <w:rsid w:val="00001FC8"/>
    <w:rsid w:val="0000538C"/>
    <w:rsid w:val="00011367"/>
    <w:rsid w:val="000315F4"/>
    <w:rsid w:val="0003347A"/>
    <w:rsid w:val="00034514"/>
    <w:rsid w:val="00036ED5"/>
    <w:rsid w:val="00042BE9"/>
    <w:rsid w:val="00042DB6"/>
    <w:rsid w:val="000459A7"/>
    <w:rsid w:val="00054B68"/>
    <w:rsid w:val="000638A8"/>
    <w:rsid w:val="00065229"/>
    <w:rsid w:val="00083A72"/>
    <w:rsid w:val="000A48EA"/>
    <w:rsid w:val="000C0F07"/>
    <w:rsid w:val="000C15C6"/>
    <w:rsid w:val="000C5F20"/>
    <w:rsid w:val="000C60C2"/>
    <w:rsid w:val="000E756B"/>
    <w:rsid w:val="000F12E7"/>
    <w:rsid w:val="000F412D"/>
    <w:rsid w:val="0010444B"/>
    <w:rsid w:val="00113DFE"/>
    <w:rsid w:val="00120FBA"/>
    <w:rsid w:val="0013101F"/>
    <w:rsid w:val="00146034"/>
    <w:rsid w:val="001505A2"/>
    <w:rsid w:val="001636F3"/>
    <w:rsid w:val="00173455"/>
    <w:rsid w:val="0018103D"/>
    <w:rsid w:val="00181AE0"/>
    <w:rsid w:val="00187310"/>
    <w:rsid w:val="001A000A"/>
    <w:rsid w:val="001A0CC6"/>
    <w:rsid w:val="001A5FC7"/>
    <w:rsid w:val="001B4018"/>
    <w:rsid w:val="001C3CE8"/>
    <w:rsid w:val="002034E8"/>
    <w:rsid w:val="00211FCF"/>
    <w:rsid w:val="0021657E"/>
    <w:rsid w:val="00223914"/>
    <w:rsid w:val="002270F7"/>
    <w:rsid w:val="00252B37"/>
    <w:rsid w:val="0025417F"/>
    <w:rsid w:val="00255801"/>
    <w:rsid w:val="00284876"/>
    <w:rsid w:val="002971A5"/>
    <w:rsid w:val="002A1144"/>
    <w:rsid w:val="002C6FC8"/>
    <w:rsid w:val="002D6930"/>
    <w:rsid w:val="002E3574"/>
    <w:rsid w:val="00300C01"/>
    <w:rsid w:val="00306740"/>
    <w:rsid w:val="003151E8"/>
    <w:rsid w:val="003267BC"/>
    <w:rsid w:val="003307C4"/>
    <w:rsid w:val="00335039"/>
    <w:rsid w:val="00345E7B"/>
    <w:rsid w:val="00350136"/>
    <w:rsid w:val="00354CEB"/>
    <w:rsid w:val="0035565D"/>
    <w:rsid w:val="00361748"/>
    <w:rsid w:val="0037622C"/>
    <w:rsid w:val="00384A7B"/>
    <w:rsid w:val="0038525C"/>
    <w:rsid w:val="003A1B2F"/>
    <w:rsid w:val="003C519C"/>
    <w:rsid w:val="003C75AE"/>
    <w:rsid w:val="003D0266"/>
    <w:rsid w:val="003D1B8E"/>
    <w:rsid w:val="003E5557"/>
    <w:rsid w:val="00404B5E"/>
    <w:rsid w:val="00412F1A"/>
    <w:rsid w:val="004158D7"/>
    <w:rsid w:val="00417891"/>
    <w:rsid w:val="00421434"/>
    <w:rsid w:val="004250D3"/>
    <w:rsid w:val="00442536"/>
    <w:rsid w:val="00442631"/>
    <w:rsid w:val="0044344A"/>
    <w:rsid w:val="004503EA"/>
    <w:rsid w:val="0045415A"/>
    <w:rsid w:val="004627FA"/>
    <w:rsid w:val="00473B49"/>
    <w:rsid w:val="00495069"/>
    <w:rsid w:val="00495C0B"/>
    <w:rsid w:val="004A0A52"/>
    <w:rsid w:val="004B05D9"/>
    <w:rsid w:val="004C48DC"/>
    <w:rsid w:val="004D3886"/>
    <w:rsid w:val="004D43D4"/>
    <w:rsid w:val="004D57C1"/>
    <w:rsid w:val="004D7279"/>
    <w:rsid w:val="004E44C9"/>
    <w:rsid w:val="004F1753"/>
    <w:rsid w:val="00502FC6"/>
    <w:rsid w:val="005056CF"/>
    <w:rsid w:val="0052717B"/>
    <w:rsid w:val="00543521"/>
    <w:rsid w:val="0055027C"/>
    <w:rsid w:val="00551219"/>
    <w:rsid w:val="005726FD"/>
    <w:rsid w:val="00572DD0"/>
    <w:rsid w:val="00575B1D"/>
    <w:rsid w:val="00582108"/>
    <w:rsid w:val="0058551C"/>
    <w:rsid w:val="0058788D"/>
    <w:rsid w:val="00593BAB"/>
    <w:rsid w:val="005A3105"/>
    <w:rsid w:val="005A764A"/>
    <w:rsid w:val="005C6212"/>
    <w:rsid w:val="005D08D5"/>
    <w:rsid w:val="005D6025"/>
    <w:rsid w:val="005E1370"/>
    <w:rsid w:val="00605B7D"/>
    <w:rsid w:val="00605D66"/>
    <w:rsid w:val="00610985"/>
    <w:rsid w:val="006144C7"/>
    <w:rsid w:val="00637569"/>
    <w:rsid w:val="00644CA4"/>
    <w:rsid w:val="00661267"/>
    <w:rsid w:val="00667354"/>
    <w:rsid w:val="00672FDD"/>
    <w:rsid w:val="006745FC"/>
    <w:rsid w:val="00674973"/>
    <w:rsid w:val="006757F5"/>
    <w:rsid w:val="00681000"/>
    <w:rsid w:val="00685AD8"/>
    <w:rsid w:val="00692B00"/>
    <w:rsid w:val="00693998"/>
    <w:rsid w:val="006A4A26"/>
    <w:rsid w:val="006B1620"/>
    <w:rsid w:val="006B2F81"/>
    <w:rsid w:val="006B446C"/>
    <w:rsid w:val="006B4557"/>
    <w:rsid w:val="006D7CAC"/>
    <w:rsid w:val="006F39A3"/>
    <w:rsid w:val="00715BAE"/>
    <w:rsid w:val="007170C4"/>
    <w:rsid w:val="00744CBE"/>
    <w:rsid w:val="0074647D"/>
    <w:rsid w:val="00756A2E"/>
    <w:rsid w:val="00756E3E"/>
    <w:rsid w:val="0078292F"/>
    <w:rsid w:val="00786380"/>
    <w:rsid w:val="00792F08"/>
    <w:rsid w:val="007A30F6"/>
    <w:rsid w:val="007B1ED3"/>
    <w:rsid w:val="007B2257"/>
    <w:rsid w:val="007C0104"/>
    <w:rsid w:val="007C42D6"/>
    <w:rsid w:val="007D142F"/>
    <w:rsid w:val="007F0B66"/>
    <w:rsid w:val="00800DBE"/>
    <w:rsid w:val="00806AFB"/>
    <w:rsid w:val="00814DB8"/>
    <w:rsid w:val="00816D7A"/>
    <w:rsid w:val="008204AA"/>
    <w:rsid w:val="00825074"/>
    <w:rsid w:val="00826C07"/>
    <w:rsid w:val="00833F04"/>
    <w:rsid w:val="00834992"/>
    <w:rsid w:val="008658B6"/>
    <w:rsid w:val="00872BA6"/>
    <w:rsid w:val="008926BD"/>
    <w:rsid w:val="00893157"/>
    <w:rsid w:val="008978EB"/>
    <w:rsid w:val="008A264E"/>
    <w:rsid w:val="008C2799"/>
    <w:rsid w:val="008C27C3"/>
    <w:rsid w:val="008D496C"/>
    <w:rsid w:val="008E5FEE"/>
    <w:rsid w:val="008F5354"/>
    <w:rsid w:val="008F56EE"/>
    <w:rsid w:val="00902F88"/>
    <w:rsid w:val="00923CA9"/>
    <w:rsid w:val="00937005"/>
    <w:rsid w:val="009451BC"/>
    <w:rsid w:val="0095740B"/>
    <w:rsid w:val="00965FAE"/>
    <w:rsid w:val="00966CF2"/>
    <w:rsid w:val="00967DD0"/>
    <w:rsid w:val="0097022A"/>
    <w:rsid w:val="009708A6"/>
    <w:rsid w:val="00984057"/>
    <w:rsid w:val="00985510"/>
    <w:rsid w:val="009A6D73"/>
    <w:rsid w:val="009C592C"/>
    <w:rsid w:val="009C60E4"/>
    <w:rsid w:val="009D19BC"/>
    <w:rsid w:val="009D47A4"/>
    <w:rsid w:val="009E0D5B"/>
    <w:rsid w:val="00A1361A"/>
    <w:rsid w:val="00A163F3"/>
    <w:rsid w:val="00A207FB"/>
    <w:rsid w:val="00A25D25"/>
    <w:rsid w:val="00A52C61"/>
    <w:rsid w:val="00A554CA"/>
    <w:rsid w:val="00A61BC6"/>
    <w:rsid w:val="00A6382B"/>
    <w:rsid w:val="00A65747"/>
    <w:rsid w:val="00A85DEC"/>
    <w:rsid w:val="00A86AAC"/>
    <w:rsid w:val="00A93DD2"/>
    <w:rsid w:val="00AB24BB"/>
    <w:rsid w:val="00AB5A15"/>
    <w:rsid w:val="00AC20D4"/>
    <w:rsid w:val="00AE1F6A"/>
    <w:rsid w:val="00B06D1D"/>
    <w:rsid w:val="00B47B5E"/>
    <w:rsid w:val="00B53E34"/>
    <w:rsid w:val="00B7073A"/>
    <w:rsid w:val="00B74E68"/>
    <w:rsid w:val="00B8128B"/>
    <w:rsid w:val="00B834A1"/>
    <w:rsid w:val="00B84D69"/>
    <w:rsid w:val="00B85E95"/>
    <w:rsid w:val="00B90508"/>
    <w:rsid w:val="00BC2822"/>
    <w:rsid w:val="00BC69CE"/>
    <w:rsid w:val="00BD3FD9"/>
    <w:rsid w:val="00BF0263"/>
    <w:rsid w:val="00BF738C"/>
    <w:rsid w:val="00C01682"/>
    <w:rsid w:val="00C018E1"/>
    <w:rsid w:val="00C028EB"/>
    <w:rsid w:val="00C27BE5"/>
    <w:rsid w:val="00C27BF6"/>
    <w:rsid w:val="00C45D59"/>
    <w:rsid w:val="00C56E14"/>
    <w:rsid w:val="00C7406A"/>
    <w:rsid w:val="00C92C16"/>
    <w:rsid w:val="00C945E3"/>
    <w:rsid w:val="00C945F6"/>
    <w:rsid w:val="00C9705D"/>
    <w:rsid w:val="00C9764D"/>
    <w:rsid w:val="00CA3F36"/>
    <w:rsid w:val="00CA5289"/>
    <w:rsid w:val="00CB094B"/>
    <w:rsid w:val="00CB6DDC"/>
    <w:rsid w:val="00CC6886"/>
    <w:rsid w:val="00CD281A"/>
    <w:rsid w:val="00CE0DD8"/>
    <w:rsid w:val="00CE289E"/>
    <w:rsid w:val="00CE6D77"/>
    <w:rsid w:val="00D02B52"/>
    <w:rsid w:val="00D10D42"/>
    <w:rsid w:val="00D265AD"/>
    <w:rsid w:val="00D27482"/>
    <w:rsid w:val="00D3679A"/>
    <w:rsid w:val="00D4063E"/>
    <w:rsid w:val="00D6588D"/>
    <w:rsid w:val="00D66BB1"/>
    <w:rsid w:val="00D85337"/>
    <w:rsid w:val="00DD1482"/>
    <w:rsid w:val="00DD5BAB"/>
    <w:rsid w:val="00DD71F6"/>
    <w:rsid w:val="00E10F79"/>
    <w:rsid w:val="00E15E7E"/>
    <w:rsid w:val="00E238EF"/>
    <w:rsid w:val="00E25B9D"/>
    <w:rsid w:val="00E31F6C"/>
    <w:rsid w:val="00E33C55"/>
    <w:rsid w:val="00E51767"/>
    <w:rsid w:val="00E56498"/>
    <w:rsid w:val="00E57FA5"/>
    <w:rsid w:val="00E6048E"/>
    <w:rsid w:val="00E66575"/>
    <w:rsid w:val="00E77217"/>
    <w:rsid w:val="00E82BC0"/>
    <w:rsid w:val="00E83DCE"/>
    <w:rsid w:val="00E86F95"/>
    <w:rsid w:val="00E9118A"/>
    <w:rsid w:val="00E95FAA"/>
    <w:rsid w:val="00EA3393"/>
    <w:rsid w:val="00EA3C45"/>
    <w:rsid w:val="00ED2DAD"/>
    <w:rsid w:val="00EE1C9C"/>
    <w:rsid w:val="00EE32ED"/>
    <w:rsid w:val="00EE5D1E"/>
    <w:rsid w:val="00EE760A"/>
    <w:rsid w:val="00EF19D3"/>
    <w:rsid w:val="00F00B21"/>
    <w:rsid w:val="00F13E12"/>
    <w:rsid w:val="00F263E8"/>
    <w:rsid w:val="00F32883"/>
    <w:rsid w:val="00F34B13"/>
    <w:rsid w:val="00F54B6E"/>
    <w:rsid w:val="00F66D73"/>
    <w:rsid w:val="00F67B2C"/>
    <w:rsid w:val="00F735A6"/>
    <w:rsid w:val="00F755BA"/>
    <w:rsid w:val="00F924CA"/>
    <w:rsid w:val="00F95DF0"/>
    <w:rsid w:val="00FA4FD3"/>
    <w:rsid w:val="00FB2F95"/>
    <w:rsid w:val="00FD67E8"/>
    <w:rsid w:val="00FE0FE4"/>
    <w:rsid w:val="00FE594E"/>
    <w:rsid w:val="00FF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67"/>
  </w:style>
  <w:style w:type="paragraph" w:styleId="2">
    <w:name w:val="heading 2"/>
    <w:basedOn w:val="a"/>
    <w:next w:val="a"/>
    <w:link w:val="20"/>
    <w:qFormat/>
    <w:rsid w:val="00252B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52B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3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8F5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Normal (Web)"/>
    <w:basedOn w:val="a"/>
    <w:link w:val="a6"/>
    <w:uiPriority w:val="99"/>
    <w:unhideWhenUsed/>
    <w:qFormat/>
    <w:rsid w:val="0057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726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21"/>
    <w:rsid w:val="006144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6144C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rsid w:val="00252B3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52B37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C9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F6"/>
  </w:style>
  <w:style w:type="paragraph" w:styleId="ab">
    <w:name w:val="footer"/>
    <w:basedOn w:val="a"/>
    <w:link w:val="ac"/>
    <w:uiPriority w:val="99"/>
    <w:unhideWhenUsed/>
    <w:rsid w:val="00C9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45F6"/>
  </w:style>
  <w:style w:type="character" w:styleId="ad">
    <w:name w:val="Strong"/>
    <w:uiPriority w:val="22"/>
    <w:qFormat/>
    <w:rsid w:val="009E0D5B"/>
    <w:rPr>
      <w:b/>
      <w:bCs/>
    </w:rPr>
  </w:style>
  <w:style w:type="paragraph" w:styleId="ae">
    <w:name w:val="No Spacing"/>
    <w:uiPriority w:val="1"/>
    <w:qFormat/>
    <w:rsid w:val="009E0D5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5">
    <w:name w:val="Font Style15"/>
    <w:rsid w:val="00E238E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238EF"/>
    <w:pPr>
      <w:widowControl w:val="0"/>
      <w:autoSpaceDE w:val="0"/>
      <w:autoSpaceDN w:val="0"/>
      <w:adjustRightInd w:val="0"/>
      <w:spacing w:after="0" w:line="35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EE760A"/>
  </w:style>
  <w:style w:type="character" w:customStyle="1" w:styleId="FontStyle12">
    <w:name w:val="Font Style12"/>
    <w:rsid w:val="00E57FA5"/>
    <w:rPr>
      <w:rFonts w:ascii="Times New Roman" w:hAnsi="Times New Roman" w:cs="Times New Roman"/>
      <w:sz w:val="22"/>
      <w:szCs w:val="22"/>
    </w:rPr>
  </w:style>
  <w:style w:type="character" w:customStyle="1" w:styleId="a6">
    <w:name w:val="Обычный (веб) Знак"/>
    <w:basedOn w:val="a0"/>
    <w:link w:val="a5"/>
    <w:uiPriority w:val="99"/>
    <w:locked/>
    <w:rsid w:val="00354C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6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17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8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96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6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zgu.ru/opop/spec/1802" TargetMode="External"/><Relationship Id="rId13" Type="http://schemas.openxmlformats.org/officeDocument/2006/relationships/hyperlink" Target="http://dep_mkiso.pnzgu.ru/page/3490" TargetMode="External"/><Relationship Id="rId18" Type="http://schemas.openxmlformats.org/officeDocument/2006/relationships/hyperlink" Target="https://vk.com/id7923178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ep_mkiso.pnzgu.ru/files/dep_mkiso.pnzgu.ru/panfilovayu_harakteristika_sertifikat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nzgu.ru/opop/spec/2836" TargetMode="External"/><Relationship Id="rId17" Type="http://schemas.openxmlformats.org/officeDocument/2006/relationships/hyperlink" Target="https://vk.com/insertu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tpppnz.ru/index.php/klub-marketologov" TargetMode="External"/><Relationship Id="rId20" Type="http://schemas.openxmlformats.org/officeDocument/2006/relationships/hyperlink" Target="https://dep_mkiso.pnzgu.ru/files/dep_mkiso.pnzgu.ru/pchelincevap_sertifikat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nzgu.ru/opop/spec/995" TargetMode="External"/><Relationship Id="rId24" Type="http://schemas.openxmlformats.org/officeDocument/2006/relationships/hyperlink" Target="http://insertum.com/tour/19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p_mkiso.pnzgu.ru/turobrazovanie_pnz" TargetMode="External"/><Relationship Id="rId23" Type="http://schemas.openxmlformats.org/officeDocument/2006/relationships/hyperlink" Target="http://insertum.com/tour/193/" TargetMode="External"/><Relationship Id="rId10" Type="http://schemas.openxmlformats.org/officeDocument/2006/relationships/hyperlink" Target="https://www.pnzgu.ru/opop/spec/1770" TargetMode="External"/><Relationship Id="rId19" Type="http://schemas.openxmlformats.org/officeDocument/2006/relationships/hyperlink" Target="https://dep_mkiso.pnzgu.ru/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nzgu.ru/opop/spec/1802" TargetMode="External"/><Relationship Id="rId14" Type="http://schemas.openxmlformats.org/officeDocument/2006/relationships/hyperlink" Target="http://dep_mkiso.pnzgu.ru/page/3485" TargetMode="External"/><Relationship Id="rId22" Type="http://schemas.openxmlformats.org/officeDocument/2006/relationships/hyperlink" Target="http://insertum.com/tour/7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3A0C-36FF-4937-B379-60AAFD44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9754</Words>
  <Characters>55599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2020-02-17T12:50:00Z</cp:lastPrinted>
  <dcterms:created xsi:type="dcterms:W3CDTF">2020-02-18T04:52:00Z</dcterms:created>
  <dcterms:modified xsi:type="dcterms:W3CDTF">2020-02-18T07:08:00Z</dcterms:modified>
</cp:coreProperties>
</file>