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F4" w:rsidRPr="00CB337E" w:rsidRDefault="00D60DF4" w:rsidP="00D60DF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337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60DF4" w:rsidRDefault="00D60DF4" w:rsidP="00D60DF4">
      <w:pPr>
        <w:pStyle w:val="ae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CB337E">
        <w:rPr>
          <w:rFonts w:ascii="Times New Roman" w:hAnsi="Times New Roman" w:cs="Times New Roman"/>
          <w:sz w:val="28"/>
          <w:szCs w:val="28"/>
        </w:rPr>
        <w:t>о проверке деятельности</w:t>
      </w:r>
      <w:r w:rsidRPr="00CB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00B">
        <w:rPr>
          <w:rFonts w:ascii="Times New Roman" w:hAnsi="Times New Roman" w:cs="Times New Roman"/>
          <w:sz w:val="28"/>
          <w:szCs w:val="28"/>
        </w:rPr>
        <w:t>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DF4">
        <w:rPr>
          <w:rFonts w:ascii="Times New Roman" w:hAnsi="Times New Roman" w:cs="Times New Roman"/>
          <w:sz w:val="28"/>
          <w:szCs w:val="28"/>
        </w:rPr>
        <w:t>«</w:t>
      </w:r>
      <w:r w:rsidRPr="00D6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психология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60DF4" w:rsidRDefault="00D60DF4" w:rsidP="00D60DF4">
      <w:pPr>
        <w:pStyle w:val="ae"/>
        <w:ind w:left="180"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педагогики, психологии и социальных наук</w:t>
      </w:r>
      <w:r w:rsidRPr="00CB337E">
        <w:rPr>
          <w:rFonts w:ascii="Times New Roman" w:hAnsi="Times New Roman"/>
          <w:sz w:val="28"/>
          <w:szCs w:val="28"/>
        </w:rPr>
        <w:t xml:space="preserve"> </w:t>
      </w:r>
    </w:p>
    <w:p w:rsidR="00D60DF4" w:rsidRDefault="00D60DF4" w:rsidP="00D60DF4">
      <w:pPr>
        <w:pStyle w:val="ae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Pr="00CB337E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C42AC1">
        <w:rPr>
          <w:rFonts w:ascii="Times New Roman" w:hAnsi="Times New Roman" w:cs="Times New Roman"/>
          <w:sz w:val="28"/>
          <w:szCs w:val="28"/>
        </w:rPr>
        <w:t xml:space="preserve">им. В.Г. Белинского </w:t>
      </w:r>
      <w:r w:rsidRPr="00CB337E">
        <w:rPr>
          <w:rFonts w:ascii="Times New Roman" w:hAnsi="Times New Roman" w:cs="Times New Roman"/>
          <w:sz w:val="28"/>
          <w:szCs w:val="28"/>
        </w:rPr>
        <w:t>ПГУ</w:t>
      </w:r>
    </w:p>
    <w:p w:rsidR="00D60DF4" w:rsidRPr="00CB337E" w:rsidRDefault="00D60DF4" w:rsidP="00D60DF4">
      <w:pPr>
        <w:pStyle w:val="ae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CB337E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37E">
        <w:rPr>
          <w:rFonts w:ascii="Times New Roman" w:hAnsi="Times New Roman" w:cs="Times New Roman"/>
          <w:sz w:val="28"/>
          <w:szCs w:val="28"/>
        </w:rPr>
        <w:t>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337E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B337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0DF4" w:rsidRDefault="00D60DF4" w:rsidP="00D60D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DF4" w:rsidRPr="00CB337E" w:rsidRDefault="00D60DF4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 xml:space="preserve">Комиссия по проверке учебно-методической, научной и воспитательной работы </w:t>
      </w:r>
      <w:r w:rsidRPr="005D200B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60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психология</w:t>
      </w:r>
      <w:r>
        <w:rPr>
          <w:rFonts w:ascii="Times New Roman" w:hAnsi="Times New Roman"/>
          <w:sz w:val="28"/>
          <w:szCs w:val="28"/>
        </w:rPr>
        <w:t>» Факультета педагогики, психологии и социальных наук</w:t>
      </w:r>
      <w:r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37E">
        <w:rPr>
          <w:rFonts w:ascii="Times New Roman" w:hAnsi="Times New Roman"/>
          <w:sz w:val="28"/>
          <w:szCs w:val="28"/>
        </w:rPr>
        <w:t xml:space="preserve">института </w:t>
      </w:r>
      <w:r w:rsidR="00C42AC1">
        <w:rPr>
          <w:rFonts w:ascii="Times New Roman" w:hAnsi="Times New Roman" w:cs="Times New Roman"/>
          <w:sz w:val="28"/>
          <w:szCs w:val="28"/>
        </w:rPr>
        <w:t xml:space="preserve">им. В.Г. Белинского </w:t>
      </w:r>
      <w:r w:rsidRPr="00CB337E">
        <w:rPr>
          <w:rFonts w:ascii="Times New Roman" w:hAnsi="Times New Roman"/>
          <w:sz w:val="28"/>
          <w:szCs w:val="28"/>
        </w:rPr>
        <w:t>ПГУ</w:t>
      </w:r>
      <w:r>
        <w:rPr>
          <w:rFonts w:ascii="Times New Roman" w:hAnsi="Times New Roman"/>
          <w:sz w:val="28"/>
          <w:szCs w:val="28"/>
        </w:rPr>
        <w:t>,</w:t>
      </w:r>
      <w:r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созданная р</w:t>
      </w:r>
      <w:r w:rsidRPr="00CB337E">
        <w:rPr>
          <w:rFonts w:ascii="Times New Roman" w:hAnsi="Times New Roman"/>
          <w:sz w:val="28"/>
          <w:szCs w:val="28"/>
        </w:rPr>
        <w:t xml:space="preserve">аспоряжением </w:t>
      </w:r>
      <w:r>
        <w:rPr>
          <w:rFonts w:ascii="Times New Roman" w:hAnsi="Times New Roman"/>
          <w:sz w:val="28"/>
          <w:szCs w:val="28"/>
        </w:rPr>
        <w:t>первого про</w:t>
      </w:r>
      <w:r w:rsidRPr="00CB337E">
        <w:rPr>
          <w:rFonts w:ascii="Times New Roman" w:hAnsi="Times New Roman"/>
          <w:sz w:val="28"/>
          <w:szCs w:val="28"/>
        </w:rPr>
        <w:t xml:space="preserve">ректора ПГУ </w:t>
      </w:r>
      <w:r>
        <w:rPr>
          <w:rFonts w:ascii="Times New Roman" w:hAnsi="Times New Roman"/>
          <w:sz w:val="28"/>
          <w:szCs w:val="28"/>
        </w:rPr>
        <w:t>Д.В. Артамонова</w:t>
      </w:r>
      <w:r w:rsidRPr="00CB337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26</w:t>
      </w:r>
      <w:r w:rsidRPr="00CB33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CB337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CB337E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>2</w:t>
      </w:r>
      <w:r w:rsidRPr="00CB337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</w:t>
      </w:r>
      <w:r w:rsidRPr="00CB337E">
        <w:rPr>
          <w:rFonts w:ascii="Times New Roman" w:hAnsi="Times New Roman"/>
          <w:sz w:val="28"/>
          <w:szCs w:val="28"/>
        </w:rPr>
        <w:t>/ро в составе:</w:t>
      </w:r>
    </w:p>
    <w:p w:rsidR="00D60DF4" w:rsidRPr="00CB337E" w:rsidRDefault="00D60DF4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B337E">
        <w:rPr>
          <w:rFonts w:ascii="Times New Roman" w:hAnsi="Times New Roman"/>
          <w:sz w:val="28"/>
          <w:szCs w:val="28"/>
        </w:rPr>
        <w:t xml:space="preserve">редседатель комиссии: </w:t>
      </w:r>
      <w:r>
        <w:rPr>
          <w:rFonts w:ascii="Times New Roman" w:hAnsi="Times New Roman"/>
          <w:sz w:val="28"/>
          <w:szCs w:val="28"/>
        </w:rPr>
        <w:t>Петрова Е.В.</w:t>
      </w:r>
      <w:r w:rsidR="004F25F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зав. кафедрой «Неврология, нейрохирургия и психиатрия»</w:t>
      </w:r>
      <w:r w:rsidRPr="00CB337E">
        <w:rPr>
          <w:rFonts w:ascii="Times New Roman" w:hAnsi="Times New Roman"/>
          <w:sz w:val="28"/>
          <w:szCs w:val="28"/>
        </w:rPr>
        <w:t>;</w:t>
      </w:r>
    </w:p>
    <w:p w:rsidR="00D60DF4" w:rsidRPr="00CB337E" w:rsidRDefault="00D60DF4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>члены комиссии:</w:t>
      </w:r>
    </w:p>
    <w:p w:rsidR="004F25FB" w:rsidRDefault="004F25FB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Авдеев А.А</w:t>
      </w:r>
      <w:r w:rsidR="00D60DF4" w:rsidRPr="00CB33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</w:t>
      </w:r>
      <w:r w:rsidR="00D60DF4" w:rsidRPr="00CB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/>
          <w:sz w:val="28"/>
          <w:szCs w:val="28"/>
        </w:rPr>
        <w:t>Учебно-методического управления;</w:t>
      </w:r>
    </w:p>
    <w:p w:rsidR="00D60DF4" w:rsidRPr="00CB337E" w:rsidRDefault="004F25FB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Луканина Ю.Р. - </w:t>
      </w:r>
      <w:r w:rsidR="00D60DF4" w:rsidRPr="00CB337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Н</w:t>
      </w:r>
      <w:r w:rsidR="00D60DF4" w:rsidRPr="00CB337E">
        <w:rPr>
          <w:rFonts w:ascii="Times New Roman" w:hAnsi="Times New Roman"/>
          <w:sz w:val="28"/>
          <w:szCs w:val="28"/>
        </w:rPr>
        <w:t>аучно-</w:t>
      </w:r>
      <w:r>
        <w:rPr>
          <w:rFonts w:ascii="Times New Roman" w:hAnsi="Times New Roman"/>
          <w:sz w:val="28"/>
          <w:szCs w:val="28"/>
        </w:rPr>
        <w:t>исследовательского отдела Научно-</w:t>
      </w:r>
      <w:r w:rsidR="00D60DF4" w:rsidRPr="00CB337E">
        <w:rPr>
          <w:rFonts w:ascii="Times New Roman" w:hAnsi="Times New Roman"/>
          <w:sz w:val="28"/>
          <w:szCs w:val="28"/>
        </w:rPr>
        <w:t>инновационного управления;</w:t>
      </w:r>
    </w:p>
    <w:p w:rsidR="00D60DF4" w:rsidRPr="00CB337E" w:rsidRDefault="004F25FB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Мухамеджанова </w:t>
      </w:r>
      <w:r w:rsidR="00D60DF4" w:rsidRPr="00CB337E">
        <w:rPr>
          <w:rFonts w:ascii="Times New Roman" w:hAnsi="Times New Roman"/>
          <w:sz w:val="28"/>
          <w:szCs w:val="28"/>
        </w:rPr>
        <w:t>В.Ф.</w:t>
      </w:r>
      <w:r>
        <w:rPr>
          <w:rFonts w:ascii="Times New Roman" w:hAnsi="Times New Roman"/>
          <w:sz w:val="28"/>
          <w:szCs w:val="28"/>
        </w:rPr>
        <w:t xml:space="preserve"> - </w:t>
      </w:r>
      <w:r w:rsidR="00D60DF4" w:rsidRPr="00CB337E">
        <w:rPr>
          <w:rFonts w:ascii="Times New Roman" w:hAnsi="Times New Roman"/>
          <w:sz w:val="28"/>
          <w:szCs w:val="28"/>
        </w:rPr>
        <w:t>начальник Управления воспитательной и социальной работы;</w:t>
      </w:r>
    </w:p>
    <w:p w:rsidR="004F25FB" w:rsidRPr="00CB337E" w:rsidRDefault="004F25FB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Полосина </w:t>
      </w:r>
      <w:r w:rsidRPr="00CB337E">
        <w:rPr>
          <w:rFonts w:ascii="Times New Roman" w:hAnsi="Times New Roman"/>
          <w:sz w:val="28"/>
          <w:szCs w:val="28"/>
        </w:rPr>
        <w:t>Е.В.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B337E">
        <w:rPr>
          <w:rFonts w:ascii="Times New Roman" w:hAnsi="Times New Roman"/>
          <w:sz w:val="28"/>
          <w:szCs w:val="28"/>
        </w:rPr>
        <w:t>директор Регионального центра содействия трудоустройству и адаптации выпускников;</w:t>
      </w:r>
    </w:p>
    <w:p w:rsidR="00D60DF4" w:rsidRPr="004F25FB" w:rsidRDefault="004F25FB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Плоткин В.А</w:t>
      </w:r>
      <w:r w:rsidR="00D60DF4" w:rsidRPr="00DA73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 </w:t>
      </w:r>
      <w:r w:rsidR="00D60DF4" w:rsidRPr="004F2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</w:t>
      </w:r>
      <w:r w:rsidRPr="004F25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Управления стратегического развития и системы качества</w:t>
      </w:r>
      <w:r w:rsidR="00D60DF4" w:rsidRPr="004F25F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60DF4" w:rsidRPr="00CB337E" w:rsidRDefault="004F25FB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Толкачёва </w:t>
      </w:r>
      <w:r w:rsidR="00D60DF4" w:rsidRPr="00CB337E">
        <w:rPr>
          <w:rFonts w:ascii="Times New Roman" w:hAnsi="Times New Roman"/>
          <w:sz w:val="28"/>
          <w:szCs w:val="28"/>
        </w:rPr>
        <w:t>Н.В.</w:t>
      </w:r>
      <w:r>
        <w:rPr>
          <w:rFonts w:ascii="Times New Roman" w:hAnsi="Times New Roman"/>
          <w:sz w:val="28"/>
          <w:szCs w:val="28"/>
        </w:rPr>
        <w:t xml:space="preserve"> -</w:t>
      </w:r>
      <w:r w:rsidR="00D60DF4" w:rsidRPr="00CB337E">
        <w:rPr>
          <w:rFonts w:ascii="Times New Roman" w:hAnsi="Times New Roman"/>
          <w:sz w:val="28"/>
          <w:szCs w:val="28"/>
        </w:rPr>
        <w:t xml:space="preserve"> начальник Управления информационной поли</w:t>
      </w:r>
      <w:r w:rsidR="00977D16">
        <w:rPr>
          <w:rFonts w:ascii="Times New Roman" w:hAnsi="Times New Roman"/>
          <w:sz w:val="28"/>
          <w:szCs w:val="28"/>
        </w:rPr>
        <w:t>тики и связей с общественностью</w:t>
      </w:r>
    </w:p>
    <w:p w:rsidR="00D60DF4" w:rsidRPr="00CB337E" w:rsidRDefault="00D60DF4" w:rsidP="00F00E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37E">
        <w:rPr>
          <w:rFonts w:ascii="Times New Roman" w:hAnsi="Times New Roman"/>
          <w:sz w:val="28"/>
          <w:szCs w:val="28"/>
        </w:rPr>
        <w:t xml:space="preserve">провела проверку деятельности </w:t>
      </w:r>
      <w:r>
        <w:rPr>
          <w:rFonts w:ascii="Times New Roman" w:hAnsi="Times New Roman"/>
          <w:sz w:val="28"/>
          <w:szCs w:val="28"/>
        </w:rPr>
        <w:t xml:space="preserve">кафедры </w:t>
      </w:r>
      <w:r w:rsidRPr="00CB337E">
        <w:rPr>
          <w:rFonts w:ascii="Times New Roman" w:hAnsi="Times New Roman"/>
          <w:sz w:val="28"/>
          <w:szCs w:val="28"/>
        </w:rPr>
        <w:t>за период с 201</w:t>
      </w:r>
      <w:r>
        <w:rPr>
          <w:rFonts w:ascii="Times New Roman" w:hAnsi="Times New Roman"/>
          <w:sz w:val="28"/>
          <w:szCs w:val="28"/>
        </w:rPr>
        <w:t>7</w:t>
      </w:r>
      <w:r w:rsidRPr="00CB337E">
        <w:rPr>
          <w:rFonts w:ascii="Times New Roman" w:hAnsi="Times New Roman"/>
          <w:sz w:val="28"/>
          <w:szCs w:val="28"/>
        </w:rPr>
        <w:t xml:space="preserve"> по 20</w:t>
      </w:r>
      <w:r>
        <w:rPr>
          <w:rFonts w:ascii="Times New Roman" w:hAnsi="Times New Roman"/>
          <w:sz w:val="28"/>
          <w:szCs w:val="28"/>
        </w:rPr>
        <w:t>21</w:t>
      </w:r>
      <w:r w:rsidRPr="00CB337E">
        <w:rPr>
          <w:rFonts w:ascii="Times New Roman" w:hAnsi="Times New Roman"/>
          <w:sz w:val="28"/>
          <w:szCs w:val="28"/>
        </w:rPr>
        <w:t xml:space="preserve"> год.</w:t>
      </w:r>
    </w:p>
    <w:p w:rsidR="00D60DF4" w:rsidRDefault="00D60DF4" w:rsidP="001B1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A9" w:rsidRPr="009D4360" w:rsidRDefault="007A6B56" w:rsidP="00856530">
      <w:pPr>
        <w:pStyle w:val="a5"/>
        <w:widowControl w:val="0"/>
        <w:numPr>
          <w:ilvl w:val="0"/>
          <w:numId w:val="1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сведения</w:t>
      </w:r>
    </w:p>
    <w:p w:rsidR="00D109D5" w:rsidRPr="00D109D5" w:rsidRDefault="00D109D5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 xml:space="preserve">Кафедра «Прикладная психология» является структурным подразделением факультета педагогики, психологии и социальных наук </w:t>
      </w:r>
      <w:r w:rsidRPr="00D109D5">
        <w:rPr>
          <w:rFonts w:ascii="Times New Roman" w:hAnsi="Times New Roman" w:cs="Times New Roman"/>
          <w:sz w:val="28"/>
          <w:szCs w:val="28"/>
        </w:rPr>
        <w:lastRenderedPageBreak/>
        <w:t>Педагогического института им. В.Г. Белинского Пензенского государственного университета.</w:t>
      </w:r>
    </w:p>
    <w:p w:rsidR="00D109D5" w:rsidRPr="00D109D5" w:rsidRDefault="00D109D5" w:rsidP="00F00E0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Кафедра «Прикладная психология» была создана в 2000 году и ведет свое начало от кафедры прикладной психологии и социальной работы ПГПУ им. В.Г. Белинского. С сентября 2014 г. кафедра называется «Прикладная психология» (приказ ректора ПГУ от 29.09 2014 № 857/О).</w:t>
      </w:r>
    </w:p>
    <w:p w:rsidR="00D109D5" w:rsidRPr="00D109D5" w:rsidRDefault="00D109D5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Заведующим кафедрой является кандидат психологических наук, доцент Медведева И.А.</w:t>
      </w:r>
    </w:p>
    <w:p w:rsidR="007A6B56" w:rsidRPr="009D4360" w:rsidRDefault="007A6B56" w:rsidP="007A6B56">
      <w:pPr>
        <w:pStyle w:val="a5"/>
        <w:widowControl w:val="0"/>
        <w:numPr>
          <w:ilvl w:val="0"/>
          <w:numId w:val="1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Кадровый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Pr="009D4360">
        <w:rPr>
          <w:rFonts w:ascii="Times New Roman" w:hAnsi="Times New Roman" w:cs="Times New Roman"/>
          <w:b/>
          <w:i/>
          <w:sz w:val="28"/>
          <w:szCs w:val="28"/>
        </w:rPr>
        <w:t>остав</w:t>
      </w:r>
    </w:p>
    <w:p w:rsidR="00D109D5" w:rsidRPr="00D109D5" w:rsidRDefault="00D109D5" w:rsidP="00F00E08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В отчетный период на постоянной штатной основе работали 11 преподавателей: Бузыкина Ю.С., к.п.н., доцент; Бухлина Л.Ю., к.п.н., доцент; Голоюс Е.А., к.п.н., доцент; Медведева И.А., к.п.н., доцент; Памфилова С.А., к.п.н., доцент; Проскурина В.И., к.пед.н., доцент; Разуваева Л.Н., к.пед.н., доцент; Тарасов С.В., к.п.н., доцент; Тарасова Е.М., к.э.н., доцент; Карманова Т.М., старший преподаватель; Кузнецова Д.А., старший преподаватель.</w:t>
      </w:r>
    </w:p>
    <w:p w:rsidR="00D109D5" w:rsidRPr="00D109D5" w:rsidRDefault="00D109D5" w:rsidP="00F00E0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D5">
        <w:rPr>
          <w:rFonts w:ascii="Times New Roman" w:hAnsi="Times New Roman" w:cs="Times New Roman"/>
          <w:b/>
          <w:sz w:val="28"/>
          <w:szCs w:val="28"/>
        </w:rPr>
        <w:t>Кадровый состав кафедры</w:t>
      </w:r>
    </w:p>
    <w:tbl>
      <w:tblPr>
        <w:tblpPr w:leftFromText="180" w:rightFromText="180" w:vertAnchor="text" w:horzAnchor="page" w:tblpX="1250" w:tblpY="64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418"/>
        <w:gridCol w:w="1417"/>
        <w:gridCol w:w="1418"/>
        <w:gridCol w:w="992"/>
      </w:tblGrid>
      <w:tr w:rsidR="000A768C" w:rsidRPr="00D109D5" w:rsidTr="000A768C">
        <w:trPr>
          <w:gridAfter w:val="1"/>
          <w:wAfter w:w="992" w:type="dxa"/>
          <w:trHeight w:val="7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2017-2018 учеб.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2018-2019 учеб.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2019-2020 учеб. 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2020-2021 учеб.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2021-2022 учеб. год</w:t>
            </w:r>
          </w:p>
        </w:tc>
      </w:tr>
      <w:tr w:rsidR="000A768C" w:rsidRPr="00D109D5" w:rsidTr="000A768C">
        <w:trPr>
          <w:trHeight w:val="828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штатных преподавателей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D109D5" w:rsidRPr="00D109D5" w:rsidRDefault="00D109D5" w:rsidP="00F00E08">
            <w:pPr>
              <w:spacing w:after="0" w:line="360" w:lineRule="auto"/>
              <w:ind w:right="8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68C" w:rsidRPr="00D109D5" w:rsidTr="000A768C">
        <w:trPr>
          <w:gridAfter w:val="1"/>
          <w:wAfter w:w="992" w:type="dxa"/>
          <w:trHeight w:val="828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Кандидатов наук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768C" w:rsidRPr="00D109D5" w:rsidTr="000A768C">
        <w:trPr>
          <w:gridAfter w:val="1"/>
          <w:wAfter w:w="992" w:type="dxa"/>
          <w:trHeight w:val="828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% остепененности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81,8%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9D5" w:rsidRPr="00D109D5" w:rsidRDefault="00D109D5" w:rsidP="003B0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81,8%</w:t>
            </w:r>
          </w:p>
        </w:tc>
      </w:tr>
    </w:tbl>
    <w:p w:rsidR="00D109D5" w:rsidRPr="00D109D5" w:rsidRDefault="00D109D5" w:rsidP="00F00E08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9D5" w:rsidRPr="00D109D5" w:rsidRDefault="00D109D5" w:rsidP="00F00E08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В настоящее время на кафедре работают 11 штатных преподавателей, из них 9 имеют ученые степени кандидатов наук.</w:t>
      </w:r>
      <w:r w:rsidRPr="00D109D5">
        <w:rPr>
          <w:rFonts w:ascii="Times New Roman" w:hAnsi="Times New Roman" w:cs="Times New Roman"/>
          <w:color w:val="000000"/>
          <w:sz w:val="28"/>
          <w:szCs w:val="28"/>
        </w:rPr>
        <w:t xml:space="preserve"> Процент ППС с учеными степенями и/или учеными званиями по ставкам – 81,8</w:t>
      </w:r>
      <w:r w:rsidRPr="00D109D5">
        <w:rPr>
          <w:rFonts w:ascii="Times New Roman" w:hAnsi="Times New Roman" w:cs="Times New Roman"/>
          <w:sz w:val="28"/>
          <w:szCs w:val="28"/>
        </w:rPr>
        <w:t>%/</w:t>
      </w:r>
      <w:r w:rsidRPr="00D109D5">
        <w:rPr>
          <w:rFonts w:ascii="Times New Roman" w:hAnsi="Times New Roman" w:cs="Times New Roman"/>
          <w:color w:val="000000"/>
          <w:sz w:val="28"/>
          <w:szCs w:val="28"/>
        </w:rPr>
        <w:t xml:space="preserve"> (выше 60%).</w:t>
      </w:r>
    </w:p>
    <w:p w:rsidR="00D109D5" w:rsidRPr="00D109D5" w:rsidRDefault="00D109D5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На кафедре работает старший лаборант Тигунова М.С.</w:t>
      </w:r>
    </w:p>
    <w:p w:rsidR="00D109D5" w:rsidRPr="00D109D5" w:rsidRDefault="00D109D5" w:rsidP="00F00E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9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Базовое образование всех преподавателей, научные специальности преподавателей с учеными степенями и/или учеными званиями соответствуют направлениям и профилям подготовки, осуществляемыми кафедрой, и преподаваемым дисциплинам.</w:t>
      </w:r>
    </w:p>
    <w:p w:rsidR="00D109D5" w:rsidRPr="00D109D5" w:rsidRDefault="00D109D5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9D5">
        <w:rPr>
          <w:rFonts w:ascii="Times New Roman" w:hAnsi="Times New Roman" w:cs="Times New Roman"/>
          <w:color w:val="000000"/>
          <w:sz w:val="28"/>
          <w:szCs w:val="28"/>
        </w:rPr>
        <w:t>За отчетный период диссертацию на соискание ученой степени кандидата психологических наук защитила Голоюс Е.А.</w:t>
      </w:r>
    </w:p>
    <w:p w:rsidR="001B37E2" w:rsidRDefault="001B37E2" w:rsidP="003B04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9D5" w:rsidRPr="00D109D5" w:rsidRDefault="00D109D5" w:rsidP="003B04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D5">
        <w:rPr>
          <w:rFonts w:ascii="Times New Roman" w:hAnsi="Times New Roman" w:cs="Times New Roman"/>
          <w:b/>
          <w:sz w:val="28"/>
          <w:szCs w:val="28"/>
        </w:rPr>
        <w:t>Средний возраст основного (штатного) ППС</w:t>
      </w:r>
    </w:p>
    <w:p w:rsidR="00D109D5" w:rsidRPr="00D109D5" w:rsidRDefault="00D109D5" w:rsidP="003B04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D5">
        <w:rPr>
          <w:rFonts w:ascii="Times New Roman" w:hAnsi="Times New Roman" w:cs="Times New Roman"/>
          <w:b/>
          <w:sz w:val="28"/>
          <w:szCs w:val="28"/>
        </w:rPr>
        <w:t>кафедры «Прикладная психология»</w:t>
      </w:r>
    </w:p>
    <w:p w:rsidR="00D109D5" w:rsidRPr="00D109D5" w:rsidRDefault="00D109D5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Средний возраст членов кафедры штатного состава на момент составления отчета составляет 46 лет.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D109D5" w:rsidRPr="00D109D5" w:rsidTr="000A768C">
        <w:trPr>
          <w:trHeight w:val="5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возраст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Январь 2022 г.</w:t>
            </w:r>
          </w:p>
        </w:tc>
      </w:tr>
      <w:tr w:rsidR="00D109D5" w:rsidRPr="00D109D5" w:rsidTr="000A768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Кандидат наук, доцент</w:t>
            </w:r>
          </w:p>
          <w:p w:rsidR="000A768C" w:rsidRPr="00D109D5" w:rsidRDefault="000A768C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51,4 года</w:t>
            </w:r>
          </w:p>
        </w:tc>
      </w:tr>
      <w:tr w:rsidR="00D109D5" w:rsidRPr="00D109D5" w:rsidTr="000A768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Преподаватели без степени и звания</w:t>
            </w:r>
          </w:p>
          <w:p w:rsidR="000A768C" w:rsidRPr="00D109D5" w:rsidRDefault="000A768C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26,5 года</w:t>
            </w:r>
          </w:p>
        </w:tc>
      </w:tr>
    </w:tbl>
    <w:p w:rsidR="000A768C" w:rsidRDefault="000A768C" w:rsidP="008565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68C" w:rsidRPr="000A768C" w:rsidRDefault="00D109D5" w:rsidP="008565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Преподаватели кафедры систематически проходят повышение квалификации.</w:t>
      </w:r>
    </w:p>
    <w:p w:rsidR="00D109D5" w:rsidRPr="00D109D5" w:rsidRDefault="00D109D5" w:rsidP="00856530">
      <w:pPr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D5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040"/>
        <w:gridCol w:w="5965"/>
      </w:tblGrid>
      <w:tr w:rsidR="00D109D5" w:rsidRPr="00D109D5" w:rsidTr="000A768C">
        <w:trPr>
          <w:trHeight w:val="7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Место, программа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Бузыкина Ю.С.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«Применение профессиональных стандартов при разработке фондов оценочных средств», 48 часов, ФГБОУ ДПО «Государственная академия промышленного менеджмента им. Н.П. Пастухова», г. Ярославль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Голоюс Е.А.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2017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технологии в профориентационной деятельности», 24 часа, ФГБОУ ВО «ПГУ»</w:t>
            </w:r>
          </w:p>
        </w:tc>
      </w:tr>
      <w:tr w:rsidR="00D109D5" w:rsidRPr="00D109D5" w:rsidTr="000A768C">
        <w:trPr>
          <w:trHeight w:val="11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Голоюс Е.А.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Памфилова С.А.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Погорелова Д.А.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Проскурина В.И.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Разуваева Л.Н.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 С.В.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Тарасова Е.М.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2018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«Реализация учебного процесса в рамках электронной информационно-образовательной среды (ЭИОС) вуза», 24 часа, ФГБОУ ВО «ПГУ»</w:t>
            </w:r>
          </w:p>
        </w:tc>
      </w:tr>
      <w:tr w:rsidR="00D109D5" w:rsidRPr="00D109D5" w:rsidTr="000A768C">
        <w:trPr>
          <w:trHeight w:val="22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Голоюс Е.А.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Памфилова С.А.Погорелова Д.А.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Проскурина В.И.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Разуваева Л.Н.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 С.В.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Тарасова Е.М.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«Особенности обучения граждан с ограниченными возможностями здоровья», 24 часа, ФГБОУ ВО «ПГУ»</w:t>
            </w:r>
          </w:p>
        </w:tc>
      </w:tr>
      <w:tr w:rsidR="00D109D5" w:rsidRPr="00D109D5" w:rsidTr="000A768C">
        <w:trPr>
          <w:trHeight w:val="11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 С.В.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2018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«Психические расстройства у детей», 150 часов, ООО «Национальная академия современных технологий», г. Москва</w:t>
            </w:r>
          </w:p>
        </w:tc>
      </w:tr>
      <w:tr w:rsidR="00D109D5" w:rsidRPr="00D109D5" w:rsidTr="000A768C">
        <w:trPr>
          <w:trHeight w:val="11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 С.В.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2018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«Психотерапия», 144 часа, ЧУ ООДПО «Международная академия экспертизы и оценки», г. Москва</w:t>
            </w:r>
          </w:p>
        </w:tc>
      </w:tr>
      <w:tr w:rsidR="00D109D5" w:rsidRPr="00D109D5" w:rsidTr="000A768C">
        <w:trPr>
          <w:trHeight w:val="11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 С.В.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2018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«Профпатология в психиатрии», 150 часов, ООО «Национальная академия современных технологий», г. Москва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Памфилова С.А.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2019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«Правовая грамотность граждан, защита их прав и интересов в условиях цифровой экономики», 72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Бухлина Л.Ю.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Карманова Т.М.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2019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«Современные образовательные технологии в высшей школе», 24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Тарасова Е.М.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2019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09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Обеспечение безопасности персональных данных при их обработке в информационных системах персональных данных</w:t>
            </w: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», 72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2020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организационно-преподавательской деятельности в условиях реализации принципов Болонского процесса», 72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Проскурина В.И.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2020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«Механизмы противодействия коррупции в сфере образования», 24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Карманова Т.М.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Памфилова С.А.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Тарасова Е.М.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Тигунова М.С.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2020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«Социально-психологические аспекты цифровизации общества: социальный и эмоциональный интеллект», 72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2020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«Технология защиты данных», 32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РазуваеваЛ.Н.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2020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«Современные образовательные технологии в высшей школе», 24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Тигунова М.С.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2021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учебного процесса в рамках электронной информационно-образовательной </w:t>
            </w:r>
            <w:r w:rsidRPr="00D10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 (ЭИОС) вуза», 24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Разуваева Л.Н.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«Социально-психологические аспекты цифровизации общества: социальный и эмоциональный интеллект», 72 часа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Тигунова М.С.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2021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«Особенности обучения граждан с ограниченными возможностями здоровья», 24 часа, ФГБОУ ВО «ПГУ»</w:t>
            </w:r>
          </w:p>
        </w:tc>
      </w:tr>
      <w:tr w:rsidR="00D109D5" w:rsidRPr="00D109D5" w:rsidTr="000A76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Д.А. 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2021 г.</w:t>
            </w:r>
          </w:p>
        </w:tc>
        <w:tc>
          <w:tcPr>
            <w:tcW w:w="5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9D5" w:rsidRPr="00D109D5" w:rsidRDefault="00D109D5" w:rsidP="00D109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профессиональной переподготовки «Нейропсихология», 1500 часов, НОЧУ ВО «Московский институт психоанализа», г. Москва</w:t>
            </w:r>
          </w:p>
        </w:tc>
      </w:tr>
    </w:tbl>
    <w:p w:rsidR="00D109D5" w:rsidRPr="00D109D5" w:rsidRDefault="00D109D5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На кафедре имеется план повышения квалификации ППС.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235"/>
        <w:gridCol w:w="1435"/>
        <w:gridCol w:w="1746"/>
        <w:gridCol w:w="2461"/>
        <w:gridCol w:w="2012"/>
      </w:tblGrid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12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Срок повышения квалификации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Бухлина Л.Ю.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2022 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Голоюс Е.А.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Карманова Т.М.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Кузнецова Д.С.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Памфилова С.А.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Проскурина 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к.пед.н.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Разуваева Л.Н.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к.пед.н.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2024 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 С.В.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2024 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Тарасова Е.М.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к.э.н.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012" w:type="dxa"/>
          </w:tcPr>
          <w:p w:rsidR="00D109D5" w:rsidRPr="00D109D5" w:rsidRDefault="00D109D5" w:rsidP="00D109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D109D5" w:rsidRPr="00D109D5" w:rsidTr="000A768C">
        <w:tc>
          <w:tcPr>
            <w:tcW w:w="22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Тигунова М.С.</w:t>
            </w:r>
          </w:p>
        </w:tc>
        <w:tc>
          <w:tcPr>
            <w:tcW w:w="1435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6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  <w:vAlign w:val="center"/>
          </w:tcPr>
          <w:p w:rsidR="00D109D5" w:rsidRPr="00D109D5" w:rsidRDefault="00D109D5" w:rsidP="00D109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9D5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2012" w:type="dxa"/>
          </w:tcPr>
          <w:p w:rsidR="00D109D5" w:rsidRPr="00001EA9" w:rsidRDefault="00D109D5" w:rsidP="00001EA9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9D5" w:rsidRPr="00D109D5" w:rsidRDefault="00D109D5" w:rsidP="00D109D5">
      <w:pPr>
        <w:tabs>
          <w:tab w:val="num" w:pos="-18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8C" w:rsidRPr="00856530" w:rsidRDefault="000A768C" w:rsidP="00856530">
      <w:pPr>
        <w:pStyle w:val="a5"/>
        <w:numPr>
          <w:ilvl w:val="0"/>
          <w:numId w:val="15"/>
        </w:numPr>
        <w:tabs>
          <w:tab w:val="num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530">
        <w:rPr>
          <w:rFonts w:ascii="Times New Roman" w:hAnsi="Times New Roman" w:cs="Times New Roman"/>
          <w:b/>
          <w:i/>
          <w:sz w:val="28"/>
          <w:szCs w:val="28"/>
        </w:rPr>
        <w:t>Учебно-методическая работа</w:t>
      </w:r>
    </w:p>
    <w:p w:rsidR="000A768C" w:rsidRPr="00856530" w:rsidRDefault="000A768C" w:rsidP="00856530">
      <w:pPr>
        <w:tabs>
          <w:tab w:val="num" w:pos="-1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Кафедра «Прикладная психология» осуществляет подготовку студентов по следующим направлениям и специальностям:</w:t>
      </w:r>
    </w:p>
    <w:p w:rsidR="000A768C" w:rsidRPr="00856530" w:rsidRDefault="000A768C" w:rsidP="00856530">
      <w:pPr>
        <w:tabs>
          <w:tab w:val="num" w:pos="-1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44.03.02 «Психолого-педагогическое образование», профиль «Психология образования». Очная форма. Срок фактического обучения - 4 года;</w:t>
      </w:r>
    </w:p>
    <w:p w:rsidR="000A768C" w:rsidRPr="00856530" w:rsidRDefault="000A768C" w:rsidP="00856530">
      <w:pPr>
        <w:tabs>
          <w:tab w:val="num" w:pos="-1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44.03.02 «Психолого-педагогическое образование», профиль «Психология образования». Заочная форма. Срок фактического обучения - 5 лет;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lastRenderedPageBreak/>
        <w:t>- направление 37.03.01 «Психология». Очная форма. Срок фактического обучения - 4 года;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37.03.01 «Психология». Заочная форма. Срок фактического обучения - 5 лет;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37.03.01 «Психология», профиль «Социальная психология личности». Очно-заочная форма. Срок фактического обучения - 5 лет;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44.04.02 «Психолого-педагогическое образование», магистерская программа «Социальная психология в образовании». Очная форма. Срок фактического обучения - 2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44.04.02 «Психолого-педагогическое образование», магистерская программа «Социальная психология в образовании». Заочная форма. Срок фактического обучения - 2,5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37.04.01 «Психология», магистерская программа «Социальная психология личности». Очная форма. Срок фактического обучения - 2 года;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 направление 06.04.01 Биология (магистерская программа «Биохимия»).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 направление 06.04.01 Биология (магистерская программа «Молекулярная биология и генетика»).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06.04.01 Биология (магистерская программа «Ботаника и физиология растений»).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 направление 37.04.01 Психология (магистерская программа «Психологическое консультирование и коучинг»).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39.04.02 Социальная работа (магистерская программа «История, методология и теория социальной работы»).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lastRenderedPageBreak/>
        <w:t>- направление 44.04.01 Педагогическое образование (магистерская программа «Музыкальное искусство и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 направление 44.04.01 Педагогическое образование (магистерская программа «Информационные технологии в образовании»).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«Историческое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«Языковое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«Географическое образование»). Заочная форма. Срок фактического обучения – 2,5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«Биологическое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«Художественно-эстетическое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«Литературное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«Русский язык»).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«Педагогика и психология воспитания»).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lastRenderedPageBreak/>
        <w:t>- направление 06.04.01 Биология (магистерская программа «Экология»).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«Обществознание»).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45.04.01 Филология (магистерская программа «Русский язык как иностранный»).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«Математическое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«Физкультурное образование»).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«Теория и практика инклюзивного образования»).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«Социальная педагогика»).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«Химическое образование»). Очная форма. Срок фактического обучения - 2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«Физическое образование»). Очная форма. Срок фактического обучения - 2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44.04.01 Педагогическое образование (магистерская программа «Начальное образование»). Очная форма. Срок фактического обучения - 2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lastRenderedPageBreak/>
        <w:t>- направление 45.04.01 Филология (магистерская программа «Переводоведение и практика перевода»). Очная форма. Срок фактического обучения - 2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45.04.01 Филология (магистерская программа «Языки, культура, медиа»). Очная форма. Срок фактического обучения – 2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37.06.01 «Психологические науки» (подготовка кадров высшей квалификации - аспирантура). Очная форма. Срок фактического обучения - 3 года.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направление 37.06.01 «Психологические науки» (подготовка кадров высшей квалификации - аспирантура). Заочная форма. Срок фактического обучения - 4 года.</w:t>
      </w:r>
    </w:p>
    <w:p w:rsidR="000A768C" w:rsidRPr="00856530" w:rsidRDefault="000A768C" w:rsidP="00856530">
      <w:pPr>
        <w:tabs>
          <w:tab w:val="num" w:pos="-1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 xml:space="preserve">Кафедра является </w:t>
      </w:r>
      <w:r w:rsidRPr="00856530">
        <w:rPr>
          <w:rFonts w:ascii="Times New Roman" w:hAnsi="Times New Roman" w:cs="Times New Roman"/>
          <w:b/>
          <w:sz w:val="28"/>
          <w:szCs w:val="28"/>
        </w:rPr>
        <w:t>выпускающей</w:t>
      </w:r>
      <w:r w:rsidRPr="00856530">
        <w:rPr>
          <w:rFonts w:ascii="Times New Roman" w:hAnsi="Times New Roman" w:cs="Times New Roman"/>
          <w:sz w:val="28"/>
          <w:szCs w:val="28"/>
        </w:rPr>
        <w:t xml:space="preserve"> по направлению подготовки «Психолого-педагогическое образование»: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- 44.03.02 «Психолого-педагогическое образование», профиль «Психология образования». Очная форма. Срок получения образования - 4 года  (ФГОС 3+ и ФГОС 3++));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- 44.03.02 «Психолого-педагогическое образование», профиль «Психология образования». Заочная форма. Срок получения образования - 5 лет (ФГОС 3+ и ФГОС 3++);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- 44.03.02 «Психолого-педагогическое образование», профиль «Психология образования». Заочная форма. Ускоренное обучение по индивидуальному учебному плану. Срок получения образования - 4 года (ФГОС 3+ и ФГОС 3++);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- 44.04.02 «Психолого-педагогическое образование», магистерская программа «Социальная психология в образовании». Очная форма. Срок получения образования - 2 года (ФГОС 3++);</w:t>
      </w:r>
    </w:p>
    <w:p w:rsidR="000A768C" w:rsidRPr="00856530" w:rsidRDefault="000A768C" w:rsidP="008565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t>- 44.04.02 «Психолого-педагогическое образование», магистерская программа «Социальная психология в образовании». Заочная форма. Срок получения образования - 2,5 года (ФГОС 3++).</w:t>
      </w:r>
    </w:p>
    <w:p w:rsidR="000A768C" w:rsidRPr="00856530" w:rsidRDefault="000A768C" w:rsidP="0085653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30">
        <w:rPr>
          <w:rFonts w:ascii="Times New Roman" w:hAnsi="Times New Roman" w:cs="Times New Roman"/>
          <w:sz w:val="28"/>
          <w:szCs w:val="28"/>
        </w:rPr>
        <w:lastRenderedPageBreak/>
        <w:t>Общее количество рабочих программ кафедры «Прикладная психология</w:t>
      </w:r>
      <w:r w:rsidRPr="00856530">
        <w:rPr>
          <w:rFonts w:ascii="Times New Roman" w:hAnsi="Times New Roman" w:cs="Times New Roman"/>
          <w:color w:val="000000" w:themeColor="text1"/>
          <w:sz w:val="28"/>
          <w:szCs w:val="28"/>
        </w:rPr>
        <w:t>» по учебным планам направлений подготовки в отчетный период составило 244. По</w:t>
      </w:r>
      <w:r w:rsidRPr="00856530">
        <w:rPr>
          <w:rFonts w:ascii="Times New Roman" w:hAnsi="Times New Roman" w:cs="Times New Roman"/>
          <w:sz w:val="28"/>
          <w:szCs w:val="28"/>
        </w:rPr>
        <w:t xml:space="preserve"> всем учебным дисциплинам утвержденных ОПОП имеются рабочие программы и УМК, соответствующие необходимым требованиям и одобренные методической комиссией факультета педагогики, психологии и социальных наук. Учитываются также программы дисциплин по выбору и программы практик.</w:t>
      </w:r>
    </w:p>
    <w:p w:rsidR="000A768C" w:rsidRPr="00856530" w:rsidRDefault="000A768C" w:rsidP="003B04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30">
        <w:rPr>
          <w:rFonts w:ascii="Times New Roman" w:hAnsi="Times New Roman" w:cs="Times New Roman"/>
          <w:b/>
          <w:sz w:val="28"/>
          <w:szCs w:val="28"/>
        </w:rPr>
        <w:t>Общее количество рабочих программ</w:t>
      </w:r>
    </w:p>
    <w:p w:rsidR="000A768C" w:rsidRPr="00856530" w:rsidRDefault="000A768C" w:rsidP="003B04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30">
        <w:rPr>
          <w:rFonts w:ascii="Times New Roman" w:hAnsi="Times New Roman" w:cs="Times New Roman"/>
          <w:b/>
          <w:sz w:val="28"/>
          <w:szCs w:val="28"/>
        </w:rPr>
        <w:t>кафедры «Прикладная психология»</w:t>
      </w:r>
    </w:p>
    <w:p w:rsidR="000A768C" w:rsidRPr="00856530" w:rsidRDefault="000A768C" w:rsidP="003B04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30">
        <w:rPr>
          <w:rFonts w:ascii="Times New Roman" w:hAnsi="Times New Roman" w:cs="Times New Roman"/>
          <w:b/>
          <w:sz w:val="28"/>
          <w:szCs w:val="28"/>
        </w:rPr>
        <w:t>по учебным планам направлений подготовки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75"/>
        <w:gridCol w:w="1768"/>
      </w:tblGrid>
      <w:tr w:rsidR="000A768C" w:rsidRPr="000A768C" w:rsidTr="00001EA9">
        <w:trPr>
          <w:trHeight w:val="397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программы кафедры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0A768C" w:rsidRPr="000A768C" w:rsidTr="00001EA9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 «Психолого-педагогическое образование», профиль «Психология образования». Очная, заочная форма. Срок фактического обучения - 4 года/5 лет. ФГОС 3+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A768C" w:rsidRPr="000A768C" w:rsidTr="00001EA9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 «Психолого-педагогическое образование», профиль «Психология образования». Очная, заочная форма. Срок фактического обучения - 4 года/5 лет. ФГОС 3++ (2019)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A768C" w:rsidRPr="000A768C" w:rsidTr="00001EA9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 «Психолого-педагогическое образование», профиль «Психология образования». Очная, заочная форма. Срок фактического обучения - 4 года/5 лет. ФГОС 3++ (2021)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A768C" w:rsidRPr="000A768C" w:rsidTr="00001EA9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37.03.01 «Психология». Очная, заочная форма. Срок фактического обучения - 4 года/5 лет. ФГОС3+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A768C" w:rsidRPr="000A768C" w:rsidTr="00001EA9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37.03.01 «Психология». Очная, очно-заочная форма. Срок фактического обучения - 4 года/4,5 года. ФГОС3+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768C" w:rsidRPr="000A768C" w:rsidTr="00001EA9">
        <w:trPr>
          <w:trHeight w:val="55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44.04.02 «Психолого-педагогическое образование», магистерская программа «Социальная психология в образовании». Очная/заочная форма. Срок фактического обучения - 2 года/2,5 года ФГОС3+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A768C" w:rsidRPr="000A768C" w:rsidTr="00001EA9">
        <w:trPr>
          <w:trHeight w:val="55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44.04.02 «Психолого-педагогическое образование», магистерская программа «Социальная психология в образовании». Очная/заочная форма. Срок фактического обучения - 2 года/2,5 года ФГОС3++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37.04.01 «Психология», магистерская программа «Социальная психология личности». Очная форма. Срок фактического обучения - 2 года ФГОС 3+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06.04.01 «Биология», магистерская программа «Биохимия» Очная форма. Срок фактического обучения - 2 года ФГОС3++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06.04.01 «Биология», магистерская программа «Ботаника и физиология растений». Очная форма. Срок фактического обучения - 2 года ФГОС3++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06.04.01 «Биология», магистерская программа «Экология» магистерская программа «Ботаника и физиология растений». Очная форма. Срок фактического обучения - 2 года ФГОС3++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06.04.01 «Биология», магистерская программа «Молекулярная биология и генетика» магистерская программа. Очная форма. Срок фактического обучения - 2 года ФГОС3++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37.04.01 «Психология», магистерская программа «Психологическое консультирование и коучинг». Очная форма. Срок фактического обучения - 2 года ФГОС 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39.04.02 «Социальная работа», магистерская программа «История, методология и теория социальной работы». Очная форма. Срок фактического обучения - 2 года ФГОС 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45.04.01 «Филология», магистерская программа «Языки, культура, медиа». Очная форма. Срок фактического обучения - 2 года ФГОС 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45.04.01 «Филология», магистерская программа «Русский язык как иностранный». Очная форма. Срок фактического обучения - 2 года ФГОС 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768C" w:rsidRPr="000A768C" w:rsidTr="00001EA9">
        <w:trPr>
          <w:trHeight w:val="4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tabs>
                <w:tab w:val="num" w:pos="-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45.04.01 «Филология, магистерская программа «Переводоведение и практика перевода» Очная/заочная форма. Срок фактического обучения - 2 года/2,5 года ФГОС3++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28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44.04.01 «Педагогическое образование», магистерские программы: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«Информационные технологии в образовании»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«Музыкальное искусство и образование»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«Историческое образование»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«Языковое образование»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«Географическое образование» Заочная форма. Срок фактического обучения - 2,5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«Биологическое образование»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1" w:name="_Hlk81079770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образование</w:t>
            </w:r>
            <w:bookmarkEnd w:id="1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2" w:name="_Hlk81079798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Литературное образование</w:t>
            </w:r>
            <w:bookmarkEnd w:id="2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3" w:name="_Hlk81079818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bookmarkEnd w:id="3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4" w:name="_Hlk81079839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 воспитания</w:t>
            </w:r>
            <w:bookmarkEnd w:id="4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5" w:name="_Hlk81079859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bookmarkEnd w:id="5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 xml:space="preserve">» Очная/заочная форма. Срок фактического </w:t>
            </w:r>
            <w:r w:rsidRPr="000A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bookmarkStart w:id="6" w:name="_Hlk81079896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Математическое образование</w:t>
            </w:r>
            <w:bookmarkEnd w:id="6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7" w:name="_Hlk81079918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Физкультурное образование</w:t>
            </w:r>
            <w:bookmarkEnd w:id="7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8" w:name="_Hlk81079940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Теория и практика инклюзивного образования</w:t>
            </w:r>
            <w:bookmarkEnd w:id="8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9" w:name="_Hlk81079970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Социальная педагогика</w:t>
            </w:r>
            <w:bookmarkEnd w:id="9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«Химическое образование» Очная форма. Срок фактического обучения - 2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«Физическое образование» Очная форма. Срок фактического обучения - 2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768C" w:rsidRPr="000A768C" w:rsidTr="00001EA9">
        <w:trPr>
          <w:trHeight w:val="387"/>
        </w:trPr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10" w:name="_Hlk81079995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  <w:bookmarkEnd w:id="10"/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 Очная/заочная форма. Срок фактического обучения - 2 года/2,5 года ФГОС3++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68C" w:rsidRPr="000A768C" w:rsidTr="00001EA9">
        <w:tc>
          <w:tcPr>
            <w:tcW w:w="8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37.06.01 «Психологические науки» (подготовка кадров высшей квалификации - аспирантура). Очная/заочная форма. Срок фактического обучения – 3/4 года.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68C">
        <w:rPr>
          <w:rFonts w:ascii="Times New Roman" w:hAnsi="Times New Roman" w:cs="Times New Roman"/>
          <w:b/>
          <w:sz w:val="28"/>
          <w:szCs w:val="28"/>
        </w:rPr>
        <w:t xml:space="preserve">Контингент студентов, обучающихся по различным учебным планам </w:t>
      </w:r>
    </w:p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68C">
        <w:rPr>
          <w:rFonts w:ascii="Times New Roman" w:hAnsi="Times New Roman" w:cs="Times New Roman"/>
          <w:b/>
          <w:sz w:val="28"/>
          <w:szCs w:val="28"/>
        </w:rPr>
        <w:t xml:space="preserve">в декабре 2021 г. (чел.) </w:t>
      </w:r>
    </w:p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7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скобках - количество студентов на заочном отделении)</w:t>
      </w:r>
    </w:p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4252"/>
      </w:tblGrid>
      <w:tr w:rsidR="000A768C" w:rsidRPr="000A768C" w:rsidTr="009D4360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планы </w:t>
            </w:r>
          </w:p>
        </w:tc>
      </w:tr>
      <w:tr w:rsidR="000A768C" w:rsidRPr="000A768C" w:rsidTr="009D4360">
        <w:trPr>
          <w:trHeight w:val="1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образование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44.04.02</w:t>
            </w:r>
          </w:p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образование</w:t>
            </w:r>
          </w:p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(магистерская программа)</w:t>
            </w:r>
          </w:p>
        </w:tc>
      </w:tr>
      <w:tr w:rsidR="000A768C" w:rsidRPr="000A768C" w:rsidTr="009D4360">
        <w:trPr>
          <w:trHeight w:val="2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 (53)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9 (21)</w:t>
            </w:r>
          </w:p>
        </w:tc>
      </w:tr>
      <w:tr w:rsidR="000A768C" w:rsidRPr="000A768C" w:rsidTr="009D4360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- (42)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9 (19)</w:t>
            </w:r>
          </w:p>
        </w:tc>
      </w:tr>
      <w:tr w:rsidR="000A768C" w:rsidRPr="000A768C" w:rsidTr="009D4360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11 (31)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</w:tr>
      <w:tr w:rsidR="000A768C" w:rsidRPr="000A768C" w:rsidTr="009D4360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21 (37)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68C" w:rsidRPr="000A768C" w:rsidTr="009D4360">
        <w:trPr>
          <w:trHeight w:val="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47 (163)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18 (54)</w:t>
            </w:r>
          </w:p>
        </w:tc>
      </w:tr>
    </w:tbl>
    <w:p w:rsidR="000A768C" w:rsidRPr="000A768C" w:rsidRDefault="000A768C" w:rsidP="000A768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68C" w:rsidRPr="000A768C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На заседаниях кафедры регулярно обсуждаются учебные вопросы, в том числе переутверждение рабочих программ по различным направлениям подготовки, подведение итогов экзаменационных сессий, организация и проведение практик, отчеты аспирантов, итоги работы ГЭК.</w:t>
      </w:r>
    </w:p>
    <w:p w:rsidR="000A768C" w:rsidRPr="000A768C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 xml:space="preserve">Отдельное внимание на кафедре уделяется издательской деятельности. </w:t>
      </w:r>
    </w:p>
    <w:p w:rsidR="003B0464" w:rsidRDefault="003B0464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464" w:rsidRDefault="003B0464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68C">
        <w:rPr>
          <w:rFonts w:ascii="Times New Roman" w:hAnsi="Times New Roman" w:cs="Times New Roman"/>
          <w:b/>
          <w:sz w:val="28"/>
          <w:szCs w:val="28"/>
        </w:rPr>
        <w:lastRenderedPageBreak/>
        <w:t>Список учебных и учебно-методических пособий, изданных</w:t>
      </w:r>
    </w:p>
    <w:p w:rsidR="000A768C" w:rsidRPr="000A768C" w:rsidRDefault="000A768C" w:rsidP="000A768C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68C">
        <w:rPr>
          <w:rFonts w:ascii="Times New Roman" w:hAnsi="Times New Roman" w:cs="Times New Roman"/>
          <w:b/>
          <w:sz w:val="28"/>
          <w:szCs w:val="28"/>
        </w:rPr>
        <w:t>преподавателями кафедры ПП в 2017-2021 гг.</w:t>
      </w:r>
    </w:p>
    <w:p w:rsidR="000A768C" w:rsidRPr="000A768C" w:rsidRDefault="000A768C" w:rsidP="000A76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1559"/>
        <w:gridCol w:w="1134"/>
        <w:gridCol w:w="992"/>
        <w:gridCol w:w="1276"/>
      </w:tblGrid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Автор(ы)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Тираж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Объем в п.л.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Изд-во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Памфилова С.А., Голоюс Е.А.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Практикум по психолого-педагогической диагностике Ч.1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Пенза, изд-во «Копи-Ризо», 2018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Памфилова С.А., Голоюс Е.А.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Практикум по психолого-педагогической диагностике Ч.2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Пенза, изд-во «Копи-Ризо», 2019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Тарасова Е.М.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 педагога-психолога 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Изд-во ПГУ, 2020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тренинг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Изд-во ПГУ, 2020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Этнопсихология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Изд-во ПГУ, 2020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Тарасова Е.М.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Психология труда и организационная психология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Изд-во ПГУ, 2021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Памфилова С.А., Голоюс Е.А.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Практикум по психолого-педагогической диагностике Ч.1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(дополн.)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Пенза, изд-во «Копи-Ризо», 2021</w:t>
            </w:r>
          </w:p>
        </w:tc>
      </w:tr>
      <w:tr w:rsidR="000A768C" w:rsidRPr="000A768C" w:rsidTr="009D436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Памфилова С.А., Голоюс Е.А.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Практикум по психолого-педагогической диагностике Ч.2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(дополн.)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Пенза, изд-во «Копи-Ризо», 2021</w:t>
            </w:r>
          </w:p>
        </w:tc>
      </w:tr>
    </w:tbl>
    <w:p w:rsidR="000A768C" w:rsidRPr="000A768C" w:rsidRDefault="000A768C" w:rsidP="003B0464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lastRenderedPageBreak/>
        <w:t xml:space="preserve">При поддержке Муниципального казённого учреждения «Центр комплексного обслуживания и методологического обеспечения учреждений образования» г. Пензы, был издан сборник научных статей преподавателей кафедры «Актуальные вопросы развития детей», основанный на анализе практической работы педагогов-психологов с детьми разных возрастных категорий. </w:t>
      </w:r>
    </w:p>
    <w:p w:rsidR="000A768C" w:rsidRPr="000A768C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В целях развития дистанционных образовательных технологий н</w:t>
      </w:r>
      <w:r w:rsidR="009D4360">
        <w:rPr>
          <w:rFonts w:ascii="Times New Roman" w:hAnsi="Times New Roman" w:cs="Times New Roman"/>
          <w:sz w:val="28"/>
          <w:szCs w:val="28"/>
        </w:rPr>
        <w:t>а кафедре разработаны 4 онлайн</w:t>
      </w:r>
      <w:r w:rsidR="009D4360" w:rsidRPr="009D4360">
        <w:rPr>
          <w:rFonts w:ascii="Times New Roman" w:hAnsi="Times New Roman" w:cs="Times New Roman"/>
          <w:sz w:val="28"/>
          <w:szCs w:val="28"/>
        </w:rPr>
        <w:t xml:space="preserve"> - </w:t>
      </w:r>
      <w:r w:rsidRPr="000A768C">
        <w:rPr>
          <w:rFonts w:ascii="Times New Roman" w:hAnsi="Times New Roman" w:cs="Times New Roman"/>
          <w:sz w:val="28"/>
          <w:szCs w:val="28"/>
        </w:rPr>
        <w:t>курса второй категории.</w:t>
      </w:r>
    </w:p>
    <w:tbl>
      <w:tblPr>
        <w:tblStyle w:val="a7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14"/>
        <w:gridCol w:w="2338"/>
        <w:gridCol w:w="2338"/>
        <w:gridCol w:w="2875"/>
      </w:tblGrid>
      <w:tr w:rsidR="000A768C" w:rsidRPr="000A768C" w:rsidTr="009D4360">
        <w:tc>
          <w:tcPr>
            <w:tcW w:w="2514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</w:t>
            </w:r>
          </w:p>
        </w:tc>
        <w:tc>
          <w:tcPr>
            <w:tcW w:w="2875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0A768C" w:rsidRPr="000A768C" w:rsidTr="009D4360">
        <w:tc>
          <w:tcPr>
            <w:tcW w:w="2514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«Психологическая служба в образовании»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 4 года обучения ФГОС3++ для поступивших с 2021 г., 4 курс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2875" w:type="dxa"/>
          </w:tcPr>
          <w:p w:rsidR="000A768C" w:rsidRPr="009D4360" w:rsidRDefault="00E40397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A768C" w:rsidRPr="000A76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http://moodle.pnzgu.ru/course/view.php?id=71227</w:t>
              </w:r>
            </w:hyperlink>
            <w:r w:rsidR="009D4360" w:rsidRPr="009D436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0A768C" w:rsidRPr="000A768C" w:rsidTr="009D4360">
        <w:tc>
          <w:tcPr>
            <w:tcW w:w="2514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7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по проблемам зависимости в образовательной среде</w:t>
            </w: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44.04.02. 2 года обучения ФГОС3++ для поступивших с 2021 г., 1 курс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Разуваева Л.Н.</w:t>
            </w:r>
          </w:p>
        </w:tc>
        <w:tc>
          <w:tcPr>
            <w:tcW w:w="2875" w:type="dxa"/>
          </w:tcPr>
          <w:p w:rsidR="000A768C" w:rsidRPr="000A768C" w:rsidRDefault="00E40397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A768C" w:rsidRPr="000A76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http://moodle.pnzgu.ru/course/view.php?id=52748</w:t>
              </w:r>
            </w:hyperlink>
          </w:p>
        </w:tc>
      </w:tr>
      <w:tr w:rsidR="000A768C" w:rsidRPr="000A768C" w:rsidTr="009D4360">
        <w:tc>
          <w:tcPr>
            <w:tcW w:w="2514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«Психология развития»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 4 года обучения ФГОС3++ для поступивших с 2021 г., 1 курс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</w:tc>
        <w:tc>
          <w:tcPr>
            <w:tcW w:w="2875" w:type="dxa"/>
          </w:tcPr>
          <w:p w:rsidR="000A768C" w:rsidRPr="009D4360" w:rsidRDefault="00E40397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section-31" w:history="1">
              <w:r w:rsidR="009D4360" w:rsidRPr="00C455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http://moodle.pnzgu.ru/course/view.php?id=71226#section-31</w:t>
              </w:r>
            </w:hyperlink>
            <w:r w:rsidR="009D4360" w:rsidRPr="009D4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768C" w:rsidRPr="000A768C" w:rsidTr="009D4360">
        <w:tc>
          <w:tcPr>
            <w:tcW w:w="2514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«Этнопсихология»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44.03.02 4 года обучения ФГОС3++ для поступивших с 2021 г., 3 курс</w:t>
            </w:r>
          </w:p>
        </w:tc>
        <w:tc>
          <w:tcPr>
            <w:tcW w:w="2338" w:type="dxa"/>
          </w:tcPr>
          <w:p w:rsidR="000A768C" w:rsidRPr="000A768C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2875" w:type="dxa"/>
          </w:tcPr>
          <w:p w:rsidR="000A768C" w:rsidRPr="009D4360" w:rsidRDefault="000A768C" w:rsidP="000A76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68C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>http://moodle.pnzgu.ru/course/view.php?id=71234</w:t>
            </w:r>
          </w:p>
        </w:tc>
      </w:tr>
    </w:tbl>
    <w:p w:rsidR="000A768C" w:rsidRPr="000A768C" w:rsidRDefault="000A768C" w:rsidP="000A7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68C" w:rsidRPr="000A768C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За отчетный период кафедра разработала и участвовала в реализации трех программ профессиональной переподготовки: «Педагогика и психология», «Практическая психология», «Клиническая психология».</w:t>
      </w:r>
    </w:p>
    <w:p w:rsidR="000A768C" w:rsidRPr="000A768C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 xml:space="preserve">В 2020 году была разработана и реализована на базе Клинико-медицинского центра ПГУ </w:t>
      </w:r>
      <w:r w:rsidRPr="000A768C">
        <w:rPr>
          <w:rFonts w:ascii="Times New Roman" w:eastAsia="Calibri" w:hAnsi="Times New Roman" w:cs="Times New Roman"/>
          <w:sz w:val="28"/>
          <w:szCs w:val="28"/>
        </w:rPr>
        <w:t>программа повышения психологической компетентности медицинского персонала.</w:t>
      </w:r>
    </w:p>
    <w:p w:rsidR="000A768C" w:rsidRPr="000A768C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Объем средств, привлеченных в рамках реализации дополнительных образовательных программ в отчетный период, составляет </w:t>
      </w:r>
      <w:r w:rsidRPr="000A768C">
        <w:rPr>
          <w:rFonts w:ascii="Times New Roman" w:hAnsi="Times New Roman" w:cs="Times New Roman"/>
          <w:sz w:val="28"/>
          <w:szCs w:val="28"/>
        </w:rPr>
        <w:t>3 миллиона 826 тысяч рублей.</w:t>
      </w:r>
    </w:p>
    <w:p w:rsidR="000A768C" w:rsidRPr="000A768C" w:rsidRDefault="000A768C" w:rsidP="000A7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68C" w:rsidRPr="000A768C" w:rsidRDefault="000A768C" w:rsidP="003B04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 xml:space="preserve">В ходе проверки кафедры «Прикладная психология» была изучена документация по планированию и сопровождению учебно-методической работы. Было установлено следующее: 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положение о кафедре и номенклатура дел имеются (положение утверждено № 01/95-03 от 29.06.2021 г.);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в наличии годовой отчёт о работе кафедры за прошедший учебный год, утвержденный план работы кафедры на текущий учебный год;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заседания кафедры проводятся ежемесячно, протоколы заседаний кафедры оформлены надлежащим образом. На заседании рассматриваются вопросы учебной, научной, методической и воспитательной работы;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расписание занятий преподавателей в наличии;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нагрузка преподавателей на учебный год утверждена;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индивидуальные планы преподавателей заполнены в соответствии с установленными требованиями;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приказы (копии) о назначении руководителей практик, о распределении студентов по местам их проведения, отчеты по практикам в наличии;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зачетные и экзаменационные ведомости студентов заполняются в соответствии с требованиями Положения о промежуточной аттестации обучающихся по образовательным программам высшего образования;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протоколы ГЭК заполнены в соответствии с Инструкцией, утвержденной приказом ректора;</w:t>
      </w:r>
    </w:p>
    <w:p w:rsidR="000A768C" w:rsidRPr="000A768C" w:rsidRDefault="000A768C" w:rsidP="003B0464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должностные инструкции сотрудников в наличии, и они актуальны.</w:t>
      </w:r>
    </w:p>
    <w:p w:rsidR="000A768C" w:rsidRPr="000A768C" w:rsidRDefault="000A768C" w:rsidP="003B046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На сайте ПГУ представлена актуализированная информация по учебно-методической работе кафедры «Прикладная психология» (учебные планы, характеристики ОПОП, календарные учебные графики, рабочие программы).</w:t>
      </w:r>
    </w:p>
    <w:p w:rsidR="000A768C" w:rsidRPr="000A768C" w:rsidRDefault="000A768C" w:rsidP="003B046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lastRenderedPageBreak/>
        <w:t>На сайте https:// dep_pp.pnzgu.ru/</w:t>
      </w:r>
      <w:r w:rsidR="009D4360" w:rsidRPr="009D4360">
        <w:rPr>
          <w:rFonts w:ascii="Times New Roman" w:hAnsi="Times New Roman" w:cs="Times New Roman"/>
          <w:sz w:val="28"/>
          <w:szCs w:val="28"/>
        </w:rPr>
        <w:t xml:space="preserve"> </w:t>
      </w:r>
      <w:r w:rsidRPr="000A768C">
        <w:rPr>
          <w:rFonts w:ascii="Times New Roman" w:hAnsi="Times New Roman" w:cs="Times New Roman"/>
          <w:sz w:val="28"/>
          <w:szCs w:val="28"/>
        </w:rPr>
        <w:t xml:space="preserve"> представлена актуальная информация.</w:t>
      </w:r>
    </w:p>
    <w:p w:rsidR="000A768C" w:rsidRPr="000A768C" w:rsidRDefault="000A768C" w:rsidP="003B046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К замечаниям стоит отнести следующие моменты:</w:t>
      </w:r>
    </w:p>
    <w:p w:rsidR="000A768C" w:rsidRPr="000A768C" w:rsidRDefault="000A768C" w:rsidP="003B0464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В ОПОП 44.03.02 «Психология образования» имелись ссылки на недействующие нормативно-правовые акты (положение о практике обучающихся);</w:t>
      </w:r>
    </w:p>
    <w:p w:rsidR="000A768C" w:rsidRPr="000A768C" w:rsidRDefault="000A768C" w:rsidP="003B0464">
      <w:pPr>
        <w:pStyle w:val="a5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В отдельных рабочих программах дисциплин отсутствовало переутверждение на текущий учебный год.</w:t>
      </w:r>
    </w:p>
    <w:p w:rsidR="000A768C" w:rsidRPr="000A768C" w:rsidRDefault="000A768C" w:rsidP="003B0464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 xml:space="preserve">Отмеченные замечания были </w:t>
      </w:r>
      <w:r w:rsidRPr="000A768C">
        <w:rPr>
          <w:rFonts w:ascii="Times New Roman" w:hAnsi="Times New Roman" w:cs="Times New Roman"/>
          <w:b/>
          <w:sz w:val="28"/>
          <w:szCs w:val="28"/>
        </w:rPr>
        <w:t>устранены</w:t>
      </w:r>
      <w:r w:rsidRPr="000A768C">
        <w:rPr>
          <w:rFonts w:ascii="Times New Roman" w:hAnsi="Times New Roman" w:cs="Times New Roman"/>
          <w:sz w:val="28"/>
          <w:szCs w:val="28"/>
        </w:rPr>
        <w:t xml:space="preserve"> в ходе проверки.</w:t>
      </w:r>
    </w:p>
    <w:p w:rsidR="000A768C" w:rsidRPr="000A768C" w:rsidRDefault="000A768C" w:rsidP="003B046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768C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0A768C">
        <w:rPr>
          <w:rFonts w:ascii="Times New Roman" w:hAnsi="Times New Roman" w:cs="Times New Roman"/>
          <w:sz w:val="28"/>
          <w:szCs w:val="28"/>
        </w:rPr>
        <w:t>: учебно-методическая работа на кафедре «Прикладная психология» осуществляется в соответствии с положением о кафедре. Работа кафедры и заведующей кафедрой по организации учебно-методической работы оценивается как удовлетворительная.</w:t>
      </w:r>
    </w:p>
    <w:p w:rsidR="000A768C" w:rsidRDefault="000A768C" w:rsidP="00671644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D4360">
        <w:rPr>
          <w:rFonts w:ascii="Times New Roman" w:hAnsi="Times New Roman" w:cs="Times New Roman"/>
          <w:b/>
          <w:i/>
          <w:sz w:val="28"/>
          <w:szCs w:val="28"/>
        </w:rPr>
        <w:t>Организация работы в ЭИОС</w:t>
      </w:r>
    </w:p>
    <w:p w:rsidR="003B0464" w:rsidRDefault="000A768C" w:rsidP="003B04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68C">
        <w:rPr>
          <w:rFonts w:ascii="Times New Roman" w:hAnsi="Times New Roman" w:cs="Times New Roman"/>
          <w:sz w:val="28"/>
          <w:szCs w:val="28"/>
        </w:rPr>
        <w:t>В настоящее время 100% элементов УМК размещены в системе ЭИОС: учебные планы, календарные графики, характеристики ОПОП, аннотации, рабочие программы, фонды оценочных средств, списки литературы (с учетом новых программ по ФГОС 3++). Аттестация за весенний семестр по летней зачетно-экзаменационной сессии 2020-2021 уч. года зафиксирована в ЭИОС на 100 %.</w:t>
      </w:r>
    </w:p>
    <w:p w:rsidR="001B1B0E" w:rsidRPr="003B0464" w:rsidRDefault="00671644" w:rsidP="003B04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B1B0E" w:rsidRPr="003B0464">
        <w:rPr>
          <w:rFonts w:ascii="Times New Roman" w:hAnsi="Times New Roman" w:cs="Times New Roman"/>
          <w:b/>
          <w:i/>
          <w:sz w:val="28"/>
          <w:szCs w:val="28"/>
        </w:rPr>
        <w:t>. Научно-исследовательская работа</w:t>
      </w:r>
    </w:p>
    <w:p w:rsidR="001911F6" w:rsidRPr="00535FEC" w:rsidRDefault="001911F6" w:rsidP="001911F6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EC">
        <w:rPr>
          <w:rFonts w:ascii="Times New Roman" w:hAnsi="Times New Roman" w:cs="Times New Roman"/>
          <w:b/>
          <w:sz w:val="28"/>
          <w:szCs w:val="28"/>
        </w:rPr>
        <w:t>Публикационная активность преподавателей кафедры</w:t>
      </w:r>
    </w:p>
    <w:p w:rsidR="001911F6" w:rsidRPr="006E5B90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B90">
        <w:rPr>
          <w:rFonts w:ascii="Times New Roman" w:eastAsia="Times New Roman Bold" w:hAnsi="Times New Roman" w:cs="Times New Roman"/>
          <w:sz w:val="28"/>
          <w:szCs w:val="28"/>
        </w:rPr>
        <w:t xml:space="preserve">За отчетный период преподавателями кафедры издано </w:t>
      </w:r>
      <w:r w:rsidRPr="006E5B90">
        <w:rPr>
          <w:rFonts w:ascii="Times New Roman" w:hAnsi="Times New Roman" w:cs="Times New Roman"/>
          <w:sz w:val="28"/>
          <w:szCs w:val="28"/>
        </w:rPr>
        <w:t>8 учебных и учебно-методических пособия, 1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E5B90">
        <w:rPr>
          <w:rFonts w:ascii="Times New Roman" w:hAnsi="Times New Roman" w:cs="Times New Roman"/>
          <w:sz w:val="28"/>
          <w:szCs w:val="28"/>
        </w:rPr>
        <w:t xml:space="preserve"> научных 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E5B90">
        <w:rPr>
          <w:rFonts w:ascii="Times New Roman" w:hAnsi="Times New Roman" w:cs="Times New Roman"/>
          <w:sz w:val="28"/>
          <w:szCs w:val="28"/>
        </w:rPr>
        <w:t>, в том числе 26 в изданиях, включенных в перечень ведущих рецензируемых научных журналов ВАК России, 98 статей в изданиях, включенных в Российский индекс научного цитирования – РИНЦ, 2 статьи в научных журналах, индексируемых в базе данных Scopus</w:t>
      </w:r>
      <w:r w:rsidRPr="00FC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C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C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6E5B90">
        <w:rPr>
          <w:rFonts w:ascii="Times New Roman" w:hAnsi="Times New Roman" w:cs="Times New Roman"/>
          <w:sz w:val="28"/>
          <w:szCs w:val="28"/>
        </w:rPr>
        <w:t>:</w:t>
      </w:r>
    </w:p>
    <w:p w:rsidR="001911F6" w:rsidRPr="006E5B90" w:rsidRDefault="001911F6" w:rsidP="001911F6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5B90">
        <w:rPr>
          <w:rFonts w:ascii="Times New Roman" w:hAnsi="Times New Roman" w:cs="Times New Roman"/>
          <w:sz w:val="28"/>
          <w:szCs w:val="28"/>
          <w:lang w:val="en-US"/>
        </w:rPr>
        <w:t xml:space="preserve">Valery Ilyin, </w:t>
      </w:r>
      <w:r w:rsidRPr="006E5B90">
        <w:rPr>
          <w:rFonts w:ascii="Times New Roman" w:hAnsi="Times New Roman" w:cs="Times New Roman"/>
          <w:b/>
          <w:sz w:val="28"/>
          <w:szCs w:val="28"/>
          <w:lang w:val="en-US"/>
        </w:rPr>
        <w:t>Sergey Tarasov, Elena Tarasova</w:t>
      </w:r>
      <w:r w:rsidRPr="006E5B90">
        <w:rPr>
          <w:rFonts w:ascii="Times New Roman" w:hAnsi="Times New Roman" w:cs="Times New Roman"/>
          <w:sz w:val="28"/>
          <w:szCs w:val="28"/>
          <w:lang w:val="en-US"/>
        </w:rPr>
        <w:t>, Alexey Ilyin, Olga Belova Features of the structure of family relationships in organization of sports and recreational activities E3S Web of Conferences 210, 17030 (2020);</w:t>
      </w:r>
    </w:p>
    <w:p w:rsidR="001911F6" w:rsidRPr="001911F6" w:rsidRDefault="001911F6" w:rsidP="001911F6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5B90">
        <w:rPr>
          <w:rStyle w:val="autho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lastRenderedPageBreak/>
        <w:t>Dina Kazantseva</w:t>
      </w:r>
      <w:r w:rsidRPr="006E5B9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6E5B90">
        <w:rPr>
          <w:rStyle w:val="author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Sergey Tarasov</w:t>
      </w:r>
      <w:r w:rsidRPr="006E5B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6E5B90">
        <w:rPr>
          <w:rStyle w:val="author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Irina Medvedeva</w:t>
      </w:r>
      <w:r w:rsidRPr="006E5B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6E5B90">
        <w:rPr>
          <w:rStyle w:val="author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Elena Tarasova</w:t>
      </w:r>
      <w:r w:rsidRPr="006E5B90">
        <w:rPr>
          <w:rStyle w:val="author"/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, Ekaterina Baranova</w:t>
      </w:r>
      <w:r w:rsidRPr="006E5B90">
        <w:rPr>
          <w:rStyle w:val="author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6E5B90">
        <w:rPr>
          <w:rFonts w:ascii="Times New Roman" w:hAnsi="Times New Roman" w:cs="Times New Roman"/>
          <w:sz w:val="28"/>
          <w:szCs w:val="28"/>
          <w:lang w:val="en-US"/>
        </w:rPr>
        <w:t>Moral potential and eco-responsibility in the modern socio-</w:t>
      </w:r>
      <w:r w:rsidRPr="00165253">
        <w:rPr>
          <w:rFonts w:ascii="Times New Roman" w:hAnsi="Times New Roman" w:cs="Times New Roman"/>
          <w:sz w:val="28"/>
          <w:szCs w:val="28"/>
          <w:lang w:val="en-US"/>
        </w:rPr>
        <w:t xml:space="preserve">economic conditions of Russia E3S Web Conf. </w:t>
      </w:r>
      <w:r w:rsidRPr="001911F6">
        <w:rPr>
          <w:rFonts w:ascii="Times New Roman" w:hAnsi="Times New Roman" w:cs="Times New Roman"/>
          <w:sz w:val="28"/>
          <w:szCs w:val="28"/>
          <w:lang w:val="en-US"/>
        </w:rPr>
        <w:t xml:space="preserve">Volume 258, Ural Environmental Science Forum On Sustainable Development Of Industrial Region, Uesf 2021. - Chelyabinsk, 17–19 </w:t>
      </w:r>
      <w:r w:rsidRPr="001911F6">
        <w:rPr>
          <w:rFonts w:ascii="Times New Roman" w:hAnsi="Times New Roman" w:cs="Times New Roman"/>
          <w:sz w:val="28"/>
          <w:szCs w:val="28"/>
        </w:rPr>
        <w:t>февраля</w:t>
      </w:r>
      <w:r w:rsidRPr="001911F6"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r w:rsidRPr="001911F6">
        <w:rPr>
          <w:rFonts w:ascii="Times New Roman" w:hAnsi="Times New Roman" w:cs="Times New Roman"/>
          <w:sz w:val="28"/>
          <w:szCs w:val="28"/>
        </w:rPr>
        <w:t>г</w:t>
      </w:r>
      <w:r w:rsidRPr="001911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11F6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01D">
        <w:rPr>
          <w:rFonts w:ascii="Times New Roman" w:hAnsi="Times New Roman" w:cs="Times New Roman"/>
          <w:sz w:val="28"/>
          <w:szCs w:val="28"/>
        </w:rPr>
        <w:t xml:space="preserve">За отчетный период была издана монография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501D">
        <w:rPr>
          <w:rFonts w:ascii="Times New Roman" w:hAnsi="Times New Roman" w:cs="Times New Roman"/>
          <w:sz w:val="28"/>
          <w:szCs w:val="28"/>
        </w:rPr>
        <w:t xml:space="preserve">Отношение к экстремизму: региональный аспект: Монография.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0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</w:t>
      </w:r>
      <w:r w:rsidRPr="00A1501D">
        <w:rPr>
          <w:rFonts w:ascii="Times New Roman" w:hAnsi="Times New Roman" w:cs="Times New Roman"/>
          <w:sz w:val="28"/>
          <w:szCs w:val="28"/>
        </w:rPr>
        <w:t>о образования и науки РФ, ФГБОУ ВО ПГУ. Тамбов: ООО «Консалтинговая компания Юком», ISBN 978-5-4480-0131-4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01D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01D">
        <w:rPr>
          <w:rFonts w:ascii="Times New Roman" w:hAnsi="Times New Roman" w:cs="Times New Roman"/>
          <w:sz w:val="28"/>
          <w:szCs w:val="28"/>
        </w:rPr>
        <w:t>93 с.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11F6" w:rsidRDefault="001911F6" w:rsidP="001911F6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297">
        <w:rPr>
          <w:rFonts w:ascii="Times New Roman" w:eastAsia="Times New Roman" w:hAnsi="Times New Roman" w:cs="Times New Roman"/>
          <w:b/>
          <w:sz w:val="28"/>
          <w:szCs w:val="28"/>
        </w:rPr>
        <w:t>Участие в конкурсах научных проектов</w:t>
      </w:r>
    </w:p>
    <w:p w:rsidR="001911F6" w:rsidRPr="0032485A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32485A">
        <w:rPr>
          <w:rFonts w:ascii="Times New Roman" w:eastAsia="Calibri" w:hAnsi="Times New Roman" w:cs="Times New Roman"/>
          <w:sz w:val="28"/>
          <w:szCs w:val="28"/>
        </w:rPr>
        <w:t>отрудниками кафедры подготовлены и поданы 1</w:t>
      </w:r>
      <w:r w:rsidRPr="00123462">
        <w:rPr>
          <w:rFonts w:ascii="Times New Roman" w:eastAsia="Calibri" w:hAnsi="Times New Roman" w:cs="Times New Roman"/>
          <w:sz w:val="28"/>
          <w:szCs w:val="28"/>
        </w:rPr>
        <w:t>1</w:t>
      </w:r>
      <w:r w:rsidRPr="0032485A">
        <w:rPr>
          <w:rFonts w:ascii="Times New Roman" w:eastAsia="Calibri" w:hAnsi="Times New Roman" w:cs="Times New Roman"/>
          <w:sz w:val="28"/>
          <w:szCs w:val="28"/>
        </w:rPr>
        <w:t xml:space="preserve"> заяво</w:t>
      </w:r>
      <w:r>
        <w:rPr>
          <w:rFonts w:ascii="Times New Roman" w:eastAsia="Calibri" w:hAnsi="Times New Roman" w:cs="Times New Roman"/>
          <w:sz w:val="28"/>
          <w:szCs w:val="28"/>
        </w:rPr>
        <w:t>к на конкурсы грантов РФФИ</w:t>
      </w:r>
      <w:r w:rsidRPr="0032485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911F6" w:rsidRPr="00C555DD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5DD">
        <w:rPr>
          <w:rFonts w:ascii="Times New Roman" w:hAnsi="Times New Roman" w:cs="Times New Roman"/>
          <w:sz w:val="28"/>
          <w:szCs w:val="28"/>
        </w:rPr>
        <w:t>2017 - 3;</w:t>
      </w:r>
    </w:p>
    <w:p w:rsidR="001911F6" w:rsidRPr="00C555DD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5DD">
        <w:rPr>
          <w:rFonts w:ascii="Times New Roman" w:hAnsi="Times New Roman" w:cs="Times New Roman"/>
          <w:sz w:val="28"/>
          <w:szCs w:val="28"/>
        </w:rPr>
        <w:t>2018 - 2;</w:t>
      </w:r>
    </w:p>
    <w:p w:rsidR="001911F6" w:rsidRPr="00C555DD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5DD">
        <w:rPr>
          <w:rFonts w:ascii="Times New Roman" w:hAnsi="Times New Roman" w:cs="Times New Roman"/>
          <w:sz w:val="28"/>
          <w:szCs w:val="28"/>
        </w:rPr>
        <w:t>2019 - 3;</w:t>
      </w:r>
    </w:p>
    <w:p w:rsidR="001911F6" w:rsidRPr="00C555DD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5DD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9066F">
        <w:rPr>
          <w:rFonts w:ascii="Times New Roman" w:hAnsi="Times New Roman" w:cs="Times New Roman"/>
          <w:sz w:val="28"/>
          <w:szCs w:val="28"/>
        </w:rPr>
        <w:t>2</w:t>
      </w:r>
      <w:r w:rsidRPr="00C555DD">
        <w:rPr>
          <w:rFonts w:ascii="Times New Roman" w:hAnsi="Times New Roman" w:cs="Times New Roman"/>
          <w:sz w:val="28"/>
          <w:szCs w:val="28"/>
        </w:rPr>
        <w:t>;</w:t>
      </w:r>
    </w:p>
    <w:p w:rsidR="001911F6" w:rsidRPr="00C555DD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5DD">
        <w:rPr>
          <w:rFonts w:ascii="Times New Roman" w:hAnsi="Times New Roman" w:cs="Times New Roman"/>
          <w:sz w:val="28"/>
          <w:szCs w:val="28"/>
        </w:rPr>
        <w:t>2021 - 1.</w:t>
      </w:r>
    </w:p>
    <w:p w:rsidR="001911F6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B76">
        <w:rPr>
          <w:rFonts w:ascii="Times New Roman" w:hAnsi="Times New Roman" w:cs="Times New Roman"/>
          <w:sz w:val="28"/>
          <w:szCs w:val="28"/>
        </w:rPr>
        <w:t>В том числе: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24F1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 Бузыкина Ю.С. «Профилактика проявлений экстремизма и коррекция интолерантного отношения и в молодежной среде»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- 2018</w:t>
      </w:r>
      <w:r w:rsidRPr="008224F1">
        <w:rPr>
          <w:rFonts w:ascii="Times New Roman" w:eastAsia="Calibri" w:hAnsi="Times New Roman" w:cs="Times New Roman"/>
          <w:sz w:val="28"/>
          <w:szCs w:val="28"/>
        </w:rPr>
        <w:t xml:space="preserve"> г. Тарасов С.В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224F1">
        <w:rPr>
          <w:rFonts w:ascii="Times New Roman" w:eastAsia="Calibri" w:hAnsi="Times New Roman" w:cs="Times New Roman"/>
          <w:sz w:val="28"/>
          <w:szCs w:val="28"/>
        </w:rPr>
        <w:t xml:space="preserve"> «Разработка комплексной многоуровневой системы профилактики подростковой наркозависимости»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Бузыкина Ю.С. «Профилактика и коррекция интолерантного отношения и проявлений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 в молодежной среде»</w:t>
      </w:r>
      <w:r w:rsidRPr="0082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8224F1">
        <w:rPr>
          <w:rFonts w:ascii="Times New Roman" w:hAnsi="Times New Roman" w:cs="Times New Roman"/>
          <w:sz w:val="28"/>
          <w:szCs w:val="28"/>
          <w:shd w:val="clear" w:color="auto" w:fill="FFFFFF"/>
        </w:rPr>
        <w:t>2019 г. Медведева И.А. «Разработка и апробация модели прогнозирования образовательных результатов и своевременной диагностики проблем обучения на основе анализа «больших данных» с выделением предикторов учебной успешности»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8224F1">
        <w:rPr>
          <w:rFonts w:ascii="Times New Roman" w:eastAsia="Calibri" w:hAnsi="Times New Roman" w:cs="Times New Roman"/>
          <w:sz w:val="28"/>
          <w:szCs w:val="28"/>
        </w:rPr>
        <w:t xml:space="preserve">2020 г. Бузыкина Ю.С.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224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Связь социально-психологических характеристик и показателей этнической идентичности у молодежи с разными религиозными взглядами</w:t>
      </w:r>
      <w:r w:rsidRPr="008224F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8224F1">
        <w:rPr>
          <w:rFonts w:ascii="Times New Roman" w:hAnsi="Times New Roman" w:cs="Times New Roman"/>
          <w:sz w:val="28"/>
          <w:szCs w:val="28"/>
          <w:shd w:val="clear" w:color="auto" w:fill="FFFFFF"/>
        </w:rPr>
        <w:t>2020 г. Тарасов С.В. «Формирование эмоционально-психологической зрелости учащихся как фактор противодействия аддиктвному поведению»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11F6" w:rsidRPr="008224F1" w:rsidRDefault="001911F6" w:rsidP="001911F6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224F1">
        <w:rPr>
          <w:rFonts w:ascii="Times New Roman" w:eastAsia="Calibri" w:hAnsi="Times New Roman" w:cs="Times New Roman"/>
          <w:sz w:val="28"/>
          <w:szCs w:val="28"/>
        </w:rPr>
        <w:t>2021 г. Кузнецова Д.А. «</w:t>
      </w:r>
      <w:r w:rsidRPr="008224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Разработка и апробация модели проектной деятельности студентов вуза на основе анализа показателей личностной зрелости</w:t>
      </w:r>
      <w:r w:rsidRPr="008224F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11F6" w:rsidRDefault="001911F6" w:rsidP="001911F6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297">
        <w:rPr>
          <w:rFonts w:ascii="Times New Roman" w:hAnsi="Times New Roman" w:cs="Times New Roman"/>
          <w:b/>
          <w:sz w:val="28"/>
          <w:szCs w:val="28"/>
        </w:rPr>
        <w:t>Содержание и объёмы НИР</w:t>
      </w:r>
    </w:p>
    <w:p w:rsidR="001911F6" w:rsidRDefault="001911F6" w:rsidP="001911F6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316"/>
        <w:gridCol w:w="1317"/>
        <w:gridCol w:w="1316"/>
        <w:gridCol w:w="1317"/>
        <w:gridCol w:w="1317"/>
      </w:tblGrid>
      <w:tr w:rsidR="001911F6" w:rsidRPr="004936CB" w:rsidTr="001911F6">
        <w:tc>
          <w:tcPr>
            <w:tcW w:w="2988" w:type="dxa"/>
          </w:tcPr>
          <w:p w:rsidR="001911F6" w:rsidRPr="009B0EE2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1316" w:type="dxa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317" w:type="dxa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316" w:type="dxa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317" w:type="dxa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317" w:type="dxa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1911F6" w:rsidTr="001911F6">
        <w:tc>
          <w:tcPr>
            <w:tcW w:w="2988" w:type="dxa"/>
          </w:tcPr>
          <w:p w:rsidR="001911F6" w:rsidRPr="009B0EE2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НИР</w:t>
            </w: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 (руб.), всего</w:t>
            </w:r>
          </w:p>
        </w:tc>
        <w:tc>
          <w:tcPr>
            <w:tcW w:w="1316" w:type="dxa"/>
            <w:vAlign w:val="center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78 130 </w:t>
            </w:r>
          </w:p>
        </w:tc>
        <w:tc>
          <w:tcPr>
            <w:tcW w:w="1317" w:type="dxa"/>
            <w:vAlign w:val="center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6" w:type="dxa"/>
            <w:vAlign w:val="center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90 000 </w:t>
            </w:r>
          </w:p>
        </w:tc>
        <w:tc>
          <w:tcPr>
            <w:tcW w:w="1317" w:type="dxa"/>
            <w:vAlign w:val="center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43 979 </w:t>
            </w:r>
          </w:p>
        </w:tc>
        <w:tc>
          <w:tcPr>
            <w:tcW w:w="1317" w:type="dxa"/>
            <w:vAlign w:val="center"/>
          </w:tcPr>
          <w:p w:rsidR="001911F6" w:rsidRPr="009B0EE2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65 000 </w:t>
            </w:r>
          </w:p>
        </w:tc>
      </w:tr>
      <w:tr w:rsidR="001911F6" w:rsidTr="001911F6">
        <w:tc>
          <w:tcPr>
            <w:tcW w:w="2988" w:type="dxa"/>
          </w:tcPr>
          <w:p w:rsidR="001911F6" w:rsidRPr="009B0EE2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НИР</w:t>
            </w:r>
            <w:r w:rsidRPr="009B0EE2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 на 1 НПР</w:t>
            </w:r>
          </w:p>
        </w:tc>
        <w:tc>
          <w:tcPr>
            <w:tcW w:w="1316" w:type="dxa"/>
            <w:vAlign w:val="center"/>
          </w:tcPr>
          <w:p w:rsidR="001911F6" w:rsidRPr="00A1501D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9,1917</w:t>
            </w:r>
          </w:p>
        </w:tc>
        <w:tc>
          <w:tcPr>
            <w:tcW w:w="1317" w:type="dxa"/>
            <w:vAlign w:val="center"/>
          </w:tcPr>
          <w:p w:rsidR="001911F6" w:rsidRPr="00A1501D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6" w:type="dxa"/>
            <w:vAlign w:val="center"/>
          </w:tcPr>
          <w:p w:rsidR="001911F6" w:rsidRPr="00A1501D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10,5882</w:t>
            </w:r>
          </w:p>
        </w:tc>
        <w:tc>
          <w:tcPr>
            <w:tcW w:w="1317" w:type="dxa"/>
            <w:vAlign w:val="center"/>
          </w:tcPr>
          <w:p w:rsidR="001911F6" w:rsidRPr="00A1501D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5,174</w:t>
            </w:r>
          </w:p>
        </w:tc>
        <w:tc>
          <w:tcPr>
            <w:tcW w:w="1317" w:type="dxa"/>
            <w:vAlign w:val="center"/>
          </w:tcPr>
          <w:p w:rsidR="001911F6" w:rsidRPr="00A1501D" w:rsidRDefault="001911F6" w:rsidP="00191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7,650</w:t>
            </w:r>
          </w:p>
        </w:tc>
      </w:tr>
    </w:tbl>
    <w:p w:rsidR="001911F6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B25BE0">
        <w:rPr>
          <w:rFonts w:ascii="Times New Roman" w:eastAsia="Calibri" w:hAnsi="Times New Roman" w:cs="Times New Roman"/>
          <w:sz w:val="28"/>
          <w:szCs w:val="28"/>
        </w:rPr>
        <w:t>аучно-исследовательск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B25BE0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>а кафедры ведется в рамках исследований и оказания научно-технических услуг организациям по заключенным догов</w:t>
      </w:r>
      <w:r w:rsidRPr="009B0EE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рам.</w:t>
      </w:r>
    </w:p>
    <w:p w:rsidR="001911F6" w:rsidRPr="009B0EE2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EE2">
        <w:rPr>
          <w:rFonts w:ascii="Times New Roman" w:hAnsi="Times New Roman" w:cs="Times New Roman"/>
          <w:sz w:val="28"/>
          <w:szCs w:val="28"/>
        </w:rPr>
        <w:t>В отчетный период на кафедре проводились инициативные исследования по</w:t>
      </w:r>
      <w:r w:rsidRPr="009B0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EE2">
        <w:rPr>
          <w:rFonts w:ascii="Times New Roman" w:hAnsi="Times New Roman" w:cs="Times New Roman"/>
          <w:sz w:val="28"/>
          <w:szCs w:val="28"/>
        </w:rPr>
        <w:t>темам:</w:t>
      </w:r>
    </w:p>
    <w:p w:rsidR="001911F6" w:rsidRPr="009B0EE2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EE2">
        <w:rPr>
          <w:rFonts w:ascii="Times New Roman" w:hAnsi="Times New Roman" w:cs="Times New Roman"/>
          <w:sz w:val="28"/>
          <w:szCs w:val="28"/>
        </w:rPr>
        <w:t xml:space="preserve">- </w:t>
      </w:r>
      <w:r w:rsidRPr="009B0EE2">
        <w:rPr>
          <w:rFonts w:ascii="Times New Roman" w:hAnsi="Times New Roman" w:cs="Times New Roman"/>
          <w:noProof/>
          <w:sz w:val="28"/>
          <w:szCs w:val="28"/>
        </w:rPr>
        <w:t>Анализ моделей актуализации персональных ресурсов личности для разработки программы повышения профессиональной компетентности психологов и педагогов-психологов</w:t>
      </w:r>
      <w:r w:rsidRPr="009B0EE2">
        <w:rPr>
          <w:rFonts w:ascii="Times New Roman" w:hAnsi="Times New Roman" w:cs="Times New Roman"/>
          <w:sz w:val="28"/>
          <w:szCs w:val="28"/>
        </w:rPr>
        <w:t xml:space="preserve"> (Медведева И.А., Голоюс Е.А.);</w:t>
      </w:r>
    </w:p>
    <w:p w:rsidR="001911F6" w:rsidRPr="009B0EE2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EE2">
        <w:rPr>
          <w:rFonts w:ascii="Times New Roman" w:hAnsi="Times New Roman" w:cs="Times New Roman"/>
          <w:sz w:val="28"/>
          <w:szCs w:val="28"/>
        </w:rPr>
        <w:t>- Разработка и апробация модели психологического сопровождения проекта «Эксперимент» (Медведева И.А., Карманова Т.М.);</w:t>
      </w:r>
    </w:p>
    <w:p w:rsidR="001911F6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EE2">
        <w:rPr>
          <w:rFonts w:ascii="Times New Roman" w:hAnsi="Times New Roman" w:cs="Times New Roman"/>
          <w:sz w:val="28"/>
          <w:szCs w:val="28"/>
        </w:rPr>
        <w:t>- Разработка модели актуализации персональных ре</w:t>
      </w:r>
      <w:r>
        <w:rPr>
          <w:rFonts w:ascii="Times New Roman" w:hAnsi="Times New Roman" w:cs="Times New Roman"/>
          <w:sz w:val="28"/>
          <w:szCs w:val="28"/>
        </w:rPr>
        <w:t>сурсов личности (Медведева И.А.</w:t>
      </w:r>
      <w:r w:rsidRPr="009B0EE2">
        <w:rPr>
          <w:rFonts w:ascii="Times New Roman" w:hAnsi="Times New Roman" w:cs="Times New Roman"/>
          <w:sz w:val="28"/>
          <w:szCs w:val="28"/>
        </w:rPr>
        <w:t>).</w:t>
      </w:r>
    </w:p>
    <w:p w:rsidR="001911F6" w:rsidRPr="00460981" w:rsidRDefault="008E619E" w:rsidP="008E619E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00"/>
          <w:tab w:val="left" w:pos="648"/>
          <w:tab w:val="left" w:pos="709"/>
        </w:tabs>
        <w:spacing w:after="0" w:line="360" w:lineRule="auto"/>
        <w:ind w:left="709"/>
        <w:contextualSpacing w:val="0"/>
        <w:jc w:val="both"/>
        <w:rPr>
          <w:rFonts w:ascii="Times New Roman" w:eastAsia="Times New Roman Bold" w:hAnsi="Times New Roman" w:cs="Times New Roman"/>
          <w:b/>
          <w:sz w:val="28"/>
          <w:szCs w:val="28"/>
        </w:rPr>
      </w:pPr>
      <w:r w:rsidRPr="00460981">
        <w:rPr>
          <w:rFonts w:ascii="Times New Roman" w:hAnsi="Times New Roman" w:cs="Times New Roman"/>
          <w:b/>
          <w:sz w:val="28"/>
          <w:szCs w:val="28"/>
        </w:rPr>
        <w:t>Участие в научных мероприятиях</w:t>
      </w:r>
    </w:p>
    <w:p w:rsidR="001911F6" w:rsidRPr="00460981" w:rsidRDefault="001911F6" w:rsidP="008E6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981">
        <w:rPr>
          <w:rFonts w:ascii="Times New Roman" w:hAnsi="Times New Roman" w:cs="Times New Roman"/>
          <w:sz w:val="28"/>
          <w:szCs w:val="28"/>
        </w:rPr>
        <w:t xml:space="preserve">С 2017 по 2021 г.г. преподаватели кафедры принимали участие в научных мероприятиях различного уровня, в том числе </w:t>
      </w:r>
      <w:r w:rsidRPr="00460981">
        <w:rPr>
          <w:rFonts w:ascii="Times New Roman" w:eastAsia="Times New Roman Bold" w:hAnsi="Times New Roman" w:cs="Times New Roman"/>
          <w:sz w:val="28"/>
          <w:szCs w:val="28"/>
        </w:rPr>
        <w:t xml:space="preserve">в </w:t>
      </w:r>
      <w:r w:rsidRPr="00460981">
        <w:rPr>
          <w:rFonts w:ascii="Times New Roman" w:hAnsi="Times New Roman" w:cs="Times New Roman"/>
          <w:sz w:val="28"/>
          <w:szCs w:val="28"/>
        </w:rPr>
        <w:t>12 Международных научно-практических конференциях.</w:t>
      </w:r>
    </w:p>
    <w:p w:rsidR="001911F6" w:rsidRPr="00460981" w:rsidRDefault="001911F6" w:rsidP="001911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81">
        <w:rPr>
          <w:rFonts w:ascii="Times New Roman" w:hAnsi="Times New Roman" w:cs="Times New Roman"/>
          <w:b/>
          <w:sz w:val="28"/>
          <w:szCs w:val="28"/>
        </w:rPr>
        <w:lastRenderedPageBreak/>
        <w:t>2017 г.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693"/>
        <w:gridCol w:w="2268"/>
      </w:tblGrid>
      <w:tr w:rsidR="001911F6" w:rsidRPr="00460981" w:rsidTr="00CD5DA4"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1911F6" w:rsidRPr="00460981" w:rsidTr="00CD5DA4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«Артёмовские чтения». Современное образование: научные подходы, опыт, проблемы, перспективы.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23-24 марта 2017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</w:tc>
      </w:tr>
      <w:tr w:rsidR="001911F6" w:rsidRPr="00460981" w:rsidTr="00CD5DA4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проблемы исследования массового сознания»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24-25 марта 2017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</w:tc>
      </w:tr>
      <w:tr w:rsidR="001911F6" w:rsidRPr="00460981" w:rsidTr="00CD5DA4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XXVIII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научно-практическая конференция студентов, аспирантов и профессорско-преподавательского состава «Актуальные проблемы науки и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3-5 апреля 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Е.М.</w:t>
            </w:r>
          </w:p>
        </w:tc>
      </w:tr>
      <w:tr w:rsidR="001911F6" w:rsidRPr="00460981" w:rsidTr="00CD5DA4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по психологическим проблемам современной женщины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13 мая 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</w:tc>
      </w:tr>
      <w:tr w:rsidR="001911F6" w:rsidRPr="00460981" w:rsidTr="00CD5DA4">
        <w:trPr>
          <w:trHeight w:val="1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«Модель диагностики состояния клиента в психологическом консультировании» и фестиваль практической психологии «Актуализация персонального ресурса личности»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18, 20 мая 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 С.В.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Е.М.</w:t>
            </w:r>
          </w:p>
        </w:tc>
      </w:tr>
      <w:tr w:rsidR="001911F6" w:rsidRPr="00460981" w:rsidTr="00CD5DA4">
        <w:trPr>
          <w:trHeight w:val="1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конференции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«Воспитание в современных условиях: региональный аспект»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11 октября 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</w:tc>
      </w:tr>
    </w:tbl>
    <w:p w:rsidR="001911F6" w:rsidRPr="00460981" w:rsidRDefault="001911F6" w:rsidP="00191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81">
        <w:rPr>
          <w:rFonts w:ascii="Times New Roman" w:hAnsi="Times New Roman" w:cs="Times New Roman"/>
          <w:b/>
          <w:sz w:val="28"/>
          <w:szCs w:val="28"/>
        </w:rPr>
        <w:t>2018 г.</w:t>
      </w: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4671"/>
        <w:gridCol w:w="2486"/>
        <w:gridCol w:w="2330"/>
      </w:tblGrid>
      <w:tr w:rsidR="001911F6" w:rsidRPr="00460981" w:rsidTr="001911F6">
        <w:trPr>
          <w:trHeight w:val="51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1911F6" w:rsidRPr="00460981" w:rsidTr="001911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IV Международная научно-практическая конференция «Социально-психологическая адаптация мигрантов в современном мире»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23-24 марта 2018 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</w:tc>
      </w:tr>
      <w:tr w:rsidR="001911F6" w:rsidRPr="00460981" w:rsidTr="001911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XIII Международная научно-практическая конференция «Инновационные научные исследования: теория, методология, практика»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</w:tc>
      </w:tr>
      <w:tr w:rsidR="001911F6" w:rsidRPr="00460981" w:rsidTr="001911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XIV Международная научно</w:t>
            </w:r>
            <w:r w:rsidRPr="00460981">
              <w:rPr>
                <w:rFonts w:ascii="Cambria Math" w:hAnsi="Cambria Math" w:cs="Times New Roman"/>
                <w:sz w:val="24"/>
                <w:szCs w:val="24"/>
              </w:rPr>
              <w:t>‐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конференция «Современное образование: научные подходы, опыт, проблемы, перспективы»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18-19 апреля 2018 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Л.Н.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Проскурина В.И.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Тарасова В.И.</w:t>
            </w:r>
          </w:p>
        </w:tc>
      </w:tr>
      <w:tr w:rsidR="001911F6" w:rsidRPr="00460981" w:rsidTr="001911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</w:t>
            </w:r>
            <w:r w:rsidRPr="00460981">
              <w:rPr>
                <w:rFonts w:ascii="Cambria Math" w:hAnsi="Cambria Math" w:cs="Times New Roman"/>
                <w:sz w:val="24"/>
                <w:szCs w:val="24"/>
              </w:rPr>
              <w:t>‐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 «Развитие науки и техники: механизм выбора и реализации приоритетов»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Стерлитамак, 6 апреля 2018 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</w:tc>
      </w:tr>
      <w:tr w:rsidR="001911F6" w:rsidRPr="00460981" w:rsidTr="001911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XXIX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научно-практическая конференция студентов, аспирантов и профессорско-преподавательского состава «Актуальные проблемы науки в образовании»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1-5 октября 2018 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 С.В.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Е.М.</w:t>
            </w:r>
          </w:p>
        </w:tc>
      </w:tr>
      <w:tr w:rsidR="001911F6" w:rsidRPr="00460981" w:rsidTr="001911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Социологические чтения «Современные технологии в социальной сфере: гуманитарные проблемы цифрового социума»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14 ноября 2018 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</w:tc>
      </w:tr>
    </w:tbl>
    <w:p w:rsidR="001911F6" w:rsidRPr="00460981" w:rsidRDefault="001911F6" w:rsidP="001911F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11F6" w:rsidRPr="00460981" w:rsidRDefault="001911F6" w:rsidP="00191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81">
        <w:rPr>
          <w:rFonts w:ascii="Times New Roman" w:hAnsi="Times New Roman" w:cs="Times New Roman"/>
          <w:b/>
          <w:sz w:val="28"/>
          <w:szCs w:val="28"/>
        </w:rPr>
        <w:t>2019 г.</w:t>
      </w: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672"/>
        <w:gridCol w:w="2482"/>
        <w:gridCol w:w="2325"/>
      </w:tblGrid>
      <w:tr w:rsidR="001911F6" w:rsidRPr="00460981" w:rsidTr="001911F6">
        <w:trPr>
          <w:trHeight w:val="56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1911F6" w:rsidRPr="00460981" w:rsidTr="001911F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V Международная научно-практическая конференция «Актуальные проблемы исследования массового сознания»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г. Пенза, ПГУ, 22-23 марта 2019 г.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</w:tc>
      </w:tr>
      <w:tr w:rsidR="001911F6" w:rsidRPr="00460981" w:rsidTr="001911F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студентов. аспирантов и профессорско-преподавательского состава «Актуальные проблемы науки и образования»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г. Пенза, ПГУ, 15-18 апреля 2019 г.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 С.В.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Е.М.</w:t>
            </w:r>
          </w:p>
        </w:tc>
      </w:tr>
      <w:tr w:rsidR="001911F6" w:rsidRPr="00460981" w:rsidTr="001911F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«Актуализация персональных ресурсов личности»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 Пенза, ПГУ, 19-20 апреля 2019 г.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Разуваева Л.Н.</w:t>
            </w:r>
          </w:p>
        </w:tc>
      </w:tr>
      <w:tr w:rsidR="001911F6" w:rsidRPr="00460981" w:rsidTr="001911F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pStyle w:val="Default"/>
              <w:contextualSpacing/>
              <w:rPr>
                <w:color w:val="auto"/>
              </w:rPr>
            </w:pPr>
            <w:r w:rsidRPr="00460981">
              <w:rPr>
                <w:color w:val="auto"/>
              </w:rPr>
              <w:t>V</w:t>
            </w:r>
            <w:r w:rsidRPr="00460981">
              <w:rPr>
                <w:bCs/>
                <w:color w:val="auto"/>
              </w:rPr>
              <w:t>II Международной научной конференции «Актуальные проблемы медицинской науки и образования»</w:t>
            </w:r>
            <w:r w:rsidRPr="00460981">
              <w:rPr>
                <w:color w:val="auto"/>
              </w:rPr>
              <w:t>, посвященной 80-летию Пензенской области и 20-летию Медицинского института Пензенского государственного университета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pStyle w:val="Default"/>
              <w:contextualSpacing/>
              <w:rPr>
                <w:bCs/>
                <w:color w:val="auto"/>
              </w:rPr>
            </w:pPr>
            <w:r w:rsidRPr="00460981">
              <w:rPr>
                <w:rFonts w:eastAsia="Calibri"/>
                <w:color w:val="auto"/>
              </w:rPr>
              <w:t xml:space="preserve">г. Пенза, ПГУ, </w:t>
            </w:r>
            <w:r w:rsidRPr="00460981">
              <w:rPr>
                <w:bCs/>
                <w:color w:val="auto"/>
              </w:rPr>
              <w:t>11-14 сентября 2019 г.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</w:tc>
      </w:tr>
      <w:tr w:rsidR="001911F6" w:rsidRPr="00460981" w:rsidTr="001911F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Социологические чтения «Социальные практики в информационном обществе»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г. Пенза, ПГУ, 14 ноября 2019 г.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</w:tc>
      </w:tr>
      <w:tr w:rsidR="001911F6" w:rsidRPr="00460981" w:rsidTr="001911F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научная конференция, посвященная 80-летию Педагогического института им. В. Г. Белинского «Педагогический институт им. В. Г. 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Белинского: традиции и инновации»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Пенза, ПГУ, 12 декабря 2019 г.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Кузнецова Д.А.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Проскурина В.И.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Разуваева Л.Н.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 С.В.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Е.М.</w:t>
            </w:r>
          </w:p>
        </w:tc>
      </w:tr>
    </w:tbl>
    <w:p w:rsidR="001911F6" w:rsidRPr="00460981" w:rsidRDefault="001911F6" w:rsidP="001911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81">
        <w:rPr>
          <w:rFonts w:ascii="Times New Roman" w:hAnsi="Times New Roman" w:cs="Times New Roman"/>
          <w:b/>
          <w:sz w:val="28"/>
          <w:szCs w:val="28"/>
        </w:rPr>
        <w:lastRenderedPageBreak/>
        <w:t>2020 г.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6"/>
        <w:gridCol w:w="4699"/>
        <w:gridCol w:w="2532"/>
        <w:gridCol w:w="2268"/>
      </w:tblGrid>
      <w:tr w:rsidR="001911F6" w:rsidRPr="00460981" w:rsidTr="001911F6">
        <w:tc>
          <w:tcPr>
            <w:tcW w:w="566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99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2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2268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1911F6" w:rsidRPr="00460981" w:rsidTr="001911F6">
        <w:tc>
          <w:tcPr>
            <w:tcW w:w="566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Cs/>
                <w:sz w:val="24"/>
                <w:szCs w:val="24"/>
              </w:rPr>
              <w:t>V Международная научно-практическая конференция «Социально-психологическая адаптация мигрантов в современном мире»</w:t>
            </w:r>
          </w:p>
        </w:tc>
        <w:tc>
          <w:tcPr>
            <w:tcW w:w="2532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Пенза, ПГУ, 27-28 марта 2020 г.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</w:tc>
      </w:tr>
      <w:tr w:rsidR="001911F6" w:rsidRPr="00460981" w:rsidTr="001911F6">
        <w:tc>
          <w:tcPr>
            <w:tcW w:w="566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научно-практическая конференция «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 персональных ресурсов личности» </w:t>
            </w:r>
          </w:p>
        </w:tc>
        <w:tc>
          <w:tcPr>
            <w:tcW w:w="2532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Пенза, ПГУ, 19-20 апреля 2020 </w:t>
            </w:r>
            <w:r w:rsidRPr="0046098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Д.А.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Проскурина В.И.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Разуваева Л.Н.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Е.М.</w:t>
            </w:r>
          </w:p>
        </w:tc>
      </w:tr>
      <w:tr w:rsidR="001911F6" w:rsidRPr="00460981" w:rsidTr="001911F6">
        <w:tc>
          <w:tcPr>
            <w:tcW w:w="566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молодых исследователей в области коррекционной педагогики и специальной психологии</w:t>
            </w:r>
          </w:p>
        </w:tc>
        <w:tc>
          <w:tcPr>
            <w:tcW w:w="2532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 апреля - 4 декабря 2020 г. 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Д.А.</w:t>
            </w:r>
          </w:p>
        </w:tc>
      </w:tr>
    </w:tbl>
    <w:p w:rsidR="001911F6" w:rsidRPr="00460981" w:rsidRDefault="001911F6" w:rsidP="001911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81">
        <w:rPr>
          <w:rFonts w:ascii="Times New Roman" w:hAnsi="Times New Roman" w:cs="Times New Roman"/>
          <w:b/>
          <w:sz w:val="28"/>
          <w:szCs w:val="28"/>
        </w:rPr>
        <w:t>2021 г.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5"/>
        <w:gridCol w:w="4699"/>
        <w:gridCol w:w="2533"/>
        <w:gridCol w:w="2268"/>
      </w:tblGrid>
      <w:tr w:rsidR="001911F6" w:rsidRPr="00460981" w:rsidTr="008E619E">
        <w:tc>
          <w:tcPr>
            <w:tcW w:w="565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99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3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2268" w:type="dxa"/>
            <w:vAlign w:val="center"/>
          </w:tcPr>
          <w:p w:rsidR="001911F6" w:rsidRPr="00460981" w:rsidRDefault="001911F6" w:rsidP="00191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 w:rsidR="001911F6" w:rsidRPr="00460981" w:rsidRDefault="008E619E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Ural Environmental Science Forum On Sustainable Development Of Industrial Region, Uesf 2021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0981">
              <w:rPr>
                <w:rFonts w:ascii="Times New Roman" w:hAnsi="Times New Roman" w:cs="Times New Roman"/>
                <w:sz w:val="28"/>
                <w:szCs w:val="28"/>
              </w:rPr>
              <w:t>Chelyabinsk, 17–19 февраля 2021 года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И.А.,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Тарасов С.В., Тарасова Е.М.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VI Международная научно-практическая конференция «Актуальные проблемы исследования массового сознания» 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Пенза, 19-20 марта 2021 г.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 молодых ученых Приволжского федерального округа «Наука молодая: траектория открытий» (Саратовский НИ ГУ имени Н.Г. Чернышевского, Ассоциация классических университетов России и Координационный совет по делам молодежи в научной и образовательной сферах Совета по науке и образованию при Президенте РФ)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Саратов, 18-19 марта 2021 г.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Д.А.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Тигунова М.С.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17-й Научно–технический конкурс учащихся «Открытый мир. Старт в науку» ФГБОУ «Российский государственный аграрный университет – МСХА имени К.А. Тимирязева. Руководство научной работой участника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Москва, 23 апреля 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Конкурс РФФИ «Экспансия»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Март-апрель 2021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Кузнецова Д.А.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научно-практический мастер-класс «Модели актуализация персонального ресурса личности»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Пенза, ПГУ, 24 апреля 2021 </w:t>
            </w:r>
            <w:r w:rsidRPr="0046098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Д.А.</w:t>
            </w:r>
          </w:p>
        </w:tc>
      </w:tr>
      <w:tr w:rsidR="001911F6" w:rsidRPr="00460981" w:rsidTr="008E619E">
        <w:tc>
          <w:tcPr>
            <w:tcW w:w="565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</w:tcPr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научно-практическая конференция «</w:t>
            </w: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 персональных ресурсов личности» </w:t>
            </w:r>
          </w:p>
        </w:tc>
        <w:tc>
          <w:tcPr>
            <w:tcW w:w="2533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 xml:space="preserve">Пенза, ПГУ, 30 апреля 2021 </w:t>
            </w:r>
            <w:r w:rsidRPr="0046098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Бузыкина Ю.С.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Бухлина Л.Ю.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Голоюс Е.А.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Карманова Т.М.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Д.А.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И.А.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Памфилова С.А.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Проскурина В.И.</w:t>
            </w:r>
          </w:p>
          <w:p w:rsidR="001911F6" w:rsidRPr="00460981" w:rsidRDefault="001911F6" w:rsidP="001911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eastAsia="Calibri" w:hAnsi="Times New Roman" w:cs="Times New Roman"/>
                <w:sz w:val="24"/>
                <w:szCs w:val="24"/>
              </w:rPr>
              <w:t>Разуваева Л.Н.</w:t>
            </w:r>
          </w:p>
          <w:p w:rsidR="001911F6" w:rsidRPr="00460981" w:rsidRDefault="001911F6" w:rsidP="001911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81">
              <w:rPr>
                <w:rFonts w:ascii="Times New Roman" w:hAnsi="Times New Roman" w:cs="Times New Roman"/>
                <w:sz w:val="24"/>
                <w:szCs w:val="24"/>
              </w:rPr>
              <w:t>Тарасова Е.М.</w:t>
            </w:r>
          </w:p>
        </w:tc>
      </w:tr>
    </w:tbl>
    <w:p w:rsidR="008E619E" w:rsidRPr="00460981" w:rsidRDefault="008E619E" w:rsidP="008E619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1F6" w:rsidRPr="00BF4747" w:rsidRDefault="001911F6" w:rsidP="008E619E">
      <w:pPr>
        <w:pStyle w:val="a5"/>
        <w:spacing w:after="0" w:line="360" w:lineRule="auto"/>
        <w:ind w:left="0" w:firstLine="709"/>
        <w:jc w:val="both"/>
        <w:rPr>
          <w:rFonts w:ascii="Times New Roman" w:eastAsia="Times New Roman Bold" w:hAnsi="Times New Roman" w:cs="Times New Roman"/>
          <w:sz w:val="28"/>
          <w:szCs w:val="28"/>
        </w:rPr>
      </w:pPr>
      <w:r w:rsidRPr="00BF4747">
        <w:rPr>
          <w:rFonts w:ascii="Times New Roman" w:hAnsi="Times New Roman" w:cs="Times New Roman"/>
          <w:sz w:val="28"/>
          <w:szCs w:val="28"/>
        </w:rPr>
        <w:t xml:space="preserve">По инициативе кафедры с 2019 года ежегодно проводится Всероссийская научно-практическая конференция «Актуализация персональных ресурсов личности» с участием преподавателей и студентов. По материалам конференций издаются сборники научных статей </w:t>
      </w:r>
      <w:r w:rsidRPr="00BF4747">
        <w:rPr>
          <w:rFonts w:ascii="Times New Roman" w:eastAsia="Times New Roman Bold" w:hAnsi="Times New Roman" w:cs="Times New Roman"/>
          <w:sz w:val="28"/>
          <w:szCs w:val="28"/>
        </w:rPr>
        <w:t>под редакцией зав. кафедрой И.А. Медведевой. За отчетный период изданы три таких сборника.</w:t>
      </w:r>
    </w:p>
    <w:p w:rsidR="001911F6" w:rsidRPr="008E619E" w:rsidRDefault="001911F6" w:rsidP="008E6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19E">
        <w:rPr>
          <w:rFonts w:ascii="Times New Roman" w:eastAsia="Calibri" w:hAnsi="Times New Roman" w:cs="Times New Roman"/>
          <w:sz w:val="28"/>
          <w:szCs w:val="28"/>
        </w:rPr>
        <w:t xml:space="preserve">С 2018 года кафедра ежегодно проводит </w:t>
      </w:r>
      <w:r w:rsidRPr="008E619E">
        <w:rPr>
          <w:rFonts w:ascii="Times New Roman" w:hAnsi="Times New Roman" w:cs="Times New Roman"/>
          <w:sz w:val="28"/>
          <w:szCs w:val="28"/>
        </w:rPr>
        <w:t>Всероссийский научно-практический мастер-класс «Модели актуализация персональных ресурсов личности». К проведению мастер-классов приглашаются практикующие психологи г. Пензы, г. Самары, Института практической психологии и психоанализа г Москва, Научно-исследовательского университета Высшая школа экономики, Московского государственного университета им. М.В. Ломоносова.</w:t>
      </w:r>
    </w:p>
    <w:p w:rsidR="001911F6" w:rsidRPr="008E619E" w:rsidRDefault="001911F6" w:rsidP="008E6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19E">
        <w:rPr>
          <w:rFonts w:ascii="Times New Roman" w:hAnsi="Times New Roman" w:cs="Times New Roman"/>
          <w:sz w:val="28"/>
          <w:szCs w:val="28"/>
        </w:rPr>
        <w:t>К участию в мероприятии приглашаются студенты ПГУ разных направлений подготовки, слушатели программ профессиональной переподготовки, учителя общеобразовательных школ, воспитатели ДОУ, педагоги-психологи. Программа мероприятия направлена на расширение диапазона практических навыков по решению проблем межличностного взаимодействия, проблем психосоматического здоровья и влияния семейной системы на процессы социализации и личностного развития.</w:t>
      </w:r>
    </w:p>
    <w:p w:rsidR="001911F6" w:rsidRPr="008E619E" w:rsidRDefault="001911F6" w:rsidP="008E61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19E">
        <w:rPr>
          <w:rFonts w:ascii="Times New Roman" w:hAnsi="Times New Roman" w:cs="Times New Roman"/>
          <w:sz w:val="28"/>
          <w:szCs w:val="28"/>
        </w:rPr>
        <w:t xml:space="preserve">В 2019 году при поддержке Управления профессионального образования и молодежной политики г. Пензы кафедрой был организован и проведен </w:t>
      </w:r>
      <w:r w:rsidRPr="008E619E">
        <w:rPr>
          <w:rFonts w:ascii="Times New Roman" w:hAnsi="Times New Roman" w:cs="Times New Roman"/>
          <w:sz w:val="28"/>
          <w:szCs w:val="28"/>
        </w:rPr>
        <w:lastRenderedPageBreak/>
        <w:t>круглый стол по проблеме координации деятельности специалистов по профилактике суицидов и других форм девиантного поведения</w:t>
      </w:r>
      <w:r w:rsidRPr="008E619E">
        <w:rPr>
          <w:rFonts w:ascii="Times New Roman" w:hAnsi="Times New Roman" w:cs="Times New Roman"/>
        </w:rPr>
        <w:t xml:space="preserve"> </w:t>
      </w:r>
      <w:r w:rsidRPr="008E619E">
        <w:rPr>
          <w:rFonts w:ascii="Times New Roman" w:hAnsi="Times New Roman" w:cs="Times New Roman"/>
          <w:sz w:val="28"/>
          <w:szCs w:val="28"/>
        </w:rPr>
        <w:t>детей, подростков, учащейся молодежи. В работе круглого стола приняли участие психологи, педагоги и специалисты в области наркологии, психиатрии, суицидологии.</w:t>
      </w:r>
    </w:p>
    <w:p w:rsidR="001911F6" w:rsidRPr="008E619E" w:rsidRDefault="001911F6" w:rsidP="008E619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19E">
        <w:rPr>
          <w:rFonts w:ascii="Times New Roman" w:eastAsia="Calibri" w:hAnsi="Times New Roman" w:cs="Times New Roman"/>
          <w:sz w:val="28"/>
          <w:szCs w:val="28"/>
        </w:rPr>
        <w:t>В рамках международной деятельности кафедры в 2018-19 учебном году проводилось исследование «Р</w:t>
      </w:r>
      <w:r w:rsidRPr="008E619E">
        <w:rPr>
          <w:rFonts w:ascii="Times New Roman" w:hAnsi="Times New Roman" w:cs="Times New Roman"/>
          <w:sz w:val="28"/>
          <w:szCs w:val="28"/>
        </w:rPr>
        <w:t>азработка и апробация модели психологического сопровождения проекта «Эксперимент»», направленной на определение индивидуальных траекторий обучения школьников с учетом их психотипических характеристик и индивидуально-психологических особенностей.</w:t>
      </w:r>
    </w:p>
    <w:p w:rsidR="001911F6" w:rsidRDefault="001911F6" w:rsidP="00CD5DA4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E22">
        <w:rPr>
          <w:rFonts w:ascii="Times New Roman" w:hAnsi="Times New Roman" w:cs="Times New Roman"/>
          <w:b/>
          <w:sz w:val="28"/>
          <w:szCs w:val="28"/>
        </w:rPr>
        <w:t>Научная деятельность студентов</w:t>
      </w:r>
    </w:p>
    <w:p w:rsidR="001911F6" w:rsidRPr="00BA2E22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E22">
        <w:rPr>
          <w:rFonts w:ascii="Times New Roman" w:hAnsi="Times New Roman" w:cs="Times New Roman"/>
          <w:sz w:val="28"/>
          <w:szCs w:val="28"/>
        </w:rPr>
        <w:t>Под руководством преподавателей кафедры студенты участвуют в конференциях и конкурсах различного уровня: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1911F6" w:rsidRPr="00671644" w:rsidTr="00CD5DA4">
        <w:trPr>
          <w:trHeight w:val="28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</w:p>
        </w:tc>
      </w:tr>
      <w:tr w:rsidR="001911F6" w:rsidRPr="00671644" w:rsidTr="00CD5DA4">
        <w:trPr>
          <w:trHeight w:val="316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XIII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Международная научно-практическая конференция «Артёмовские чтения. Современное образование: научные подходы, опыт, проблемы, перспективы».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г. Пенза, ПГУ, 23-24 марта 2017 г. </w:t>
            </w:r>
          </w:p>
        </w:tc>
      </w:tr>
      <w:tr w:rsidR="001911F6" w:rsidRPr="00671644" w:rsidTr="00CD5DA4">
        <w:trPr>
          <w:trHeight w:val="39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XXVIII научно-практическая конференция с международным участием «Актуальные проблемы науки и образования», 20-27 апреля 2017 г.</w:t>
            </w:r>
          </w:p>
        </w:tc>
      </w:tr>
      <w:tr w:rsidR="001911F6" w:rsidRPr="00671644" w:rsidTr="00CD5DA4">
        <w:trPr>
          <w:trHeight w:val="39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Научная конференция посвященная 78-летию Педагогического института им. В.Г. Белинского ПГУ: традиции и инновации, г. Пенза, ПГУ, 19 декабря 2017 г.</w:t>
            </w:r>
          </w:p>
        </w:tc>
      </w:tr>
      <w:tr w:rsidR="001911F6" w:rsidRPr="00671644" w:rsidTr="00CD5DA4">
        <w:trPr>
          <w:trHeight w:val="8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IХ Национальная заочная научно-практическая конференция учащейся молодежи «Наука XXI века: взгляд в будущее» - г. Шадринск, Шадринский государственный педагогический университет, 27 мая 2017 г.</w:t>
            </w:r>
          </w:p>
        </w:tc>
      </w:tr>
      <w:tr w:rsidR="001911F6" w:rsidRPr="00671644" w:rsidTr="00CD5DA4">
        <w:trPr>
          <w:trHeight w:val="29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научная конференция студентов, аспирантов и молодых ученых «Ломоносов-2017» г. Москва, Московский государственный университет им. М.В. Ломоносова, 10-14 апреля 2017 г.</w:t>
            </w:r>
          </w:p>
        </w:tc>
      </w:tr>
      <w:tr w:rsidR="001911F6" w:rsidRPr="00671644" w:rsidTr="00CD5DA4">
        <w:trPr>
          <w:trHeight w:val="29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VI Международная  научно-практическая  конференция иностранных студентов «Межкультурная коммуникация в современном мире», Пенза: Изд-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ПГУ, 2017 г.</w:t>
            </w:r>
          </w:p>
        </w:tc>
      </w:tr>
      <w:tr w:rsidR="001911F6" w:rsidRPr="00671644" w:rsidTr="00CD5DA4">
        <w:trPr>
          <w:trHeight w:val="29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стипендий и грантов им. Л.С. Выготского, г. Москва, Апрель 2017 г.</w:t>
            </w:r>
          </w:p>
        </w:tc>
      </w:tr>
      <w:tr w:rsidR="001911F6" w:rsidRPr="00671644" w:rsidTr="00CD5DA4">
        <w:trPr>
          <w:trHeight w:val="22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2018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>XIV Всероссийская научно-практическая конференция «Артёмовские чтения «Современное образование: научные подходы, опыт, проблемы, перспективы», г. Пенза, ПГУ, 18-19 апреля 2018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научно-практическая конференция студентов, аспирантов и профессорско-преподавательского состава «Актуальные проблемы науки в образовании», г. Пенза, ПГУ, 1-5 октября 2018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>II Всероссийская научно-практическая конференция «Воспитание в современных условиях: региональный аспект», г. Пенза, ПГУ, 31 октября 2018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>Научная конференция посвященная 79-летию Педагогического института им. В.Г. Белинского ПГУ: традиции и инновации, г. Пенза, ПГУ, 19 декабря 2018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XIII международная научно-практическая конференция «Инновационные научные исследования: теория, методология, практика», г. Пенза: МЦНС «Наука и Просвещение», 2018.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«Развитие науки и техники: механизм выбора и реализации приоритетов» (заочная), Стерлитамак: АМИ, 2018 г.</w:t>
            </w:r>
          </w:p>
        </w:tc>
      </w:tr>
      <w:tr w:rsidR="001911F6" w:rsidRPr="00671644" w:rsidTr="00CD5DA4">
        <w:trPr>
          <w:trHeight w:val="22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научно-практическая конференция студентов научных кружков факультета «Мое первое научное открытие», апрель 2019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научно-практическая конференция студентов. аспирантов и профессорско-преподавательского состава «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>Актуальные проблемы науки в образовании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». г. Пенза ПГУ 15-18 апреля 2019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научная конференция, посвященная 80-летию Педагогического института им. В.Г. Белинского «Педагогический институт им. В.Г. Белинского: традиции и инновации», г. Пенза, ПГУ, 12 декабря 2019 г. 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XIX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Социологические чтения «Социальные практики в информационном обществе», г. Пенза, ПГУ, 14 ноября 2019 г.</w:t>
            </w:r>
          </w:p>
        </w:tc>
      </w:tr>
      <w:tr w:rsidR="001911F6" w:rsidRPr="00671644" w:rsidTr="00CD5DA4">
        <w:trPr>
          <w:trHeight w:val="12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Всероссийская научно-практическая конференция «Актуализация персональных ресурсов личности»,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 Пенза, 19-20 апреля 2019 г.</w:t>
            </w:r>
          </w:p>
        </w:tc>
      </w:tr>
      <w:tr w:rsidR="001911F6" w:rsidRPr="00671644" w:rsidTr="00CD5DA4">
        <w:trPr>
          <w:trHeight w:val="34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Всероссийская научно-практическая конференция «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Современная педагогика: теория, методология, практика», г. Петрозаводск, 18 декабря 2019 г.</w:t>
            </w:r>
          </w:p>
        </w:tc>
      </w:tr>
      <w:tr w:rsidR="001911F6" w:rsidRPr="00671644" w:rsidTr="00CD5DA4">
        <w:trPr>
          <w:trHeight w:val="34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III Всероссийская научно-практическая конференция «Образование России и актуальные вопросы современной науки», НОУ ДПО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«Экспертно-методический центр»</w:t>
            </w:r>
            <w:r w:rsidRPr="0067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671644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28.12.2019 г.</w:t>
            </w:r>
          </w:p>
        </w:tc>
      </w:tr>
      <w:tr w:rsidR="001911F6" w:rsidRPr="00671644" w:rsidTr="00CD5DA4">
        <w:trPr>
          <w:trHeight w:val="22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научно-практическая конференция студентов научных кружков факультета «Мое первое научное открытие», апрель 2020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«Теория и практика современной науки», г. Пенза, ПГУ, 17 июня 2020 год,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Международная научно-практическая конференция «Современные научные исследования: актуальные вопросы, достижения и инновации», г. Пенза, ПГУ, 23 января 2020 год, 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Всероссийская научно-практическая конференция «Актуальные проблемы гуманитарных и общественных наук», Межотраслевой научно-информационный центр, 17 сентября 2020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Международная студенческая научная конференция «Поколение будущего»: Гуманитарный национальный исследовательский институт «Нацразвитие», СПб, 2020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III Международная научно-практическая конференция «Научные междисциплинарные исследования», г. Саратов, </w:t>
            </w:r>
            <w:r w:rsidRPr="0067164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AF9F9"/>
              </w:rPr>
              <w:t>Научная общественная организация «Цифровая наука», 5 мая 2020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Форсайт-сессия «Дефектологическое образование как ресурс развития инклюзии в высшей школе», РУМЦ Мининского университета, 8 декабря 2020 г.</w:t>
            </w:r>
          </w:p>
        </w:tc>
      </w:tr>
      <w:tr w:rsidR="001911F6" w:rsidRPr="00671644" w:rsidTr="00CD5DA4">
        <w:trPr>
          <w:trHeight w:val="22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16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XXXI университетская научно-практическая конференция обучающихся и 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научно-педагогических работников «Актуальные проблемы науки и образования» (секция «Актуальные проблемы психологии образования»),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Пенза, ПГУ, 12 апреля 2021 год,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научно-практическая конференция «Актуализация персональных ресурсов личности»,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 Пенза, 30 апреля 2021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научно-практическая конференция студентов научных кружков факультета «Мое первое научное открытие», апрель 2021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Четвертый сезон Всероссийской олимпиады студентов «Я - профессионал» в 2020/2021 учебном году в категории «Бакалавриат» по направлению «Детство как феномен»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научных, методических и творческих работ «Родина: патриотизм, гражданственность, толерантность», Пенза, ПГУ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Всероссийская студенческая олимпиада по психологии на тему «Психологическая безопасность в социуме», Саранск, МГПУ им. М.Е. Евсевьева, 26-28 октября 2021 г.</w:t>
            </w:r>
          </w:p>
        </w:tc>
      </w:tr>
      <w:tr w:rsidR="001911F6" w:rsidRPr="00671644" w:rsidTr="00CD5DA4">
        <w:trPr>
          <w:trHeight w:val="19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конкурсе научных, методических и творческих работ  по социальной экологии «Россия: среда обитания», Ижевск, ФГБОУ ВО «Ижевский государственный технический университет», 01.04.2021 г.</w:t>
            </w:r>
          </w:p>
        </w:tc>
      </w:tr>
    </w:tbl>
    <w:p w:rsidR="00CD5DA4" w:rsidRPr="00671644" w:rsidRDefault="00CD5DA4" w:rsidP="00CD5DA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11F6" w:rsidRPr="00671644" w:rsidRDefault="001911F6" w:rsidP="00CD5DA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1644">
        <w:rPr>
          <w:rFonts w:ascii="Times New Roman" w:hAnsi="Times New Roman" w:cs="Times New Roman"/>
          <w:b/>
          <w:sz w:val="28"/>
          <w:szCs w:val="28"/>
        </w:rPr>
        <w:t>Награды за научно-исследовательскую работу студентов</w:t>
      </w:r>
    </w:p>
    <w:p w:rsidR="00CD5DA4" w:rsidRPr="00671644" w:rsidRDefault="00CD5DA4" w:rsidP="00CD5DA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521"/>
        <w:gridCol w:w="2409"/>
      </w:tblGrid>
      <w:tr w:rsidR="001911F6" w:rsidRPr="00671644" w:rsidTr="00CD5DA4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Диплом победителя во Всероссийском конкурсе стипендий и грантов им. Л.С. Выготского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Мрыхина И.И.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степени - Победитель в секции «Актуальные проблемы психолого-педагогического образования» XXVIII научно-практической конференции с международным участием «Актуальные проблемы науки 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Маёршина И.К.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степени - Победитель в секции «Актуальные проблемы психолого-педагогического образования» XXVIII научно-практической конференции с международным участием 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«Актуальные проблемы науки 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Пчелинцева О.В.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 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Бунькова В.С.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2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 (секция «Актуальные проблемы прикладной психологии»).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Полякова А.В.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3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Журалева М.А.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3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 (секция «Актуальне проблемы прикладной психологии»).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Щебельская И.А.</w:t>
            </w:r>
          </w:p>
        </w:tc>
      </w:tr>
      <w:tr w:rsidR="001911F6" w:rsidRPr="00671644" w:rsidTr="00CD5D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Диплом призера во Всероссийской студенческой олимпиаде «Я – профессионал»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Бунькова В.С. </w:t>
            </w:r>
          </w:p>
        </w:tc>
      </w:tr>
      <w:tr w:rsidR="001911F6" w:rsidRPr="00671644" w:rsidTr="00CD5DA4">
        <w:trPr>
          <w:trHeight w:val="5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 (секция «Актуальные проблемы психологии образования»).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Тигунова М.С.</w:t>
            </w:r>
          </w:p>
        </w:tc>
      </w:tr>
      <w:tr w:rsidR="001911F6" w:rsidRPr="00671644" w:rsidTr="00CD5DA4">
        <w:trPr>
          <w:trHeight w:val="12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2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 (секция «Актуальные проблемы психологии образования»).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Москвина О.И.</w:t>
            </w:r>
          </w:p>
        </w:tc>
      </w:tr>
      <w:tr w:rsidR="001911F6" w:rsidRPr="00671644" w:rsidTr="00CD5DA4">
        <w:trPr>
          <w:trHeight w:val="12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3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 ПГУ 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(секция «Актуальные проблемы психологии образования»)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Позднякова А.М.</w:t>
            </w:r>
          </w:p>
        </w:tc>
      </w:tr>
      <w:tr w:rsidR="001911F6" w:rsidRPr="00671644" w:rsidTr="00CD5DA4">
        <w:trPr>
          <w:trHeight w:val="12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3 место в 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XXX</w:t>
            </w:r>
            <w:r w:rsidRPr="00671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ПГУ (секция «Актуальные проблемы психологии образования»).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Хаметова Г.Р.</w:t>
            </w:r>
          </w:p>
        </w:tc>
      </w:tr>
      <w:tr w:rsidR="001911F6" w:rsidRPr="00671644" w:rsidTr="00CD5DA4">
        <w:trPr>
          <w:trHeight w:val="8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за 1 место в VII Международном конкурсе исследовательских работ учащихся и студентов, НОУ ДПО Экспертно-методический центр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Черенкова В.Д.</w:t>
            </w:r>
          </w:p>
        </w:tc>
      </w:tr>
      <w:tr w:rsidR="001911F6" w:rsidRPr="00671644" w:rsidTr="00CD5DA4">
        <w:trPr>
          <w:trHeight w:val="8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за 3 место в Международной научной олимпиаде по психологии и педагогике, дистанционно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Киреева В.А.</w:t>
            </w:r>
          </w:p>
        </w:tc>
      </w:tr>
      <w:tr w:rsidR="001911F6" w:rsidRPr="00671644" w:rsidTr="00CD5DA4">
        <w:trPr>
          <w:trHeight w:val="8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Золотая медаль участника Открытой международной студенческой Интернет-олимпиады 2019 года по дисциплине «Педагогика», г. Саранск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Шарина К.А.</w:t>
            </w:r>
          </w:p>
        </w:tc>
      </w:tr>
      <w:tr w:rsidR="001911F6" w:rsidRPr="00671644" w:rsidTr="00CD5DA4">
        <w:trPr>
          <w:trHeight w:val="8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степени Всероссийский конкурс дидактических игр «Настольный класс», дистанционно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Шарина К.А.</w:t>
            </w:r>
          </w:p>
        </w:tc>
      </w:tr>
      <w:tr w:rsidR="001911F6" w:rsidRPr="00671644" w:rsidTr="00CD5DA4">
        <w:trPr>
          <w:trHeight w:val="8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3 место в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Международной научной олимпиаде по психологии и педагогике, дистанционно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Соловьева М.А.</w:t>
            </w:r>
          </w:p>
        </w:tc>
      </w:tr>
      <w:tr w:rsidR="001911F6" w:rsidRPr="00671644" w:rsidTr="00CD5DA4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Победитель конкурса исследовательских проектов «Ректорские гранты»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Новикова М.С.</w:t>
            </w:r>
          </w:p>
        </w:tc>
      </w:tr>
      <w:tr w:rsidR="001911F6" w:rsidRPr="00671644" w:rsidTr="00CD5DA4">
        <w:trPr>
          <w:trHeight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 научной конференции:  «Педагогический институт им.В.Г. Белинского: 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традиции и инновации», посвященной 80-летию Педагогического института, секция «Актуальные проблемы психологии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Позднякова А.М.</w:t>
            </w:r>
          </w:p>
        </w:tc>
      </w:tr>
      <w:tr w:rsidR="001911F6" w:rsidRPr="00671644" w:rsidTr="00CD5DA4">
        <w:trPr>
          <w:trHeight w:val="13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Диплом за 2 место в научной конференции:  «Педагогический институт им.В.Г. Белинского: традиции и инновации», посвященной 80-летию Педагогического института, секция «Актуальные проблемы психологии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Андриянова А.В.</w:t>
            </w:r>
          </w:p>
        </w:tc>
      </w:tr>
      <w:tr w:rsidR="001911F6" w:rsidRPr="00671644" w:rsidTr="00CD5DA4">
        <w:trPr>
          <w:trHeight w:val="13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Диплом за 3 место в научной конференции:  «Педагогический институт им.В.Г. Белинского: традиции и инновации», посвященной 80-летию Педагогического института, секция «Актуальные проблемы психологии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Москвина О.И.</w:t>
            </w:r>
          </w:p>
        </w:tc>
      </w:tr>
      <w:tr w:rsidR="001911F6" w:rsidRPr="00671644" w:rsidTr="00CD5DA4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за 1 место в XVIII Международном конкурсе студенческих работ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«Научно-исследовательская статья»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Черенкова В.Д.</w:t>
            </w:r>
          </w:p>
        </w:tc>
      </w:tr>
      <w:tr w:rsidR="001911F6" w:rsidRPr="00671644" w:rsidTr="00CD5DA4">
        <w:trPr>
          <w:trHeight w:val="5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за 1 место в XIX Международном конкурсе студенческих работ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«Научная статья»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Черенкова В.Д.</w:t>
            </w:r>
          </w:p>
        </w:tc>
      </w:tr>
      <w:tr w:rsidR="001911F6" w:rsidRPr="00671644" w:rsidTr="00CD5DA4">
        <w:trPr>
          <w:trHeight w:val="41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степени за 3 место в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XXXI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университетской научно-практической конференции обучающихся и научно-педагогических работников «Актуальные проблемы науки и образования»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Москвина О.И.</w:t>
            </w:r>
          </w:p>
        </w:tc>
      </w:tr>
      <w:tr w:rsidR="001911F6" w:rsidRPr="00671644" w:rsidTr="00CD5DA4">
        <w:trPr>
          <w:trHeight w:val="1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степени за 1 место в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XXXI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университетской научно-практической конференции обучающихся и научно-педагогических работников «Актуальные проблемы науки 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Тигунова М.С.</w:t>
            </w:r>
          </w:p>
        </w:tc>
      </w:tr>
      <w:tr w:rsidR="001911F6" w:rsidRPr="00671644" w:rsidTr="00CD5DA4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степени за 1 место в 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XXXI</w:t>
            </w:r>
            <w:r w:rsidRPr="006716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университетской научно-практической конференции обучающихся и научно-педагогических работников «Актуальные проблемы науки и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Шабаева К.Н.</w:t>
            </w:r>
          </w:p>
        </w:tc>
      </w:tr>
      <w:tr w:rsidR="001911F6" w:rsidRPr="00671644" w:rsidTr="00CD5DA4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 </w:t>
            </w: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конкурсе научных, методических и творческих работ «Родина: патриотизм, гражданственность, толерантность», Пенза, ПГУ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Шарина К.А.</w:t>
            </w:r>
          </w:p>
        </w:tc>
      </w:tr>
      <w:tr w:rsidR="001911F6" w:rsidRPr="00671644" w:rsidTr="00CD5DA4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3 место в конкурсе «Решение кейс-заданий во Всероссийской студенческой олимпиаде по психологии на тему «Психологическая безопасность в социуме», Саранск, МГПУ им. М.Е. Евсевьева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Тхак А.Д.</w:t>
            </w:r>
          </w:p>
        </w:tc>
      </w:tr>
      <w:tr w:rsidR="001911F6" w:rsidRPr="00671644" w:rsidTr="00CD5DA4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в </w:t>
            </w:r>
            <w:r w:rsidRPr="00671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конкурсе научных, методических и творческих работ по социальной экологии «Россия: среда обитания», Ижевск, ФГБОУ ВО «Ижевский государственный технический университет»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671644" w:rsidRDefault="001911F6" w:rsidP="001911F6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Шарина К.А.</w:t>
            </w:r>
          </w:p>
        </w:tc>
      </w:tr>
    </w:tbl>
    <w:p w:rsidR="001911F6" w:rsidRPr="005F3B33" w:rsidRDefault="001911F6" w:rsidP="001911F6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11F6" w:rsidRPr="00FE1EC6" w:rsidRDefault="001911F6" w:rsidP="00CD5D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B33">
        <w:rPr>
          <w:rFonts w:ascii="Times New Roman" w:hAnsi="Times New Roman" w:cs="Times New Roman"/>
          <w:sz w:val="28"/>
          <w:szCs w:val="28"/>
        </w:rPr>
        <w:t>В отчетный период на кафедре осуществляли свою деятельность 3 кружка 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EC6">
        <w:rPr>
          <w:rFonts w:ascii="Times New Roman" w:hAnsi="Times New Roman" w:cs="Times New Roman"/>
          <w:sz w:val="28"/>
          <w:szCs w:val="28"/>
        </w:rPr>
        <w:t>факультета педагогики, психологии и социальных наук:</w:t>
      </w:r>
    </w:p>
    <w:tbl>
      <w:tblPr>
        <w:tblpPr w:leftFromText="180" w:rightFromText="180" w:bottomFromText="200" w:vertAnchor="text" w:horzAnchor="margin" w:tblpY="4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7512"/>
      </w:tblGrid>
      <w:tr w:rsidR="001911F6" w:rsidRPr="00FE1EC6" w:rsidTr="00CD5DA4">
        <w:trPr>
          <w:trHeight w:val="3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FE1EC6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F6" w:rsidRPr="00FE1EC6" w:rsidRDefault="001911F6" w:rsidP="00191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</w:tr>
      <w:tr w:rsidR="001911F6" w:rsidRPr="00FE1EC6" w:rsidTr="00CD5DA4">
        <w:trPr>
          <w:trHeight w:val="6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FE1EC6" w:rsidRDefault="001911F6" w:rsidP="00CD5D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sz w:val="28"/>
                <w:szCs w:val="28"/>
              </w:rPr>
              <w:t>Карманова Т.М.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2F54B8" w:rsidRDefault="001911F6" w:rsidP="00CD5DA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FE1EC6">
              <w:rPr>
                <w:rFonts w:ascii="Times New Roman" w:hAnsi="Times New Roman" w:cs="Times New Roman"/>
                <w:sz w:val="28"/>
                <w:szCs w:val="28"/>
              </w:rPr>
              <w:t>Научные аспекты психологического консультирования</w:t>
            </w:r>
            <w:r w:rsidRPr="00FE1EC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1911F6" w:rsidRPr="00FE1EC6" w:rsidTr="00CD5DA4">
        <w:trPr>
          <w:trHeight w:val="6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FE1EC6" w:rsidRDefault="001911F6" w:rsidP="00CD5D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FE1EC6" w:rsidRDefault="001911F6" w:rsidP="00CD5D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психологической службы в образовании»</w:t>
            </w:r>
          </w:p>
        </w:tc>
      </w:tr>
      <w:tr w:rsidR="001911F6" w:rsidRPr="00FE1EC6" w:rsidTr="00CD5DA4">
        <w:trPr>
          <w:trHeight w:val="6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FE1EC6" w:rsidRDefault="001911F6" w:rsidP="00CD5D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sz w:val="28"/>
                <w:szCs w:val="28"/>
              </w:rPr>
              <w:t>Медведева И.А.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F6" w:rsidRPr="00FE1EC6" w:rsidRDefault="001911F6" w:rsidP="00CD5D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1EC6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прикладной психологии»</w:t>
            </w:r>
          </w:p>
        </w:tc>
      </w:tr>
    </w:tbl>
    <w:p w:rsidR="001911F6" w:rsidRPr="00FE1EC6" w:rsidRDefault="001911F6" w:rsidP="001911F6">
      <w:pPr>
        <w:pStyle w:val="ab"/>
        <w:rPr>
          <w:b/>
          <w:sz w:val="22"/>
          <w:szCs w:val="22"/>
        </w:rPr>
      </w:pPr>
    </w:p>
    <w:p w:rsidR="001911F6" w:rsidRPr="009D577A" w:rsidRDefault="001911F6" w:rsidP="00CD5DA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сентябре.2021 г. прекратил свою деятельность научный студенческий </w:t>
      </w:r>
      <w:r w:rsidRPr="009D577A">
        <w:rPr>
          <w:rFonts w:ascii="Times New Roman" w:hAnsi="Times New Roman"/>
          <w:sz w:val="28"/>
          <w:szCs w:val="28"/>
        </w:rPr>
        <w:t>кружок «Научные аспекты психологического консультирования» (в связи с нахождением в отпуске по уходу за ребенком ст. преподавателя кафедры Кармановой Т.М). Был создан кружок «Актуальные проблемы психологической службы в образовании». Руководителем назначена Кузнецова Д.А., ст. преподаватель кафедры ПП (протокол заседания кафедры №2 от 15.09.2021 г.).</w:t>
      </w:r>
    </w:p>
    <w:p w:rsidR="001911F6" w:rsidRPr="009D577A" w:rsidRDefault="001911F6" w:rsidP="00CD5DA4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 xml:space="preserve">СНК «Актуальные проблемы прикладной психологии» осуществляет </w:t>
      </w:r>
      <w:r w:rsidRPr="009D577A">
        <w:rPr>
          <w:rFonts w:ascii="Times New Roman" w:hAnsi="Times New Roman" w:cs="Times New Roman"/>
          <w:sz w:val="28"/>
          <w:szCs w:val="28"/>
        </w:rPr>
        <w:lastRenderedPageBreak/>
        <w:t>свою деятельность с 2014 г. С 2015 г. в состав СНК входят студенты, обучающиеся в магистратуре по направлению «Психолого-педагогическое образование».</w:t>
      </w:r>
    </w:p>
    <w:p w:rsidR="001911F6" w:rsidRPr="00CD5DA4" w:rsidRDefault="001911F6" w:rsidP="00CD5DA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A4">
        <w:rPr>
          <w:rFonts w:ascii="Times New Roman" w:hAnsi="Times New Roman" w:cs="Times New Roman"/>
          <w:b/>
          <w:sz w:val="28"/>
          <w:szCs w:val="28"/>
        </w:rPr>
        <w:t>Результативность деятельности СНК в отчетный период:</w:t>
      </w:r>
    </w:p>
    <w:p w:rsidR="001911F6" w:rsidRPr="009D577A" w:rsidRDefault="001911F6" w:rsidP="00CD5DA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 xml:space="preserve">СНК «Актуальные проблемы прикладной психологии»: 51 статья РИНЦ, 1 ВАК, участие студентов в 21 конференции, в том числе в 7 международных; 18 студентов – члены СНК - получили награды за научно-исследовательскую деятельность. В том числе: 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>Мрыхина И.И - Диплом победителя во Всероссийском конкурсе стипендий и грантов им. Л.С. Выготского;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 xml:space="preserve">Бунькова В.С. - Диплом за 1 место в </w:t>
      </w:r>
      <w:r w:rsidRPr="009D577A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9D577A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 Пенза, ПГУ;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>Бунькова В.С. - Диплом призера во Всероссийской студенческой олимпиаде «Я – профессионал»;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 xml:space="preserve">Тигунова М.С. - Диплом за 1 место в </w:t>
      </w:r>
      <w:r w:rsidRPr="009D577A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9D577A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студентов, аспирантов и профессорско-преподавательского состава «Актуальные проблемы науки в образовании», г. Пенза, ПГУ (секция «Актуальные проблемы психологии образования»);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77A">
        <w:rPr>
          <w:rFonts w:ascii="Times New Roman" w:hAnsi="Times New Roman" w:cs="Times New Roman"/>
          <w:bCs/>
          <w:sz w:val="28"/>
          <w:szCs w:val="28"/>
        </w:rPr>
        <w:t>Черенкова В.Д. - Диплом за 1 место в VII Международном конкурсе исследовательских работ учащихся и студентов, НОУ ДПО Экспертно-методический центр;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>Новикова М.С. - Победитель конкурса исследовательских проектов «Ректорские гранты»;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 xml:space="preserve">Позднякова А.М. - Диплом за </w:t>
      </w:r>
      <w:r>
        <w:rPr>
          <w:rFonts w:ascii="Times New Roman" w:hAnsi="Times New Roman" w:cs="Times New Roman"/>
          <w:sz w:val="28"/>
          <w:szCs w:val="28"/>
        </w:rPr>
        <w:t xml:space="preserve">1 место в научной конференции: </w:t>
      </w:r>
      <w:r w:rsidRPr="009D577A">
        <w:rPr>
          <w:rFonts w:ascii="Times New Roman" w:hAnsi="Times New Roman" w:cs="Times New Roman"/>
          <w:sz w:val="28"/>
          <w:szCs w:val="28"/>
        </w:rPr>
        <w:t>«Педагогический институт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77A">
        <w:rPr>
          <w:rFonts w:ascii="Times New Roman" w:hAnsi="Times New Roman" w:cs="Times New Roman"/>
          <w:sz w:val="28"/>
          <w:szCs w:val="28"/>
        </w:rPr>
        <w:t>В.Г. Белинского: традиции и инновации», посвященной 80-летию Педагогического института, секция «Актуальные проблемы психологии образования»;</w:t>
      </w:r>
    </w:p>
    <w:p w:rsidR="001911F6" w:rsidRPr="009D577A" w:rsidRDefault="001911F6" w:rsidP="00CD5DA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77A">
        <w:rPr>
          <w:rFonts w:ascii="Times New Roman" w:hAnsi="Times New Roman" w:cs="Times New Roman"/>
          <w:sz w:val="28"/>
          <w:szCs w:val="28"/>
        </w:rPr>
        <w:t xml:space="preserve">Черенкова В.Д. - </w:t>
      </w:r>
      <w:r w:rsidRPr="009D577A">
        <w:rPr>
          <w:rFonts w:ascii="Times New Roman" w:hAnsi="Times New Roman" w:cs="Times New Roman"/>
          <w:bCs/>
          <w:sz w:val="28"/>
          <w:szCs w:val="28"/>
        </w:rPr>
        <w:t>Диплом за 1 место в XVIII Международном конкурсе студенческих работ</w:t>
      </w:r>
      <w:r w:rsidRPr="009D577A">
        <w:rPr>
          <w:rFonts w:ascii="Times New Roman" w:hAnsi="Times New Roman" w:cs="Times New Roman"/>
          <w:sz w:val="28"/>
          <w:szCs w:val="28"/>
        </w:rPr>
        <w:t xml:space="preserve"> в номинации «Научно-исследовател</w:t>
      </w:r>
      <w:r w:rsidR="00CD5DA4">
        <w:rPr>
          <w:rFonts w:ascii="Times New Roman" w:hAnsi="Times New Roman" w:cs="Times New Roman"/>
          <w:sz w:val="28"/>
          <w:szCs w:val="28"/>
        </w:rPr>
        <w:t>ьская статья».</w:t>
      </w:r>
    </w:p>
    <w:p w:rsidR="001911F6" w:rsidRPr="009D577A" w:rsidRDefault="001911F6" w:rsidP="00CD5DA4">
      <w:pPr>
        <w:pStyle w:val="ab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contextualSpacing/>
        <w:rPr>
          <w:b/>
          <w:sz w:val="28"/>
          <w:szCs w:val="28"/>
        </w:rPr>
      </w:pPr>
      <w:r w:rsidRPr="009D577A">
        <w:rPr>
          <w:sz w:val="28"/>
          <w:szCs w:val="28"/>
        </w:rPr>
        <w:lastRenderedPageBreak/>
        <w:t>СНК «Научные аспекты психологического консультирования»: 2 статьи РИНЦ, участие 2-х студентов во Всероссийской олимпиаде студентов «Я-профессионал», направление «Психология», подготовка 2-х конкурсных работ (обе 1 место); Члены СНК имеют 6 наград за научно-исследовательскую деятельность. В том числе:</w:t>
      </w:r>
    </w:p>
    <w:p w:rsidR="001911F6" w:rsidRPr="009D577A" w:rsidRDefault="001911F6" w:rsidP="00CD5DA4">
      <w:pPr>
        <w:pStyle w:val="ab"/>
        <w:spacing w:line="360" w:lineRule="auto"/>
        <w:ind w:firstLine="709"/>
        <w:contextualSpacing/>
        <w:rPr>
          <w:bCs/>
          <w:sz w:val="28"/>
          <w:szCs w:val="28"/>
        </w:rPr>
      </w:pPr>
      <w:r w:rsidRPr="009D577A">
        <w:rPr>
          <w:bCs/>
          <w:sz w:val="28"/>
          <w:szCs w:val="28"/>
        </w:rPr>
        <w:t>Киреева В.А. - Диплом за 3 место в Международной научной олимпиаде по психологии и педагогике;</w:t>
      </w:r>
    </w:p>
    <w:p w:rsidR="001911F6" w:rsidRPr="009D577A" w:rsidRDefault="001911F6" w:rsidP="00CD5DA4">
      <w:pPr>
        <w:pStyle w:val="ab"/>
        <w:spacing w:line="360" w:lineRule="auto"/>
        <w:ind w:firstLine="709"/>
        <w:contextualSpacing/>
        <w:rPr>
          <w:sz w:val="28"/>
          <w:szCs w:val="28"/>
        </w:rPr>
      </w:pPr>
      <w:r w:rsidRPr="009D577A">
        <w:rPr>
          <w:sz w:val="28"/>
          <w:szCs w:val="28"/>
        </w:rPr>
        <w:t xml:space="preserve">Шарина К.А. - Диплом за 1 место в </w:t>
      </w:r>
      <w:r w:rsidRPr="009D577A">
        <w:rPr>
          <w:sz w:val="28"/>
          <w:szCs w:val="28"/>
          <w:lang w:val="en-US"/>
        </w:rPr>
        <w:t>IV</w:t>
      </w:r>
      <w:r w:rsidRPr="009D577A">
        <w:rPr>
          <w:sz w:val="28"/>
          <w:szCs w:val="28"/>
        </w:rPr>
        <w:t xml:space="preserve"> Международном конкурсе научных, методических и творческих работ «Родина: патриотизм, гражданственность, толерантность», Пенза, ПГУ;</w:t>
      </w:r>
    </w:p>
    <w:p w:rsidR="001911F6" w:rsidRPr="009D577A" w:rsidRDefault="001911F6" w:rsidP="00CD5DA4">
      <w:pPr>
        <w:pStyle w:val="ab"/>
        <w:spacing w:line="360" w:lineRule="auto"/>
        <w:ind w:firstLine="709"/>
        <w:contextualSpacing/>
        <w:rPr>
          <w:sz w:val="28"/>
          <w:szCs w:val="28"/>
        </w:rPr>
      </w:pPr>
      <w:r w:rsidRPr="009D577A">
        <w:rPr>
          <w:sz w:val="28"/>
          <w:szCs w:val="28"/>
        </w:rPr>
        <w:t xml:space="preserve">Шарина К.А. - Диплом за 1 место в </w:t>
      </w:r>
      <w:r w:rsidRPr="009D577A">
        <w:rPr>
          <w:sz w:val="28"/>
          <w:szCs w:val="28"/>
          <w:lang w:val="en-US"/>
        </w:rPr>
        <w:t>V</w:t>
      </w:r>
      <w:r w:rsidRPr="009D577A">
        <w:rPr>
          <w:sz w:val="28"/>
          <w:szCs w:val="28"/>
        </w:rPr>
        <w:t xml:space="preserve"> Международном конкурсе научных, методических и творческих работ по социальной экологии «Россия: среда обитания», Ижевск, ФГБОУ ВО «Ижевский государственный технический университет».</w:t>
      </w:r>
    </w:p>
    <w:p w:rsidR="001911F6" w:rsidRPr="007A5F44" w:rsidRDefault="001911F6" w:rsidP="00CD5DA4">
      <w:pPr>
        <w:pStyle w:val="ab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contextualSpacing/>
        <w:rPr>
          <w:sz w:val="28"/>
          <w:szCs w:val="28"/>
        </w:rPr>
      </w:pPr>
      <w:r w:rsidRPr="009D577A">
        <w:rPr>
          <w:sz w:val="28"/>
          <w:szCs w:val="28"/>
        </w:rPr>
        <w:t>СНК ««Актуальные проблемы психологической службы в образовании»: Члены СНК приняли участие в октябре 2021 г. во  Всероссийской студенческой олимпиаде по психологии на тему «Психологическая безопасность в социуме», Саранск, МГПУ им. М.Е. Евсевьева. Тхак А.Д. заняла 3 место в конкурсе «Решение кейс-заданий.</w:t>
      </w:r>
    </w:p>
    <w:p w:rsidR="007A5F44" w:rsidRPr="007A5F44" w:rsidRDefault="001B37E2" w:rsidP="007A5F44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5F44" w:rsidRPr="007A5F44">
        <w:rPr>
          <w:rFonts w:ascii="Times New Roman" w:hAnsi="Times New Roman"/>
          <w:sz w:val="28"/>
          <w:szCs w:val="28"/>
        </w:rPr>
        <w:t>Общие результаты научно-исследовательской деятельности кафедры «</w:t>
      </w:r>
      <w:r w:rsidR="007A5F44">
        <w:rPr>
          <w:rFonts w:ascii="Times New Roman" w:hAnsi="Times New Roman"/>
          <w:sz w:val="28"/>
          <w:szCs w:val="28"/>
        </w:rPr>
        <w:t>Прикладная психология</w:t>
      </w:r>
      <w:r w:rsidR="007A5F44" w:rsidRPr="007A5F44">
        <w:rPr>
          <w:rFonts w:ascii="Times New Roman" w:hAnsi="Times New Roman"/>
          <w:sz w:val="28"/>
          <w:szCs w:val="28"/>
        </w:rPr>
        <w:t>» представлены в таблице:</w:t>
      </w:r>
    </w:p>
    <w:p w:rsidR="007A5F44" w:rsidRDefault="007A5F44" w:rsidP="007A5F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ППС </w:t>
      </w:r>
      <w:r w:rsidRPr="005100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11человек.</w:t>
      </w:r>
      <w:r w:rsidR="001B3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них:</w:t>
      </w:r>
      <w:r w:rsidR="001B3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к.н. </w:t>
      </w:r>
      <w:r w:rsidRPr="005100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 человек</w:t>
      </w:r>
      <w:r w:rsidR="001B37E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д.н. –  нет.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6095"/>
      </w:tblGrid>
      <w:tr w:rsidR="007A5F44" w:rsidTr="007A5F44">
        <w:trPr>
          <w:trHeight w:val="631"/>
        </w:trPr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научной деятельности</w:t>
            </w:r>
          </w:p>
        </w:tc>
        <w:tc>
          <w:tcPr>
            <w:tcW w:w="6095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 xml:space="preserve">Объем НИР, тыс. руб. 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Объем НИР на 1 НПР, тыс. руб.</w:t>
            </w:r>
          </w:p>
        </w:tc>
        <w:tc>
          <w:tcPr>
            <w:tcW w:w="6095" w:type="dxa"/>
          </w:tcPr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2017 - 78 130 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2018 – 0 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2019 - 90 000 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2020 - 43 979 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2021 - 65 000 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 xml:space="preserve">2017 - </w:t>
            </w: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9,1917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2018 – 0 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 xml:space="preserve">2019 - </w:t>
            </w: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10,5882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2020 - </w:t>
            </w: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5,174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A5F44" w:rsidRPr="00A87DB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 xml:space="preserve">2021 - </w:t>
            </w:r>
            <w:r w:rsidRPr="00A1501D">
              <w:rPr>
                <w:rFonts w:ascii="Times New Roman" w:hAnsi="Times New Roman" w:cs="Times New Roman"/>
                <w:sz w:val="28"/>
                <w:szCs w:val="28"/>
              </w:rPr>
              <w:t>7,650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D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A5F44" w:rsidTr="007A5F44">
        <w:trPr>
          <w:trHeight w:val="1264"/>
        </w:trPr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Количество выигранных грантов (РНФ, РФФИ, РГНФ), конкурсов (ФЦП, ВП, ОП).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поданных заявок на конкурсы проведения научных исследований и научных мероприятий (для научных мероприятий  – РФФИ) </w:t>
            </w:r>
          </w:p>
        </w:tc>
        <w:tc>
          <w:tcPr>
            <w:tcW w:w="6095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2017 -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2018 -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2019 -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2021 -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</w:p>
          <w:p w:rsidR="007A5F44" w:rsidRPr="0003548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2021 -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44" w:rsidRPr="00353134" w:rsidTr="007A5F44">
        <w:trPr>
          <w:trHeight w:val="3097"/>
        </w:trPr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Статьи в рецензируемых журналах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b/>
                <w:sz w:val="28"/>
                <w:szCs w:val="28"/>
              </w:rPr>
              <w:t>РИНЦ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в том числе ВАК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WOS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SCOPUS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ERIH</w:t>
            </w:r>
            <w:r w:rsidRPr="00320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0E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Других тематических БД (указать, каких) </w:t>
            </w:r>
          </w:p>
        </w:tc>
        <w:tc>
          <w:tcPr>
            <w:tcW w:w="6095" w:type="dxa"/>
          </w:tcPr>
          <w:p w:rsidR="007A5F4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Таблица по каждой БД по годам</w:t>
            </w:r>
          </w:p>
          <w:p w:rsidR="007A5F44" w:rsidRPr="001631F1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РИНЦ</w:t>
            </w: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ВАК</w:t>
            </w: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Web of Science, Scopus</w:t>
            </w:r>
          </w:p>
          <w:p w:rsidR="007A5F44" w:rsidRPr="0035313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(3) / 0</w:t>
            </w:r>
          </w:p>
          <w:p w:rsidR="007A5F44" w:rsidRPr="0035313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2018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(4) / 0</w:t>
            </w:r>
          </w:p>
          <w:p w:rsidR="007A5F44" w:rsidRPr="0035313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 (4) /0</w:t>
            </w:r>
          </w:p>
          <w:p w:rsidR="007A5F44" w:rsidRPr="0035313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2020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28 (8) /1</w:t>
            </w:r>
          </w:p>
          <w:p w:rsidR="007A5F44" w:rsidRPr="0035313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2021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531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30 (7) / 1</w:t>
            </w:r>
          </w:p>
          <w:p w:rsidR="007A5F44" w:rsidRPr="001631F1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1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Индекс Хирша ППС (РИНЦ, </w:t>
            </w:r>
            <w:r w:rsidRPr="0032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WOS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5F4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E2" w:rsidRPr="00320E90" w:rsidRDefault="001B37E2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tbl>
            <w:tblPr>
              <w:tblStyle w:val="a7"/>
              <w:tblW w:w="5840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118"/>
              <w:gridCol w:w="1559"/>
            </w:tblGrid>
            <w:tr w:rsidR="007A5F44" w:rsidTr="006F21B9">
              <w:tc>
                <w:tcPr>
                  <w:tcW w:w="1163" w:type="dxa"/>
                </w:tcPr>
                <w:p w:rsidR="007A5F44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3118" w:type="dxa"/>
                </w:tcPr>
                <w:p w:rsidR="007A5F44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559" w:type="dxa"/>
                </w:tcPr>
                <w:p w:rsidR="007A5F44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Индекс Хирша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Бузыкина Ю.С.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Бухлина Л.Ю.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Голоюс Е.А.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Карманова Т.М.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Кузнецова Д.А.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Медведева И.А.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Памфилова С.А.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Проскурина В.И.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Разуваева Л.Н.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Тарасов С.В.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A5F44" w:rsidTr="006F21B9">
              <w:tc>
                <w:tcPr>
                  <w:tcW w:w="1163" w:type="dxa"/>
                  <w:vAlign w:val="center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7A5F44" w:rsidRPr="00311D6D" w:rsidRDefault="007A5F44" w:rsidP="007A5F44">
                  <w:pPr>
                    <w:spacing w:after="0" w:line="240" w:lineRule="auto"/>
                    <w:ind w:firstLine="17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Тарасова Е.М.</w:t>
                  </w:r>
                </w:p>
              </w:tc>
              <w:tc>
                <w:tcPr>
                  <w:tcW w:w="1559" w:type="dxa"/>
                </w:tcPr>
                <w:p w:rsidR="007A5F44" w:rsidRPr="00311D6D" w:rsidRDefault="007A5F44" w:rsidP="007A5F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311D6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Монографии</w:t>
            </w:r>
          </w:p>
        </w:tc>
        <w:tc>
          <w:tcPr>
            <w:tcW w:w="6095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  <w:p w:rsidR="007A5F4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2021 - 0</w:t>
            </w: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320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интеллектуальной собственности</w:t>
            </w:r>
          </w:p>
        </w:tc>
        <w:tc>
          <w:tcPr>
            <w:tcW w:w="6095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 нет</w:t>
            </w: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Защиты диссертаций сотрудниками кафедры</w:t>
            </w:r>
          </w:p>
        </w:tc>
        <w:tc>
          <w:tcPr>
            <w:tcW w:w="6095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7A5F44" w:rsidRDefault="007A5F44" w:rsidP="007A5F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(</w:t>
            </w:r>
            <w:r w:rsidRPr="001C3EC5">
              <w:rPr>
                <w:rFonts w:ascii="Times New Roman" w:eastAsia="Calibri" w:hAnsi="Times New Roman" w:cs="Times New Roman"/>
                <w:sz w:val="28"/>
                <w:szCs w:val="28"/>
              </w:rPr>
              <w:t>защита канд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идатской</w:t>
            </w:r>
            <w:r w:rsidRPr="001C3E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диссертации Голоюс</w:t>
            </w:r>
            <w:r w:rsidRPr="00096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EC5">
              <w:rPr>
                <w:rFonts w:ascii="Times New Roman" w:eastAsia="Calibri" w:hAnsi="Times New Roman" w:cs="Times New Roman"/>
                <w:sz w:val="28"/>
                <w:szCs w:val="28"/>
              </w:rPr>
              <w:t>Е.А.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7A5F44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F44" w:rsidTr="007A5F44">
        <w:trPr>
          <w:trHeight w:val="561"/>
        </w:trPr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0" w:type="dxa"/>
          </w:tcPr>
          <w:p w:rsidR="007A5F44" w:rsidRPr="00311D6D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D6D">
              <w:rPr>
                <w:rFonts w:ascii="Times New Roman" w:hAnsi="Times New Roman" w:cs="Times New Roman"/>
                <w:sz w:val="28"/>
                <w:szCs w:val="28"/>
              </w:rPr>
              <w:t>Аспиранты, докторанты</w:t>
            </w:r>
          </w:p>
          <w:p w:rsidR="007A5F44" w:rsidRPr="00311D6D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A5F44" w:rsidRPr="00311D6D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D6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аспирант заочной формы обучения Погорелова Дарья Андреевна</w:t>
            </w:r>
          </w:p>
          <w:p w:rsidR="007A5F44" w:rsidRPr="00311D6D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1D6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-2021 г.г. -  нет</w:t>
            </w: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Конференции, проведение которых инициировано кафедрой, с изданием сборников статей.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нет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нет</w:t>
            </w:r>
          </w:p>
          <w:p w:rsidR="007A5F44" w:rsidRPr="001064FF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0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научно-практическая конференция «Актуализация персональных ресурсов личности»</w:t>
            </w:r>
            <w:r w:rsidRPr="00E03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последующим изданием </w:t>
            </w:r>
            <w:r w:rsidRPr="00B25BE0">
              <w:rPr>
                <w:rFonts w:ascii="Times New Roman" w:eastAsia="Calibri" w:hAnsi="Times New Roman" w:cs="Times New Roman"/>
                <w:sz w:val="28"/>
                <w:szCs w:val="28"/>
              </w:rPr>
              <w:t>сборник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5B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научных</w:t>
            </w:r>
            <w:r w:rsidRPr="001064FF">
              <w:rPr>
                <w:rFonts w:ascii="Times New Roman" w:hAnsi="Times New Roman" w:cs="Times New Roman"/>
                <w:sz w:val="28"/>
                <w:szCs w:val="28"/>
              </w:rPr>
              <w:t xml:space="preserve"> статей.</w:t>
            </w:r>
          </w:p>
          <w:p w:rsidR="007A5F44" w:rsidRPr="001064FF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10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0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научно-практическая конференция «Актуализация персональных ресурсов личности»</w:t>
            </w:r>
            <w:r w:rsidRPr="00E03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последующим изданием </w:t>
            </w:r>
            <w:r w:rsidRPr="00B25BE0">
              <w:rPr>
                <w:rFonts w:ascii="Times New Roman" w:eastAsia="Calibri" w:hAnsi="Times New Roman" w:cs="Times New Roman"/>
                <w:sz w:val="28"/>
                <w:szCs w:val="28"/>
              </w:rPr>
              <w:t>сборник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5B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научных</w:t>
            </w:r>
            <w:r w:rsidRPr="001064FF">
              <w:rPr>
                <w:rFonts w:ascii="Times New Roman" w:hAnsi="Times New Roman" w:cs="Times New Roman"/>
                <w:sz w:val="28"/>
                <w:szCs w:val="28"/>
              </w:rPr>
              <w:t xml:space="preserve"> статей.</w:t>
            </w:r>
          </w:p>
          <w:p w:rsidR="007A5F44" w:rsidRPr="00320E90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10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научно-практическая конференция «Актуализация персональных ресурсов личности»</w:t>
            </w:r>
            <w:r w:rsidRPr="00E03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последующим изданием </w:t>
            </w:r>
            <w:r w:rsidRPr="00B25BE0">
              <w:rPr>
                <w:rFonts w:ascii="Times New Roman" w:eastAsia="Calibri" w:hAnsi="Times New Roman" w:cs="Times New Roman"/>
                <w:sz w:val="28"/>
                <w:szCs w:val="28"/>
              </w:rPr>
              <w:t>сборник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5B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научных</w:t>
            </w:r>
            <w:r w:rsidRPr="001064FF">
              <w:rPr>
                <w:rFonts w:ascii="Times New Roman" w:hAnsi="Times New Roman" w:cs="Times New Roman"/>
                <w:sz w:val="28"/>
                <w:szCs w:val="28"/>
              </w:rPr>
              <w:t xml:space="preserve"> статей.</w:t>
            </w:r>
          </w:p>
        </w:tc>
      </w:tr>
      <w:tr w:rsidR="007A5F44" w:rsidTr="007A5F44">
        <w:tc>
          <w:tcPr>
            <w:tcW w:w="594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0" w:type="dxa"/>
          </w:tcPr>
          <w:p w:rsidR="007A5F44" w:rsidRPr="00320E90" w:rsidRDefault="007A5F44" w:rsidP="007A5F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E90">
              <w:rPr>
                <w:rFonts w:ascii="Times New Roman" w:hAnsi="Times New Roman" w:cs="Times New Roman"/>
                <w:sz w:val="28"/>
                <w:szCs w:val="28"/>
              </w:rPr>
              <w:t>НИРС</w:t>
            </w:r>
          </w:p>
        </w:tc>
        <w:tc>
          <w:tcPr>
            <w:tcW w:w="6095" w:type="dxa"/>
          </w:tcPr>
          <w:p w:rsidR="007A5F44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2015-2021 - СНК «Актуальные проблемы прикладной психологии» (руководитель Медведева И.А.);</w:t>
            </w:r>
          </w:p>
          <w:p w:rsidR="007A5F44" w:rsidRPr="0032482D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>2021 - СНК «Научные аспекты психологического консультирования» (руководитель Карманова Т.М.);</w:t>
            </w:r>
          </w:p>
          <w:p w:rsidR="007A5F44" w:rsidRPr="0032482D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 xml:space="preserve">С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>СНК «Актуальные проблемы психологической службы в образовании» (р</w:t>
            </w:r>
            <w:r w:rsidRPr="0032482D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</w:t>
            </w: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 Д.А.).</w:t>
            </w:r>
          </w:p>
          <w:p w:rsidR="007A5F44" w:rsidRPr="00353134" w:rsidRDefault="007A5F44" w:rsidP="007A5F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13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деятельности СНК в отчетный период:</w:t>
            </w:r>
          </w:p>
          <w:p w:rsidR="007A5F44" w:rsidRPr="0032482D" w:rsidRDefault="007A5F44" w:rsidP="007A5F4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>СНК «Актуальные проблемы прикладной психологии»: 51 статья РИНЦ, 1 ВАК, участие студентов в 21 конференции, в том числе в 7 международных, 18 наград за научно-исследовательскую деятельность.</w:t>
            </w:r>
          </w:p>
          <w:p w:rsidR="007A5F44" w:rsidRPr="0032482D" w:rsidRDefault="007A5F44" w:rsidP="007A5F4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 xml:space="preserve">СНК «Научные аспекты психологического </w:t>
            </w:r>
            <w:r w:rsidRPr="00324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консультирования»: 2 статьи РИНЦ, участие 2-х студентов во Всероссийской олимпиаде студентов «Я-профессионал», направление «Психология», подготовка 2-х конкурсных работ (обе 1 место)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2482D">
              <w:rPr>
                <w:rFonts w:ascii="Times New Roman" w:hAnsi="Times New Roman" w:cs="Times New Roman"/>
                <w:sz w:val="28"/>
                <w:szCs w:val="28"/>
              </w:rPr>
              <w:t xml:space="preserve"> 6 наград за научно-исследовательскую деятельность.</w:t>
            </w:r>
          </w:p>
        </w:tc>
      </w:tr>
    </w:tbl>
    <w:p w:rsidR="006F21B9" w:rsidRDefault="006F21B9" w:rsidP="006F21B9">
      <w:pPr>
        <w:pStyle w:val="ab"/>
        <w:ind w:firstLine="708"/>
        <w:rPr>
          <w:sz w:val="28"/>
          <w:szCs w:val="28"/>
        </w:rPr>
      </w:pPr>
    </w:p>
    <w:p w:rsidR="006F21B9" w:rsidRDefault="006F21B9" w:rsidP="00A92ADC">
      <w:pPr>
        <w:pStyle w:val="ab"/>
        <w:spacing w:line="360" w:lineRule="auto"/>
        <w:ind w:firstLine="708"/>
        <w:contextualSpacing/>
        <w:rPr>
          <w:sz w:val="28"/>
          <w:szCs w:val="28"/>
        </w:rPr>
      </w:pPr>
      <w:r w:rsidRPr="000A768C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проверки кафедры положительной стороной научно-исследовательской деятельности является активная работа по организации научно-исследовательской деятельности студентов. На кафедре организованы и функционируют студенческие кружки, студенты являются активными участниками научных мероприятий, ведут публикационную деятельность. Однако не прослеживается четкая траектория развития молодых научных кадров (1 аспирант в 2017 и 1 защита </w:t>
      </w:r>
      <w:r w:rsidRPr="001C3EC5">
        <w:rPr>
          <w:sz w:val="28"/>
          <w:szCs w:val="28"/>
        </w:rPr>
        <w:t>канд</w:t>
      </w:r>
      <w:r>
        <w:rPr>
          <w:sz w:val="28"/>
          <w:szCs w:val="28"/>
        </w:rPr>
        <w:t>идатской</w:t>
      </w:r>
      <w:r w:rsidRPr="001C3EC5">
        <w:rPr>
          <w:sz w:val="28"/>
          <w:szCs w:val="28"/>
        </w:rPr>
        <w:t xml:space="preserve"> диссертации</w:t>
      </w:r>
      <w:r>
        <w:rPr>
          <w:sz w:val="28"/>
          <w:szCs w:val="28"/>
        </w:rPr>
        <w:t>).</w:t>
      </w:r>
    </w:p>
    <w:p w:rsidR="006F21B9" w:rsidRDefault="006F21B9" w:rsidP="006F21B9">
      <w:pPr>
        <w:pStyle w:val="ab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Кафедрой ведется активная деятельность по оказанию научно-технических услуг, так за период с 2017 по 2021 год были реализованы договоры на сумму 277,109 тыс. рублей. </w:t>
      </w:r>
      <w:r w:rsidRPr="001D76EB">
        <w:rPr>
          <w:sz w:val="28"/>
          <w:szCs w:val="28"/>
        </w:rPr>
        <w:t xml:space="preserve">Вместе с тем, следует отметить, что значения показателя объемов НИР на 1 НПР за отчетный период </w:t>
      </w:r>
      <w:r>
        <w:rPr>
          <w:sz w:val="28"/>
          <w:szCs w:val="28"/>
        </w:rPr>
        <w:t xml:space="preserve">не </w:t>
      </w:r>
      <w:r w:rsidRPr="001D76EB">
        <w:rPr>
          <w:sz w:val="28"/>
          <w:szCs w:val="28"/>
        </w:rPr>
        <w:t>соответствуют плановым показателям, минимальным требованиям</w:t>
      </w:r>
      <w:r>
        <w:rPr>
          <w:sz w:val="28"/>
          <w:szCs w:val="28"/>
        </w:rPr>
        <w:t xml:space="preserve"> Минобрнауки России для вузов, </w:t>
      </w:r>
      <w:r w:rsidRPr="001D76EB">
        <w:rPr>
          <w:sz w:val="28"/>
          <w:szCs w:val="28"/>
        </w:rPr>
        <w:t>в категории которых находится ПГУ</w:t>
      </w:r>
      <w:r>
        <w:rPr>
          <w:sz w:val="28"/>
          <w:szCs w:val="28"/>
        </w:rPr>
        <w:t xml:space="preserve">. (Пороговое значение для ПедИ в 2021 году 75,0 тыс. руб. на 1 ПНР, кафедра ПП - </w:t>
      </w:r>
      <w:r w:rsidRPr="00F77FED">
        <w:rPr>
          <w:sz w:val="28"/>
          <w:szCs w:val="28"/>
        </w:rPr>
        <w:t>7,650</w:t>
      </w:r>
      <w:r>
        <w:rPr>
          <w:sz w:val="28"/>
          <w:szCs w:val="28"/>
        </w:rPr>
        <w:t>).</w:t>
      </w:r>
    </w:p>
    <w:p w:rsidR="006F21B9" w:rsidRPr="00864D02" w:rsidRDefault="006F21B9" w:rsidP="006F21B9">
      <w:pPr>
        <w:pStyle w:val="ab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Сотрудники кафедры учувствуют в научных мероприятиях различного уровня, однако, география участия не имеет широкий характер, приводятся такие города как Москва, </w:t>
      </w:r>
      <w:r w:rsidRPr="008E4701">
        <w:rPr>
          <w:sz w:val="28"/>
          <w:szCs w:val="28"/>
        </w:rPr>
        <w:t>Стерлитамак</w:t>
      </w:r>
      <w:r>
        <w:rPr>
          <w:sz w:val="28"/>
          <w:szCs w:val="28"/>
        </w:rPr>
        <w:t xml:space="preserve">, Челябинск, Саратов. Вместе с тем, результатами нескольких мероприятий являются публикации, индексируемые в </w:t>
      </w:r>
      <w:r>
        <w:rPr>
          <w:sz w:val="28"/>
          <w:szCs w:val="28"/>
          <w:lang w:val="en-US"/>
        </w:rPr>
        <w:t>Web</w:t>
      </w:r>
      <w:r w:rsidRPr="00E962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E962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>.</w:t>
      </w:r>
    </w:p>
    <w:p w:rsidR="006F21B9" w:rsidRDefault="006F21B9" w:rsidP="006F21B9">
      <w:pPr>
        <w:pStyle w:val="ab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активную работу кафедры в заявочных кампания РФФИ (подано 11 заявок, поддержано 0), но вместе с тем сотрудники не участвовали в конкурсах РНФ, причиной тому служит то, что ППС не имеют достаточный уровень публикаций (2 публикации, </w:t>
      </w:r>
      <w:r w:rsidRPr="006E5B90">
        <w:rPr>
          <w:sz w:val="28"/>
          <w:szCs w:val="28"/>
        </w:rPr>
        <w:t>индексируемых в базе данных Scopus</w:t>
      </w:r>
      <w:r w:rsidRPr="00FC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Web</w:t>
      </w:r>
      <w:r w:rsidRPr="00FC7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FC7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>
        <w:rPr>
          <w:sz w:val="28"/>
          <w:szCs w:val="28"/>
        </w:rPr>
        <w:t xml:space="preserve"> за отчетный период). К</w:t>
      </w:r>
      <w:r w:rsidRPr="001F5CC8">
        <w:rPr>
          <w:sz w:val="28"/>
          <w:szCs w:val="28"/>
        </w:rPr>
        <w:t xml:space="preserve">оличественные </w:t>
      </w:r>
      <w:r w:rsidRPr="001F5CC8">
        <w:rPr>
          <w:sz w:val="28"/>
          <w:szCs w:val="28"/>
        </w:rPr>
        <w:lastRenderedPageBreak/>
        <w:t>показатели публикационной активности преподавателей кафедры не соответствуют требованиям настоящего времени</w:t>
      </w:r>
      <w:r>
        <w:rPr>
          <w:sz w:val="28"/>
          <w:szCs w:val="28"/>
        </w:rPr>
        <w:t>. Только четверть статей сотрудников кафедры от общего количества публикаций издано в рецензируемых журналах (ВАК).</w:t>
      </w:r>
    </w:p>
    <w:p w:rsidR="006F21B9" w:rsidRPr="001B37E2" w:rsidRDefault="006F21B9" w:rsidP="006F21B9">
      <w:pPr>
        <w:pStyle w:val="ab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следует признать </w:t>
      </w:r>
      <w:r w:rsidRPr="001B37E2">
        <w:rPr>
          <w:sz w:val="28"/>
          <w:szCs w:val="28"/>
        </w:rPr>
        <w:t>уровень научно-исследовательской работы кафедры неудовлетворительным.</w:t>
      </w:r>
    </w:p>
    <w:p w:rsidR="006F21B9" w:rsidRPr="009F5972" w:rsidRDefault="006F21B9" w:rsidP="00460981">
      <w:pPr>
        <w:pStyle w:val="ab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формирования положительной динамики научно-исследовательской деятельности кафедры необходимо повышение публикационной активности ППС, в части публикации в журналах, индексируемых </w:t>
      </w:r>
      <w:r>
        <w:rPr>
          <w:sz w:val="28"/>
          <w:szCs w:val="28"/>
          <w:lang w:val="en-US"/>
        </w:rPr>
        <w:t>Web</w:t>
      </w:r>
      <w:r w:rsidRPr="00E962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E962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>
        <w:rPr>
          <w:sz w:val="28"/>
          <w:szCs w:val="28"/>
        </w:rPr>
        <w:t>. При достижении определенных публикационных показателей ППС кафедры смогут принимать активное участие в конкурсах государственных научных фондов и Министерства образования и науки РФ (потенциальный руководитель заявки на конкурс РНФ должен иметь не менее 5 статей</w:t>
      </w:r>
      <w:r w:rsidRPr="00355D95">
        <w:t xml:space="preserve"> </w:t>
      </w:r>
      <w:r w:rsidRPr="00355D95">
        <w:rPr>
          <w:sz w:val="28"/>
          <w:szCs w:val="28"/>
        </w:rPr>
        <w:t>в рецензируемых российских и зарубежных научных изданиях, индексируемых в базах данных «Сеть науки» (Web of Science Core Co</w:t>
      </w:r>
      <w:r>
        <w:rPr>
          <w:sz w:val="28"/>
          <w:szCs w:val="28"/>
        </w:rPr>
        <w:t xml:space="preserve">llection) или «Скопус» (Scopus), опубликованных за последние пять лет). Кафедре необходимо активизация работы по участию ППС в конкурсах и грантах различных ведомств и организаций, </w:t>
      </w:r>
      <w:r w:rsidRPr="00622B6F">
        <w:rPr>
          <w:sz w:val="28"/>
          <w:szCs w:val="28"/>
        </w:rPr>
        <w:t>расширение географии участия в научных мероприятиях, развити</w:t>
      </w:r>
      <w:r>
        <w:rPr>
          <w:sz w:val="28"/>
          <w:szCs w:val="28"/>
        </w:rPr>
        <w:t>е</w:t>
      </w:r>
      <w:r w:rsidRPr="00622B6F">
        <w:rPr>
          <w:sz w:val="28"/>
          <w:szCs w:val="28"/>
        </w:rPr>
        <w:t xml:space="preserve"> партнерских отношений с научными и образовательными организациями в части проведения совместных исследовательских работ</w:t>
      </w:r>
      <w:r>
        <w:rPr>
          <w:sz w:val="28"/>
          <w:szCs w:val="28"/>
        </w:rPr>
        <w:t>, формирование стратегии подготовки и закрепления молодых научных кадров.</w:t>
      </w:r>
    </w:p>
    <w:p w:rsidR="001B1B0E" w:rsidRPr="006F21B9" w:rsidRDefault="00671644" w:rsidP="0046098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B1B0E" w:rsidRPr="006F21B9">
        <w:rPr>
          <w:rFonts w:ascii="Times New Roman" w:hAnsi="Times New Roman" w:cs="Times New Roman"/>
          <w:b/>
          <w:i/>
          <w:sz w:val="28"/>
          <w:szCs w:val="28"/>
        </w:rPr>
        <w:t>. Воспитательная работа</w:t>
      </w:r>
    </w:p>
    <w:p w:rsidR="00A843A4" w:rsidRPr="00A843A4" w:rsidRDefault="00A843A4" w:rsidP="00460981">
      <w:pPr>
        <w:pStyle w:val="FR2"/>
        <w:spacing w:line="360" w:lineRule="auto"/>
        <w:ind w:firstLine="709"/>
        <w:contextualSpacing/>
        <w:rPr>
          <w:i/>
          <w:color w:val="FF0000"/>
          <w:szCs w:val="28"/>
        </w:rPr>
      </w:pPr>
      <w:r w:rsidRPr="00A843A4">
        <w:rPr>
          <w:szCs w:val="28"/>
        </w:rPr>
        <w:t xml:space="preserve">Планирование и организация воспитательной работы на кафедре осуществляются в соответствии с Концепцией воспитательной деятельности в Пензенском государственном университете от 11.02.2021 № 74; Рабочей программой воспитания Пензенского государственного университета от 1.07 2021г.; Календарными планами воспитательной работы Пензенского государственного университета, Педагогического института им. В.Г. Белинского, факультета педагогики, психологии и социальных наук; Рабочей программой воспитания </w:t>
      </w:r>
      <w:r w:rsidRPr="00A843A4">
        <w:rPr>
          <w:bCs/>
          <w:szCs w:val="28"/>
        </w:rPr>
        <w:t>и</w:t>
      </w:r>
      <w:r w:rsidRPr="00A843A4">
        <w:rPr>
          <w:b/>
          <w:bCs/>
          <w:szCs w:val="28"/>
        </w:rPr>
        <w:t xml:space="preserve"> </w:t>
      </w:r>
      <w:r w:rsidRPr="00A843A4">
        <w:rPr>
          <w:bCs/>
          <w:szCs w:val="28"/>
        </w:rPr>
        <w:t xml:space="preserve">Календарным планом воспитательной работы </w:t>
      </w:r>
      <w:r w:rsidRPr="00A843A4">
        <w:rPr>
          <w:bCs/>
          <w:szCs w:val="28"/>
        </w:rPr>
        <w:lastRenderedPageBreak/>
        <w:t>н</w:t>
      </w:r>
      <w:r w:rsidRPr="00A843A4">
        <w:rPr>
          <w:szCs w:val="28"/>
        </w:rPr>
        <w:t>аправления подготовки 44.03.02 «Психолого-педагогическое образование»; Трудовыми функциями организаторов воспитательной деятельности в системе воспитательной работы вуза и следующими документами по организации воспитательной и социальной работы в ПГУ (Положение о кураторском часе, Положение о кураторской деятельности, Кодекс этики поведения обучающихся университета, Положение о порядке посещения мероприятий, не предусмотренных учебным планом).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Содержание воспитательной работы отражается в годовых планах работы кафедры, индивидуальных планах работы преподавателей, кураторов групп и дневниках кураторов. Информация о воспитательной работе преподавателей кафедры включается в ежегодный отчет о работе кафедры. Отчеты о работе кураторов отражаются в дневниках кураторов и обсуждаются на заседании кафедры, итоги обсуждения вносятся в протоколы заседания кафедры. Большое внимание уделяется индивидуальной работе со студентами, направленной на психолого-педагогическую поддержку и профилактику деструктивных проявлений в молодежной среде.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по следующим направлениям: </w:t>
      </w:r>
    </w:p>
    <w:p w:rsidR="00A843A4" w:rsidRPr="00A843A4" w:rsidRDefault="00A843A4" w:rsidP="00B402E4">
      <w:pPr>
        <w:pStyle w:val="a5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гражданское, </w:t>
      </w:r>
    </w:p>
    <w:p w:rsidR="00A843A4" w:rsidRPr="00A843A4" w:rsidRDefault="00A843A4" w:rsidP="00B402E4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bCs/>
          <w:sz w:val="28"/>
          <w:szCs w:val="28"/>
        </w:rPr>
        <w:t>духовно-нравственное,</w:t>
      </w:r>
    </w:p>
    <w:p w:rsidR="00A843A4" w:rsidRPr="00A843A4" w:rsidRDefault="00A843A4" w:rsidP="00B402E4">
      <w:pPr>
        <w:pStyle w:val="a5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bCs/>
          <w:sz w:val="28"/>
          <w:szCs w:val="28"/>
        </w:rPr>
        <w:t>патриотическое,</w:t>
      </w:r>
    </w:p>
    <w:p w:rsidR="00A843A4" w:rsidRPr="00A843A4" w:rsidRDefault="00A843A4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843A4">
        <w:rPr>
          <w:rFonts w:ascii="Times New Roman" w:hAnsi="Times New Roman" w:cs="Times New Roman"/>
          <w:color w:val="000000"/>
          <w:sz w:val="28"/>
          <w:szCs w:val="28"/>
        </w:rPr>
        <w:t>культурно-просветительское,</w:t>
      </w:r>
    </w:p>
    <w:p w:rsidR="00A843A4" w:rsidRPr="00A843A4" w:rsidRDefault="00A843A4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84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экологическое,</w:t>
      </w:r>
    </w:p>
    <w:p w:rsidR="00A843A4" w:rsidRPr="00A843A4" w:rsidRDefault="00A843A4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843A4">
        <w:rPr>
          <w:rFonts w:ascii="Times New Roman" w:hAnsi="Times New Roman" w:cs="Times New Roman"/>
          <w:color w:val="000000"/>
          <w:sz w:val="28"/>
          <w:szCs w:val="28"/>
        </w:rPr>
        <w:t>физическое;</w:t>
      </w:r>
    </w:p>
    <w:p w:rsidR="00A843A4" w:rsidRPr="00A843A4" w:rsidRDefault="00A843A4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профессионально-трудовое.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При организации воспитательных мероприятий применяются традиционные и современные формы и методы работы в соответствии с этапами социализации студентов - </w:t>
      </w:r>
      <w:r w:rsidRPr="00A843A4">
        <w:rPr>
          <w:rFonts w:ascii="Times New Roman" w:hAnsi="Times New Roman" w:cs="Times New Roman"/>
          <w:bCs/>
          <w:sz w:val="28"/>
          <w:szCs w:val="28"/>
        </w:rPr>
        <w:t>конкурсы, лекции, беседы, опросы, тренинги, фестивали</w:t>
      </w:r>
      <w:r w:rsidRPr="00A843A4">
        <w:rPr>
          <w:rFonts w:ascii="Times New Roman" w:hAnsi="Times New Roman" w:cs="Times New Roman"/>
          <w:sz w:val="28"/>
          <w:szCs w:val="28"/>
        </w:rPr>
        <w:t>.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Традиционными на кафедре являются такие мероприятия, как: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lastRenderedPageBreak/>
        <w:t>- круглый стол «Толерантность глазами молодежи»; лекции и беседы на темы «Федеральные правовые акты о правах ребёнка в Российской Федерации», «Административные правонарушения и подросток», «Юридическая ответственность» (гражданское направление воспитательной работы);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- беседа «Что значит быть патриотом» (патриотическое направление);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- анкетирование по выявлению творческих и познавательных интересов студентов 1-2 курсов; анкетирование студентов 4 курса по вопросам семейных ценностей; игра «Генеалогическое дерево» (духовно-нравственное направление воспитательной работы);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- тренинг по профилактике расстройств пищевого поведения; </w:t>
      </w:r>
      <w:r w:rsidRPr="00A843A4">
        <w:rPr>
          <w:rFonts w:ascii="Times New Roman" w:eastAsia="Calibri" w:hAnsi="Times New Roman" w:cs="Times New Roman"/>
          <w:sz w:val="28"/>
          <w:szCs w:val="28"/>
        </w:rPr>
        <w:t>проведение кураторских часов по вопросам ЗОЖ с привлечением специалистов</w:t>
      </w:r>
      <w:r w:rsidRPr="00A843A4">
        <w:rPr>
          <w:rFonts w:ascii="Times New Roman" w:hAnsi="Times New Roman" w:cs="Times New Roman"/>
          <w:sz w:val="28"/>
          <w:szCs w:val="28"/>
        </w:rPr>
        <w:t xml:space="preserve"> (физическое воспитание);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- акция по сбору макулатуры (экологическое направление);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- мастер-класс для первокурсников «Добро пожаловать», лекции/мастер-классы к Дню психолога России; тренинг для студентов 2-3 курсов «Моя профессия» (профессионально-трудовое направление);</w:t>
      </w:r>
    </w:p>
    <w:p w:rsidR="00A843A4" w:rsidRPr="00A843A4" w:rsidRDefault="00A843A4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bCs/>
          <w:sz w:val="28"/>
          <w:szCs w:val="28"/>
        </w:rPr>
        <w:t xml:space="preserve">- психологическая игра «Дружба народов»; интеллектуальная игра </w:t>
      </w:r>
      <w:r w:rsidRPr="00A843A4">
        <w:rPr>
          <w:rFonts w:ascii="Times New Roman" w:hAnsi="Times New Roman" w:cs="Times New Roman"/>
          <w:sz w:val="28"/>
          <w:szCs w:val="28"/>
        </w:rPr>
        <w:t>«Тренинг мозга»</w:t>
      </w:r>
      <w:r w:rsidRPr="00A843A4">
        <w:rPr>
          <w:rFonts w:ascii="Times New Roman" w:hAnsi="Times New Roman" w:cs="Times New Roman"/>
          <w:bCs/>
          <w:sz w:val="28"/>
          <w:szCs w:val="28"/>
        </w:rPr>
        <w:t xml:space="preserve"> (культурно-просветительское направление).</w:t>
      </w:r>
    </w:p>
    <w:p w:rsidR="00A843A4" w:rsidRPr="00A843A4" w:rsidRDefault="00A843A4" w:rsidP="00B402E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43A4">
        <w:rPr>
          <w:rFonts w:ascii="Times New Roman" w:eastAsia="Calibri" w:hAnsi="Times New Roman" w:cs="Times New Roman"/>
          <w:bCs/>
          <w:sz w:val="28"/>
          <w:szCs w:val="28"/>
        </w:rPr>
        <w:t>Количественные показатели организации воспитательной работы (на текущий 2021-2022 учебный год)</w:t>
      </w:r>
    </w:p>
    <w:tbl>
      <w:tblPr>
        <w:tblW w:w="95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954"/>
        <w:gridCol w:w="2632"/>
      </w:tblGrid>
      <w:tr w:rsidR="00A843A4" w:rsidRPr="00A843A4" w:rsidTr="00C3422E">
        <w:trPr>
          <w:trHeight w:val="714"/>
        </w:trPr>
        <w:tc>
          <w:tcPr>
            <w:tcW w:w="992" w:type="dxa"/>
            <w:vAlign w:val="center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32" w:type="dxa"/>
            <w:vAlign w:val="center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студентов/ количество студенческих  групп (бакалавриат)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47 / 3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студентов/количество групп (магистратура)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18 / 2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кураторов и закрепление их по группам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тьюторов, закрепленных за группами первого курса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студентов, проживающих в общежитии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сирот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обучающихся  с ограниченными возможностями здоровья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обучающихся, получающих стипендию:</w:t>
            </w:r>
          </w:p>
          <w:p w:rsidR="00A843A4" w:rsidRPr="00A843A4" w:rsidRDefault="00A843A4" w:rsidP="006F21B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государственную академическую</w:t>
            </w:r>
          </w:p>
          <w:p w:rsidR="00A843A4" w:rsidRPr="00A843A4" w:rsidRDefault="00A843A4" w:rsidP="006F21B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государственную социальную</w:t>
            </w:r>
          </w:p>
          <w:p w:rsidR="00A843A4" w:rsidRPr="00A843A4" w:rsidRDefault="00A843A4" w:rsidP="006F21B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по достижениям (2019/2020 учеб. года)</w:t>
            </w:r>
          </w:p>
          <w:p w:rsidR="00A843A4" w:rsidRPr="00A843A4" w:rsidRDefault="00A843A4" w:rsidP="006F21B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Президента РФ по приоритетным  направлениям</w:t>
            </w:r>
          </w:p>
          <w:p w:rsidR="00A843A4" w:rsidRPr="00A843A4" w:rsidRDefault="00A843A4" w:rsidP="006F21B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 РФ по приоритетным направлениям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нарушений правил проживания студентами, проживающими в общежитии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843A4" w:rsidRPr="00A843A4" w:rsidTr="00C3422E">
        <w:tc>
          <w:tcPr>
            <w:tcW w:w="992" w:type="dxa"/>
          </w:tcPr>
          <w:p w:rsidR="00A843A4" w:rsidRPr="00A843A4" w:rsidRDefault="00A843A4" w:rsidP="006F21B9">
            <w:pPr>
              <w:tabs>
                <w:tab w:val="left" w:pos="317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A843A4" w:rsidRPr="00A843A4" w:rsidRDefault="00A843A4" w:rsidP="006F2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правонарушений, совершенных студентами</w:t>
            </w:r>
          </w:p>
        </w:tc>
        <w:tc>
          <w:tcPr>
            <w:tcW w:w="2632" w:type="dxa"/>
          </w:tcPr>
          <w:p w:rsidR="00A843A4" w:rsidRPr="006F21B9" w:rsidRDefault="00A843A4" w:rsidP="006F2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1B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A843A4" w:rsidRPr="00A843A4" w:rsidRDefault="00A843A4" w:rsidP="00B402E4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3A4">
        <w:rPr>
          <w:rFonts w:ascii="Times New Roman" w:eastAsia="Calibri" w:hAnsi="Times New Roman" w:cs="Times New Roman"/>
          <w:sz w:val="28"/>
          <w:szCs w:val="28"/>
        </w:rPr>
        <w:t>Информация об участии студентов кафедры в общественно-полезной деятельности, акциях, уборке территории, демонстрациях, олимпиадах, конкурсах, конференциях, культурных, спортивных и других мероприятиях (на текущий учебный год)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50"/>
        <w:gridCol w:w="1703"/>
        <w:gridCol w:w="2126"/>
        <w:gridCol w:w="1525"/>
      </w:tblGrid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участ.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  <w:p w:rsidR="00A843A4" w:rsidRPr="00A843A4" w:rsidRDefault="00A843A4" w:rsidP="006F21B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ПГУ, ПИ им. В.Г. Белинского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Кузнецова Д.А., 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 тьюторы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правами и обязанностями студента, с локальными актами ПГУ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День памяти жертв террора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 тьюторы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День профессии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7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Кузнецова Д.А. 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Квест «Дистрикт ФППиСН»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Студенческий совет ФППиСН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Посвящение первокурсников в студенты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10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тренинг «Знакомство и командообразование»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Кузнецова Д.А. 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Видеоконкурс «Я, мы и профессия!»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25 сентября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Нестеренко О.Ю.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(первое место)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Уборка территории ПИ им. В.Г. Белинского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Кузнецова Д.А., 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Социально-психологическое тестирование студентов 1 курса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18 октября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Нестеренко О.Ю,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Всероссийская онлайн-олимпиада по психологии среди студентов психологического и психолого-педагогического направлений подготовки на тему «Психологическая безопасность в социуме»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26-28 октября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МГПУ им. М.Е. Евсевьева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Разуваева Л.Н., 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Круглый стол «Толерантность глазами молодежи»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29 октября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Бузыкина Ю.С.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Исторический квиз в День Народного Единства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4 ноября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Нестеренко О.Ю.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Кураторский час, посвященный Дню героев Отечества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18 ноября 2020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</w:rPr>
              <w:t>Беседа «Волонтер – человек с активной жизненной позицией», посвященный Международному дню добровольцев.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29 ноября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Мастер-классы ко Дню психолога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29 ноября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Разуваева Л.Н.,</w:t>
            </w:r>
          </w:p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Тьютор ФППиСН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7 декабря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Нестеренко О.Ю.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843A4" w:rsidRPr="00A843A4" w:rsidTr="001B37E2">
        <w:trPr>
          <w:trHeight w:val="454"/>
        </w:trPr>
        <w:tc>
          <w:tcPr>
            <w:tcW w:w="294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Мисс ФППиСН</w:t>
            </w:r>
          </w:p>
        </w:tc>
        <w:tc>
          <w:tcPr>
            <w:tcW w:w="1450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1703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ФППиСН</w:t>
            </w:r>
          </w:p>
        </w:tc>
        <w:tc>
          <w:tcPr>
            <w:tcW w:w="2126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Студенческий совет ФППиСН, Нестеренко О.Ю.</w:t>
            </w:r>
          </w:p>
        </w:tc>
        <w:tc>
          <w:tcPr>
            <w:tcW w:w="1525" w:type="dxa"/>
          </w:tcPr>
          <w:p w:rsidR="00A843A4" w:rsidRPr="00A843A4" w:rsidRDefault="00A843A4" w:rsidP="006F2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A843A4" w:rsidRPr="00A843A4" w:rsidRDefault="00A843A4" w:rsidP="00C342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43A4" w:rsidRPr="00A843A4" w:rsidRDefault="00A843A4" w:rsidP="00C342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3A4">
        <w:rPr>
          <w:rFonts w:ascii="Times New Roman" w:eastAsia="Calibri" w:hAnsi="Times New Roman" w:cs="Times New Roman"/>
          <w:sz w:val="28"/>
          <w:szCs w:val="28"/>
        </w:rPr>
        <w:t xml:space="preserve">Информация о мероприятиях, организованных и проведенных кафедрой в соответствии с направлениями воспитательной работы университета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701"/>
        <w:gridCol w:w="2126"/>
        <w:gridCol w:w="1559"/>
      </w:tblGrid>
      <w:tr w:rsidR="00A843A4" w:rsidRPr="00A843A4" w:rsidTr="00C3422E">
        <w:trPr>
          <w:cantSplit/>
          <w:tblHeader/>
        </w:trPr>
        <w:tc>
          <w:tcPr>
            <w:tcW w:w="2836" w:type="dxa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участ.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кафедрой, с нормативной базой деятельности вуза, инструктирование по ТБ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 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психического здоровья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 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День психолога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 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Встречи с представителями учреждений образования, потенциальными работодателями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Медведева И.А., 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Д.А., 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студентов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 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«Татьянин день» - российский день студентов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 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</w:t>
            </w:r>
            <w:r w:rsidRPr="00A843A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научно-практическом мастер-классе «Модели актуализация персональных ресурсов личности»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преподаватели кафедры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Победы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(ежегодно)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кинотеатров, театров, музеев, парков и пр.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и беседы по профилактике деструктивных проявлений в студенческой среде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A843A4" w:rsidRPr="00A843A4" w:rsidTr="00C3422E">
        <w:trPr>
          <w:cantSplit/>
        </w:trPr>
        <w:tc>
          <w:tcPr>
            <w:tcW w:w="2836" w:type="dxa"/>
          </w:tcPr>
          <w:p w:rsidR="00A843A4" w:rsidRPr="00A843A4" w:rsidRDefault="00A843A4" w:rsidP="00C342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студентов в научных конференциях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A843A4" w:rsidRPr="00A843A4" w:rsidRDefault="00A843A4" w:rsidP="00C34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Кафедра ПП</w:t>
            </w:r>
          </w:p>
        </w:tc>
        <w:tc>
          <w:tcPr>
            <w:tcW w:w="2126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И.А.,</w:t>
            </w:r>
          </w:p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преподаватели кафедры </w:t>
            </w:r>
          </w:p>
        </w:tc>
        <w:tc>
          <w:tcPr>
            <w:tcW w:w="1559" w:type="dxa"/>
          </w:tcPr>
          <w:p w:rsidR="00A843A4" w:rsidRPr="00A843A4" w:rsidRDefault="00A843A4" w:rsidP="00C34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3A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</w:tbl>
    <w:p w:rsidR="00A843A4" w:rsidRPr="00A843A4" w:rsidRDefault="00A843A4" w:rsidP="00A843A4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3A4" w:rsidRPr="00A843A4" w:rsidRDefault="00A843A4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В течение года кураторы проводят кураторские часы в соответствии с расписанием.</w:t>
      </w:r>
    </w:p>
    <w:p w:rsidR="00A843A4" w:rsidRPr="00A843A4" w:rsidRDefault="00A843A4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Информация о воспитательных мероприятиях, проведенных преподавателями кафедры, а также о достижениях студентов размещается на сайте кафедры и в группе кафедры в социальной сети во «ВКонтакте» (</w:t>
      </w:r>
      <w:hyperlink r:id="rId10" w:tgtFrame="_blank" w:history="1">
        <w:r w:rsidRPr="00A843A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https://vk.com/prikladnaya_psy</w:t>
        </w:r>
      </w:hyperlink>
      <w:r w:rsidRPr="00A843A4">
        <w:rPr>
          <w:rFonts w:ascii="Times New Roman" w:hAnsi="Times New Roman" w:cs="Times New Roman"/>
          <w:sz w:val="28"/>
          <w:szCs w:val="28"/>
        </w:rPr>
        <w:t xml:space="preserve">). Дипломы, грамоты за призовые места, благодарности за организацию и проведение воспитательных и социально </w:t>
      </w:r>
      <w:r w:rsidRPr="00A843A4">
        <w:rPr>
          <w:rFonts w:ascii="Times New Roman" w:hAnsi="Times New Roman" w:cs="Times New Roman"/>
          <w:sz w:val="28"/>
          <w:szCs w:val="28"/>
        </w:rPr>
        <w:lastRenderedPageBreak/>
        <w:t>значимых мероприятий, студенты и преподаватели кафедры размещают в ЭИОС.</w:t>
      </w:r>
    </w:p>
    <w:p w:rsidR="00A843A4" w:rsidRPr="00A843A4" w:rsidRDefault="00A843A4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>В 2017-2021 гг. кураторскую работу вели преподаватели кафедры: Бузыкина Ю.С., Карманова Т.М., Кузнецова Д.А. Кураторская деятельность преподавателей кафедры включает проведение групповых мероприятий, сопровождение студентов на мероприятия факультета, вуза и городские мероприятия, посещение студентов, проживающих в общежитии, проведение кураторских часов. Так, кураторами кафедры организуются групповые мероприятия, в число которых входят посещения спектаклей Пензенского драматического театра и Театра Мейерхольда, просмотр кинофильмов в кинотеатрах г. Пензы, посещение художественных выставок, посещение спортивных комплексов, а также организация праздников, посвященных Международному дню студентов, Дню психолога, проведение внутригрупповых тренингов, направленных на сплочение коллектива, на личностное развитие, развитие коммуникативных навыков и т.п.</w:t>
      </w:r>
    </w:p>
    <w:p w:rsidR="00A843A4" w:rsidRPr="00A843A4" w:rsidRDefault="00A843A4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43A4">
        <w:rPr>
          <w:rFonts w:ascii="Times New Roman" w:hAnsi="Times New Roman" w:cs="Times New Roman"/>
          <w:sz w:val="28"/>
          <w:szCs w:val="28"/>
        </w:rPr>
        <w:t>Особое внимание кураторы уделяют контролю посещаемости студентами учебных занятий и их успеваемости.</w:t>
      </w:r>
    </w:p>
    <w:p w:rsidR="00A843A4" w:rsidRPr="00A843A4" w:rsidRDefault="00A843A4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В зоне внимания находится и проблема укрепления здоровья молодежи, формирования здорового образа жизни. В каждой академической группе </w:t>
      </w:r>
      <w:r w:rsidRPr="00A843A4">
        <w:rPr>
          <w:rFonts w:ascii="Times New Roman" w:eastAsia="Calibri" w:hAnsi="Times New Roman" w:cs="Times New Roman"/>
          <w:sz w:val="28"/>
          <w:szCs w:val="28"/>
        </w:rPr>
        <w:t>проводятся кураторские часы по вопросам ЗОЖ с привлечением специалистов.</w:t>
      </w:r>
      <w:r w:rsidRPr="00A843A4">
        <w:rPr>
          <w:rFonts w:ascii="Times New Roman" w:hAnsi="Times New Roman" w:cs="Times New Roman"/>
          <w:sz w:val="28"/>
          <w:szCs w:val="28"/>
        </w:rPr>
        <w:t xml:space="preserve"> Доцент Бухлина Л.Ю. разработала тренинг по профилактике расстройств пищевого поведения, проведение которого закреплено в рабочей программе воспитания.</w:t>
      </w:r>
    </w:p>
    <w:p w:rsidR="00A843A4" w:rsidRPr="00A843A4" w:rsidRDefault="00A843A4" w:rsidP="00C3422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В текущем учебном году 2 студентов направления подготовки бакалавров и магистров «Психолого-педагогическое образование» являются членами Совета студенческого самоуправления факультета (Козунова А.А. – председатель Студенческого Совета ФППиСН, Какорина Д.П. – заместитель председателя Студенческого Совета ФППиСН). Студентка группы 18НПП1 Шарина К.А. является заместителем председателя Студенческого научного общества ФППиСН. Более 30 студентов (общий контингент студентов очной </w:t>
      </w:r>
      <w:r w:rsidRPr="00A843A4">
        <w:rPr>
          <w:rFonts w:ascii="Times New Roman" w:hAnsi="Times New Roman" w:cs="Times New Roman"/>
          <w:sz w:val="28"/>
          <w:szCs w:val="28"/>
        </w:rPr>
        <w:lastRenderedPageBreak/>
        <w:t>формы обучения – 65 человек) являются активными участниками общественной, волонтерской, творческой и научно-исследовательской деятельности кафедры, факультета и вуза. Студенты направления подготовки ежегодно принимают активное участие в профессиональных конкурсах и олимпиадах, круглых столах и конференциях, посвященных обсуждению актуальных психолого-педагогических проблем; в мероприятиях по благоустройству территории в соответствии с утвержденным деканатом графиком, в городских мероприятиях в соответствии с распоряжениями администрации вуза.</w:t>
      </w:r>
    </w:p>
    <w:p w:rsidR="00A843A4" w:rsidRPr="00A843A4" w:rsidRDefault="00A843A4" w:rsidP="00C342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sz w:val="28"/>
          <w:szCs w:val="28"/>
        </w:rPr>
        <w:t xml:space="preserve">Студенты направления подготовки «Психолого-педагогическое образование» неоднократно удостаивались различных наград и поощрений за успешную учебу, активную научную и общественную деятельность: </w:t>
      </w:r>
    </w:p>
    <w:p w:rsidR="00A843A4" w:rsidRPr="00A843A4" w:rsidRDefault="00A843A4" w:rsidP="00C3422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3A4">
        <w:rPr>
          <w:rFonts w:ascii="Times New Roman" w:hAnsi="Times New Roman" w:cs="Times New Roman"/>
          <w:color w:val="000000"/>
          <w:sz w:val="28"/>
          <w:szCs w:val="28"/>
        </w:rPr>
        <w:t>2018 г. – Якуничкина А.А., студентка группы 15НПП1, награждена Грамотой директора педагогического института им. В.Г. Белинского;</w:t>
      </w:r>
    </w:p>
    <w:p w:rsidR="00A843A4" w:rsidRPr="00A843A4" w:rsidRDefault="00A843A4" w:rsidP="00C3422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3A4">
        <w:rPr>
          <w:rFonts w:ascii="Times New Roman" w:hAnsi="Times New Roman" w:cs="Times New Roman"/>
          <w:color w:val="000000"/>
          <w:sz w:val="28"/>
          <w:szCs w:val="28"/>
        </w:rPr>
        <w:t>2019 г. – Селезнева И.К., студентка группы 15НПП1, награждена Грамотой ректора университета;</w:t>
      </w:r>
    </w:p>
    <w:p w:rsidR="00A843A4" w:rsidRPr="00A84F57" w:rsidRDefault="00A843A4" w:rsidP="00A84F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3A4">
        <w:rPr>
          <w:rFonts w:ascii="Times New Roman" w:hAnsi="Times New Roman" w:cs="Times New Roman"/>
          <w:color w:val="000000"/>
          <w:sz w:val="28"/>
          <w:szCs w:val="28"/>
        </w:rPr>
        <w:t xml:space="preserve">2021 г. – Евсеев В.А., студент группы 19НПП1, Какорина Д.П., студентка группы 19НПП1, </w:t>
      </w:r>
      <w:r w:rsidRPr="00A843A4">
        <w:rPr>
          <w:rFonts w:ascii="Times New Roman" w:hAnsi="Times New Roman" w:cs="Times New Roman"/>
          <w:sz w:val="28"/>
          <w:szCs w:val="28"/>
        </w:rPr>
        <w:t>Щигорева Э.Я.,</w:t>
      </w:r>
      <w:r w:rsidRPr="00A843A4">
        <w:rPr>
          <w:rFonts w:ascii="Times New Roman" w:hAnsi="Times New Roman" w:cs="Times New Roman"/>
          <w:color w:val="000000"/>
          <w:sz w:val="28"/>
          <w:szCs w:val="28"/>
        </w:rPr>
        <w:t xml:space="preserve"> студентка группы 19ННП1, награждены Грамотой ректора университета. Студент группы 19НПП1 Евсеев В.А. стал </w:t>
      </w:r>
      <w:r w:rsidRPr="00A84F57">
        <w:rPr>
          <w:rFonts w:ascii="Times New Roman" w:hAnsi="Times New Roman" w:cs="Times New Roman"/>
          <w:sz w:val="28"/>
          <w:szCs w:val="28"/>
        </w:rPr>
        <w:t>победителем конкурса «Тьютор года ФППисН».</w:t>
      </w:r>
    </w:p>
    <w:p w:rsidR="00A84F57" w:rsidRPr="00A84F57" w:rsidRDefault="00A84F57" w:rsidP="00A84F57">
      <w:pPr>
        <w:pStyle w:val="a8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A84F57" w:rsidRPr="00A84F57" w:rsidRDefault="00A84F57" w:rsidP="00A84F57">
      <w:pPr>
        <w:pStyle w:val="a8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84F57">
        <w:rPr>
          <w:sz w:val="28"/>
          <w:szCs w:val="28"/>
        </w:rPr>
        <w:t>1. Своевременно вносить изменения в Рабочую программу воспитания и Календарный план воспитательной работы кафедры.</w:t>
      </w:r>
    </w:p>
    <w:p w:rsidR="00A84F57" w:rsidRPr="00A84F57" w:rsidRDefault="00A84F57" w:rsidP="00A84F57">
      <w:pPr>
        <w:pStyle w:val="a8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84F57">
        <w:rPr>
          <w:sz w:val="28"/>
          <w:szCs w:val="28"/>
        </w:rPr>
        <w:t>2. Преподавателям кафедры уделять особое внимание реализации календарного плана воспитательной работы в соответствии с требованиями, предъявляемыми к ОПОП.</w:t>
      </w:r>
    </w:p>
    <w:p w:rsidR="001B1B0E" w:rsidRPr="001318C9" w:rsidRDefault="00671644" w:rsidP="00460981">
      <w:pPr>
        <w:tabs>
          <w:tab w:val="left" w:pos="-241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B1B0E" w:rsidRPr="001318C9">
        <w:rPr>
          <w:rFonts w:ascii="Times New Roman" w:hAnsi="Times New Roman" w:cs="Times New Roman"/>
          <w:b/>
          <w:sz w:val="28"/>
          <w:szCs w:val="28"/>
        </w:rPr>
        <w:t xml:space="preserve">. Трудоустройство выпускников </w:t>
      </w:r>
    </w:p>
    <w:p w:rsidR="00243893" w:rsidRDefault="00243893" w:rsidP="004609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893">
        <w:rPr>
          <w:rFonts w:ascii="Times New Roman" w:hAnsi="Times New Roman" w:cs="Times New Roman"/>
          <w:sz w:val="28"/>
          <w:szCs w:val="28"/>
        </w:rPr>
        <w:t>По данным мониторинга Регионального центра содействия трудоустройству и адаптации выпускников за период с 2019 по 2021 г. выпуск составил 60 человек.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984"/>
        <w:gridCol w:w="1985"/>
        <w:gridCol w:w="1559"/>
        <w:gridCol w:w="2123"/>
        <w:gridCol w:w="1229"/>
      </w:tblGrid>
      <w:tr w:rsidR="00243893" w:rsidRPr="00243893" w:rsidTr="00C3422E">
        <w:trPr>
          <w:trHeight w:val="249"/>
          <w:jc w:val="center"/>
        </w:trPr>
        <w:tc>
          <w:tcPr>
            <w:tcW w:w="1235" w:type="dxa"/>
            <w:vMerge w:val="restart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3969" w:type="dxa"/>
            <w:gridSpan w:val="2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559" w:type="dxa"/>
            <w:vMerge w:val="restart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Продолжат обучение,</w:t>
            </w:r>
          </w:p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3" w:type="dxa"/>
            <w:vMerge w:val="restart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Не нуждаются в трудоустройстве (в т.ч. призыв</w:t>
            </w: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ВС РФ, д/отп), %</w:t>
            </w:r>
          </w:p>
        </w:tc>
        <w:tc>
          <w:tcPr>
            <w:tcW w:w="1229" w:type="dxa"/>
            <w:vMerge w:val="restart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Не трудоустроены, %</w:t>
            </w:r>
          </w:p>
        </w:tc>
      </w:tr>
      <w:tr w:rsidR="00243893" w:rsidRPr="00243893" w:rsidTr="00C3422E">
        <w:trPr>
          <w:trHeight w:val="893"/>
          <w:jc w:val="center"/>
        </w:trPr>
        <w:tc>
          <w:tcPr>
            <w:tcW w:w="1235" w:type="dxa"/>
            <w:vMerge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специальности, %</w:t>
            </w:r>
          </w:p>
        </w:tc>
        <w:tc>
          <w:tcPr>
            <w:tcW w:w="198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44">
              <w:rPr>
                <w:rFonts w:ascii="Times New Roman" w:hAnsi="Times New Roman" w:cs="Times New Roman"/>
                <w:b/>
                <w:sz w:val="24"/>
                <w:szCs w:val="24"/>
              </w:rPr>
              <w:t>не по специальности, %</w:t>
            </w:r>
          </w:p>
        </w:tc>
        <w:tc>
          <w:tcPr>
            <w:tcW w:w="1559" w:type="dxa"/>
            <w:vMerge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893" w:rsidRPr="00243893" w:rsidTr="00C3422E">
        <w:trPr>
          <w:trHeight w:val="242"/>
          <w:jc w:val="center"/>
        </w:trPr>
        <w:tc>
          <w:tcPr>
            <w:tcW w:w="123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3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29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3893" w:rsidRPr="00243893" w:rsidTr="00C3422E">
        <w:trPr>
          <w:trHeight w:val="242"/>
          <w:jc w:val="center"/>
        </w:trPr>
        <w:tc>
          <w:tcPr>
            <w:tcW w:w="123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3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9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3893" w:rsidRPr="00243893" w:rsidTr="00C3422E">
        <w:trPr>
          <w:trHeight w:val="293"/>
          <w:jc w:val="center"/>
        </w:trPr>
        <w:tc>
          <w:tcPr>
            <w:tcW w:w="123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84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9" w:type="dxa"/>
          </w:tcPr>
          <w:p w:rsidR="00243893" w:rsidRPr="00671644" w:rsidRDefault="00243893" w:rsidP="00C342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243893" w:rsidRPr="00243893" w:rsidRDefault="00243893" w:rsidP="00243893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18"/>
          <w:szCs w:val="28"/>
        </w:rPr>
      </w:pPr>
      <w:r w:rsidRPr="00243893">
        <w:rPr>
          <w:rFonts w:ascii="Times New Roman" w:hAnsi="Times New Roman" w:cs="Times New Roman"/>
          <w:i w:val="0"/>
          <w:color w:val="auto"/>
          <w:sz w:val="18"/>
          <w:szCs w:val="28"/>
        </w:rPr>
        <w:t>* Мониторинг составлен по данным, предоставленным ответственными за содействие трудоустройству выпускников, и ответам самих выпускников</w:t>
      </w:r>
    </w:p>
    <w:p w:rsidR="00243893" w:rsidRPr="00243893" w:rsidRDefault="00243893" w:rsidP="00C342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</w:rPr>
      </w:pPr>
      <w:r w:rsidRPr="00243893">
        <w:rPr>
          <w:rFonts w:ascii="Times New Roman" w:hAnsi="Times New Roman" w:cs="Times New Roman"/>
          <w:iCs/>
          <w:sz w:val="28"/>
          <w:szCs w:val="28"/>
        </w:rPr>
        <w:t>Доля выпускников 2020 г., трудоустроившихся в течение календарного года, следующего за годом выпуска, составляет:</w:t>
      </w:r>
    </w:p>
    <w:tbl>
      <w:tblPr>
        <w:tblW w:w="10219" w:type="dxa"/>
        <w:tblInd w:w="95" w:type="dxa"/>
        <w:tblLook w:val="04A0" w:firstRow="1" w:lastRow="0" w:firstColumn="1" w:lastColumn="0" w:noHBand="0" w:noVBand="1"/>
      </w:tblPr>
      <w:tblGrid>
        <w:gridCol w:w="2565"/>
        <w:gridCol w:w="1559"/>
        <w:gridCol w:w="1731"/>
        <w:gridCol w:w="2096"/>
        <w:gridCol w:w="2268"/>
      </w:tblGrid>
      <w:tr w:rsidR="00243893" w:rsidRPr="00243893" w:rsidTr="00C3422E">
        <w:trPr>
          <w:trHeight w:val="6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Направление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Уровень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Выпускников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Средняя зарплата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Доля трудоустроенных</w:t>
            </w:r>
          </w:p>
        </w:tc>
      </w:tr>
      <w:tr w:rsidR="00243893" w:rsidRPr="00243893" w:rsidTr="00C3422E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893" w:rsidRPr="00243893" w:rsidRDefault="00243893" w:rsidP="00C34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color w:val="000000"/>
                <w:sz w:val="24"/>
              </w:rPr>
              <w:t>Психолого-педагогическое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color w:val="000000"/>
                <w:sz w:val="24"/>
              </w:rPr>
              <w:t>бакалавриат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color w:val="000000"/>
                <w:sz w:val="24"/>
              </w:rPr>
              <w:t>21 891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893">
              <w:rPr>
                <w:rFonts w:ascii="Times New Roman" w:hAnsi="Times New Roman" w:cs="Times New Roman"/>
                <w:color w:val="000000"/>
                <w:sz w:val="24"/>
              </w:rPr>
              <w:t>77%</w:t>
            </w:r>
          </w:p>
        </w:tc>
      </w:tr>
    </w:tbl>
    <w:p w:rsidR="00243893" w:rsidRPr="00243893" w:rsidRDefault="00243893" w:rsidP="00243893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18"/>
          <w:szCs w:val="28"/>
        </w:rPr>
      </w:pPr>
      <w:r w:rsidRPr="00243893">
        <w:rPr>
          <w:rFonts w:ascii="Times New Roman" w:hAnsi="Times New Roman" w:cs="Times New Roman"/>
          <w:i w:val="0"/>
          <w:color w:val="auto"/>
          <w:sz w:val="18"/>
          <w:szCs w:val="28"/>
        </w:rPr>
        <w:t>* Доля трудоустроенных рассчитывается согласно методике, утвержденной распоряжением Минобрнауки от 28.06.2021 №237-р.</w:t>
      </w:r>
    </w:p>
    <w:p w:rsidR="00243893" w:rsidRPr="00243893" w:rsidRDefault="00243893" w:rsidP="00243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:rsidR="00243893" w:rsidRPr="00243893" w:rsidRDefault="00243893" w:rsidP="00C342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43893">
        <w:rPr>
          <w:rFonts w:ascii="Times New Roman" w:hAnsi="Times New Roman" w:cs="Times New Roman"/>
          <w:sz w:val="28"/>
        </w:rPr>
        <w:t>Выпускники, обучавшиеся по договорам о целевом обучении</w:t>
      </w:r>
      <w:r w:rsidRPr="00243893">
        <w:rPr>
          <w:rFonts w:ascii="Times New Roman" w:hAnsi="Times New Roman" w:cs="Times New Roman"/>
          <w:sz w:val="28"/>
        </w:rPr>
        <w:br/>
        <w:t>на кафедре, распределены следующим образом:</w:t>
      </w:r>
    </w:p>
    <w:tbl>
      <w:tblPr>
        <w:tblW w:w="10550" w:type="dxa"/>
        <w:jc w:val="center"/>
        <w:tblInd w:w="-34" w:type="dxa"/>
        <w:tblLook w:val="04A0" w:firstRow="1" w:lastRow="0" w:firstColumn="1" w:lastColumn="0" w:noHBand="0" w:noVBand="1"/>
      </w:tblPr>
      <w:tblGrid>
        <w:gridCol w:w="776"/>
        <w:gridCol w:w="1531"/>
        <w:gridCol w:w="1522"/>
        <w:gridCol w:w="1453"/>
        <w:gridCol w:w="718"/>
        <w:gridCol w:w="1136"/>
        <w:gridCol w:w="1393"/>
        <w:gridCol w:w="2031"/>
      </w:tblGrid>
      <w:tr w:rsidR="00243893" w:rsidRPr="00243893" w:rsidTr="00C3422E">
        <w:trPr>
          <w:trHeight w:val="396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Доля выпускников, выполнивших обязательство</w:t>
            </w: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по договорам</w:t>
            </w: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о целевом обучении, %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Планируемый выпуск, ч.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Фактический выпуск, ч.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Трудоустроены, ч.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Продолжают обучение, ч.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Иные причины не трудоустройства (декрет, военная служба по призыву, супруг(а) военнослужащего, медицинские противопоказания), ч.</w:t>
            </w:r>
          </w:p>
        </w:tc>
      </w:tr>
      <w:tr w:rsidR="00243893" w:rsidRPr="00243893" w:rsidTr="00C3422E">
        <w:trPr>
          <w:trHeight w:val="315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438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Из них у заказчика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93" w:rsidRPr="00243893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243893" w:rsidRPr="00243893" w:rsidTr="00C3422E">
        <w:trPr>
          <w:trHeight w:val="22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выпуска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243893" w:rsidRPr="00243893" w:rsidTr="00C3422E">
        <w:trPr>
          <w:trHeight w:val="128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43893" w:rsidRPr="00243893" w:rsidTr="00C3422E">
        <w:trPr>
          <w:trHeight w:val="132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выпуска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93" w:rsidRPr="00671644" w:rsidRDefault="00243893" w:rsidP="00C34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243893" w:rsidRPr="00243893" w:rsidRDefault="00243893" w:rsidP="00243893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18"/>
          <w:szCs w:val="28"/>
        </w:rPr>
      </w:pPr>
      <w:r w:rsidRPr="00243893">
        <w:rPr>
          <w:rFonts w:ascii="Times New Roman" w:hAnsi="Times New Roman" w:cs="Times New Roman"/>
          <w:i w:val="0"/>
          <w:color w:val="auto"/>
          <w:sz w:val="18"/>
          <w:szCs w:val="28"/>
        </w:rPr>
        <w:t xml:space="preserve">* </w:t>
      </w:r>
      <w:r w:rsidRPr="00243893">
        <w:rPr>
          <w:rFonts w:ascii="Times New Roman" w:hAnsi="Times New Roman" w:cs="Times New Roman"/>
          <w:i w:val="0"/>
          <w:sz w:val="18"/>
          <w:szCs w:val="28"/>
        </w:rPr>
        <w:t>Данные из официальных писем заказчиков целевого обучения</w:t>
      </w:r>
    </w:p>
    <w:p w:rsidR="00243893" w:rsidRPr="00243893" w:rsidRDefault="00243893" w:rsidP="00C3422E">
      <w:pPr>
        <w:spacing w:after="0" w:line="360" w:lineRule="auto"/>
        <w:contextualSpacing/>
        <w:rPr>
          <w:rFonts w:ascii="Times New Roman" w:hAnsi="Times New Roman" w:cs="Times New Roman"/>
          <w:sz w:val="2"/>
        </w:rPr>
      </w:pPr>
    </w:p>
    <w:p w:rsidR="00243893" w:rsidRPr="00243893" w:rsidRDefault="00243893" w:rsidP="00C342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893">
        <w:rPr>
          <w:rFonts w:ascii="Times New Roman" w:hAnsi="Times New Roman" w:cs="Times New Roman"/>
          <w:sz w:val="28"/>
          <w:szCs w:val="28"/>
        </w:rPr>
        <w:t>Выпускники кафедры принимают участие в мероприятиях, проводимых Центром трудоустройства выпускников, ярмарках педагогических вакансий.</w:t>
      </w:r>
    </w:p>
    <w:p w:rsidR="00243893" w:rsidRPr="00243893" w:rsidRDefault="00243893" w:rsidP="00C3422E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243893">
        <w:rPr>
          <w:color w:val="000000"/>
          <w:sz w:val="28"/>
          <w:szCs w:val="28"/>
        </w:rPr>
        <w:t>Ежегодно проводятся встречи студентов с выпускниками-психологами, работающими в учреждениях образования, реабилитационных центрах, центрах помощи семье и детям, МЧС.</w:t>
      </w:r>
    </w:p>
    <w:p w:rsidR="00243893" w:rsidRPr="00243893" w:rsidRDefault="00243893" w:rsidP="00C342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893">
        <w:rPr>
          <w:rFonts w:ascii="Times New Roman" w:hAnsi="Times New Roman" w:cs="Times New Roman"/>
          <w:sz w:val="28"/>
          <w:szCs w:val="28"/>
        </w:rPr>
        <w:t xml:space="preserve">В преддверии выпуска для студентов кафедры проводится предварительное распределение, где они могут подобрать для себя места </w:t>
      </w:r>
      <w:r w:rsidRPr="00243893">
        <w:rPr>
          <w:rFonts w:ascii="Times New Roman" w:hAnsi="Times New Roman" w:cs="Times New Roman"/>
          <w:sz w:val="28"/>
          <w:szCs w:val="28"/>
        </w:rPr>
        <w:lastRenderedPageBreak/>
        <w:t>трудоустройства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в сфере образования: педагог-психолог в ДОУ, школах, колледжах, вузах, центрах раннего развития. Выпускники кафедры востребованы также в реабилитационных центрах для зависимых, УМВД, ФКУ УФСИН, МЧС.</w:t>
      </w:r>
    </w:p>
    <w:p w:rsidR="00243893" w:rsidRDefault="00243893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43893">
        <w:rPr>
          <w:rFonts w:ascii="Times New Roman" w:hAnsi="Times New Roman" w:cs="Times New Roman"/>
          <w:spacing w:val="-4"/>
          <w:sz w:val="28"/>
          <w:szCs w:val="28"/>
        </w:rPr>
        <w:t xml:space="preserve">Среди выдающихся выпускников кафедры можно отметить: </w:t>
      </w:r>
    </w:p>
    <w:p w:rsidR="00243893" w:rsidRDefault="00243893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>Вахштайн В.С. -  декана факультета социальных наук Московской высшей школы социальных и экономических наук, декана философско-социологического факультета РАНХиГС при Президенте РФ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3893" w:rsidRDefault="00243893" w:rsidP="00C3422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Кузнецова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А. Ю. - заместителя председателя Государственной Думы Федерального собрания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едерации;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3893" w:rsidRDefault="00243893" w:rsidP="00C3422E">
      <w:pPr>
        <w:pStyle w:val="a5"/>
        <w:spacing w:after="0" w:line="360" w:lineRule="auto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Николаева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А. - психолога сборной ЦСК по хоккею (г. Москва)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43893" w:rsidRDefault="00243893" w:rsidP="00C3422E">
      <w:pPr>
        <w:pStyle w:val="a5"/>
        <w:spacing w:after="0" w:line="360" w:lineRule="auto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Аверьянова</w:t>
      </w:r>
      <w:r w:rsidRPr="00243893">
        <w:rPr>
          <w:rFonts w:ascii="Times New Roman" w:hAnsi="Times New Roman" w:cs="Times New Roman"/>
          <w:color w:val="000000"/>
          <w:sz w:val="28"/>
          <w:szCs w:val="28"/>
        </w:rPr>
        <w:t xml:space="preserve"> А.В. - старшего психолога Главного управления МЧС России по Пензенской области.</w:t>
      </w:r>
    </w:p>
    <w:p w:rsidR="00671644" w:rsidRDefault="00671644" w:rsidP="0067164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39FA">
        <w:rPr>
          <w:rFonts w:ascii="Times New Roman" w:hAnsi="Times New Roman"/>
          <w:b/>
          <w:spacing w:val="-4"/>
          <w:sz w:val="28"/>
          <w:szCs w:val="26"/>
          <w:lang w:eastAsia="ru-RU"/>
        </w:rPr>
        <w:t>Заключение</w:t>
      </w:r>
      <w:r w:rsidRPr="008939FA">
        <w:rPr>
          <w:rFonts w:ascii="Times New Roman" w:hAnsi="Times New Roman"/>
          <w:spacing w:val="-4"/>
          <w:sz w:val="28"/>
          <w:szCs w:val="26"/>
          <w:lang w:eastAsia="ru-RU"/>
        </w:rPr>
        <w:t xml:space="preserve">: </w:t>
      </w:r>
      <w:r>
        <w:rPr>
          <w:rFonts w:ascii="Times New Roman" w:hAnsi="Times New Roman"/>
          <w:spacing w:val="-4"/>
          <w:sz w:val="28"/>
          <w:szCs w:val="26"/>
          <w:lang w:eastAsia="ru-RU"/>
        </w:rPr>
        <w:t>р</w:t>
      </w:r>
      <w:r w:rsidRPr="008939FA">
        <w:rPr>
          <w:rFonts w:ascii="Times New Roman" w:hAnsi="Times New Roman"/>
          <w:spacing w:val="-4"/>
          <w:sz w:val="28"/>
          <w:szCs w:val="26"/>
          <w:lang w:eastAsia="ru-RU"/>
        </w:rPr>
        <w:t>аботу кафедры по трудоустройству выпускников признать удовлетворительной.</w:t>
      </w:r>
      <w:r w:rsidRPr="00B2637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D22FC" w:rsidRDefault="001D22FC" w:rsidP="001D22FC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Pr="001B03BC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 xml:space="preserve">Профориентационная работа </w:t>
      </w:r>
    </w:p>
    <w:p w:rsidR="001D22FC" w:rsidRPr="001D22FC" w:rsidRDefault="001D22FC" w:rsidP="001D22F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FC">
        <w:rPr>
          <w:rFonts w:ascii="Times New Roman" w:hAnsi="Times New Roman" w:cs="Times New Roman"/>
          <w:sz w:val="28"/>
          <w:szCs w:val="28"/>
        </w:rPr>
        <w:t>Профориентационная работа ведется в рамках Дней открытых дверей, Университетских суббот, выездов в районы области, проводимых в университете. Для абитуриентов и их родителей проводятся мастер-классы, консультации, в том числе в режиме онлайн-конференций. На постоянной основе кафедра сотрудничает с двумя образовательными учреждениями, организовав проведение на их базе факультативов по психологии для подростков и старшеклассников. Совместно с Отделом профориентационной работы ПГУ под руководством преподавателей кафедры студены направления подготовки «Психолого-педагогическое образование» проводят профориентационную диагностику учащихся школ г. Пензы и Пензенской области.</w:t>
      </w:r>
    </w:p>
    <w:p w:rsidR="000A30ED" w:rsidRDefault="000A30ED" w:rsidP="001B1B0E">
      <w:pPr>
        <w:tabs>
          <w:tab w:val="left" w:pos="-241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30ED" w:rsidRDefault="000A30ED" w:rsidP="001B1B0E">
      <w:pPr>
        <w:tabs>
          <w:tab w:val="left" w:pos="-241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30ED" w:rsidRDefault="000A30ED" w:rsidP="001B1B0E">
      <w:pPr>
        <w:tabs>
          <w:tab w:val="left" w:pos="-241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1B0E" w:rsidRPr="001D22FC" w:rsidRDefault="001D22FC" w:rsidP="001B1B0E">
      <w:pPr>
        <w:tabs>
          <w:tab w:val="left" w:pos="-241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22FC">
        <w:rPr>
          <w:rFonts w:ascii="Times New Roman" w:hAnsi="Times New Roman" w:cs="Times New Roman"/>
          <w:b/>
          <w:i/>
          <w:sz w:val="28"/>
          <w:szCs w:val="28"/>
        </w:rPr>
        <w:lastRenderedPageBreak/>
        <w:t>9</w:t>
      </w:r>
      <w:r w:rsidR="001B1B0E" w:rsidRPr="001D22F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B03BC">
        <w:rPr>
          <w:rFonts w:ascii="Times New Roman" w:hAnsi="Times New Roman"/>
          <w:b/>
          <w:i/>
          <w:sz w:val="28"/>
          <w:szCs w:val="28"/>
        </w:rPr>
        <w:t xml:space="preserve">Информационное сопровождение деятельности </w:t>
      </w:r>
      <w:r>
        <w:rPr>
          <w:rFonts w:ascii="Times New Roman" w:hAnsi="Times New Roman"/>
          <w:b/>
          <w:i/>
          <w:sz w:val="28"/>
          <w:szCs w:val="28"/>
        </w:rPr>
        <w:t>кафедры</w:t>
      </w:r>
    </w:p>
    <w:p w:rsidR="00C3422E" w:rsidRPr="00C3422E" w:rsidRDefault="00C3422E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>Положение о кафедре утверждено в июне 2021 года и размещено на университетском ресурсе (</w:t>
      </w:r>
      <w:r w:rsidRPr="00C3422E">
        <w:rPr>
          <w:rStyle w:val="a3"/>
          <w:rFonts w:ascii="Times New Roman" w:hAnsi="Times New Roman" w:cs="Times New Roman"/>
          <w:sz w:val="28"/>
          <w:szCs w:val="28"/>
        </w:rPr>
        <w:t>https://www.pnzgu.ru/files/docs/pologenie175.pdf</w:t>
      </w:r>
      <w:r w:rsidRPr="00C3422E">
        <w:rPr>
          <w:rFonts w:ascii="Times New Roman" w:hAnsi="Times New Roman" w:cs="Times New Roman"/>
          <w:sz w:val="28"/>
          <w:szCs w:val="28"/>
        </w:rPr>
        <w:t xml:space="preserve">), оно соответствует необходимым требованиям по содержанию и оформлению. </w:t>
      </w:r>
    </w:p>
    <w:p w:rsidR="00C3422E" w:rsidRPr="00C3422E" w:rsidRDefault="00C3422E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>Должностные инструкции работников кафедры соответствуют нормативным требованиям и распорядительной документации университета.</w:t>
      </w:r>
    </w:p>
    <w:p w:rsidR="007158A6" w:rsidRPr="00D26BB7" w:rsidRDefault="007158A6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BB7">
        <w:rPr>
          <w:rFonts w:ascii="Times New Roman" w:hAnsi="Times New Roman" w:cs="Times New Roman"/>
          <w:sz w:val="28"/>
          <w:szCs w:val="28"/>
        </w:rPr>
        <w:t>Официальный сайт кафедры (https://dep_pp.pnzgu.ru) насыщен информацией и структурирован.</w:t>
      </w:r>
    </w:p>
    <w:p w:rsidR="007158A6" w:rsidRPr="00D26BB7" w:rsidRDefault="007158A6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8A6">
        <w:rPr>
          <w:rFonts w:ascii="Times New Roman" w:hAnsi="Times New Roman" w:cs="Times New Roman"/>
          <w:sz w:val="28"/>
          <w:szCs w:val="28"/>
        </w:rPr>
        <w:t xml:space="preserve">Главная страница сайта содержит обращение зав. кафедрой И. А. Медведевой, контактную информацию, ссылку на группу кафедры в социальной сети «ВКонтакте», а также ссылки на группы </w:t>
      </w:r>
      <w:r w:rsidRPr="007158A6">
        <w:rPr>
          <w:rFonts w:ascii="Times New Roman" w:hAnsi="Times New Roman" w:cs="Times New Roman"/>
          <w:b/>
          <w:sz w:val="28"/>
          <w:szCs w:val="28"/>
        </w:rPr>
        <w:t>«</w:t>
      </w:r>
      <w:r w:rsidRPr="007158A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Самоопределение и профессиональная ориентация</w:t>
      </w:r>
      <w:r w:rsidRPr="007158A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158A6">
        <w:rPr>
          <w:rFonts w:ascii="Times New Roman" w:hAnsi="Times New Roman" w:cs="Times New Roman"/>
          <w:sz w:val="28"/>
          <w:szCs w:val="28"/>
        </w:rPr>
        <w:t>и</w:t>
      </w:r>
      <w:r w:rsidRPr="007158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158A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Выпускники специа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льности/направления подготовки «</w:t>
      </w:r>
      <w:r w:rsidRPr="007158A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Психо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лого-педагогическое образование</w:t>
      </w:r>
      <w:r w:rsidRPr="007158A6">
        <w:rPr>
          <w:rFonts w:ascii="Times New Roman" w:hAnsi="Times New Roman" w:cs="Times New Roman"/>
          <w:sz w:val="28"/>
          <w:szCs w:val="28"/>
        </w:rPr>
        <w:t>».</w:t>
      </w:r>
      <w:r w:rsidRPr="00D26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BB7">
        <w:rPr>
          <w:rFonts w:ascii="Times New Roman" w:hAnsi="Times New Roman" w:cs="Times New Roman"/>
          <w:sz w:val="28"/>
          <w:szCs w:val="28"/>
        </w:rPr>
        <w:t>Кроме того, в первом доступе размещены данные об ответственном за сайт подразделения, ссылки на положение о кафедре и программу развития кафедры на 2017-2021 годы.</w:t>
      </w:r>
    </w:p>
    <w:p w:rsidR="007158A6" w:rsidRPr="007158A6" w:rsidRDefault="007158A6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8A6">
        <w:rPr>
          <w:rFonts w:ascii="Times New Roman" w:hAnsi="Times New Roman" w:cs="Times New Roman"/>
          <w:sz w:val="28"/>
          <w:szCs w:val="28"/>
        </w:rPr>
        <w:t>Навигационное меню сайта расширенное и состоит из подстраниц: «Фестиваль</w:t>
      </w:r>
      <w:r w:rsidRPr="00715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8A6">
        <w:rPr>
          <w:rFonts w:ascii="Times New Roman" w:hAnsi="Times New Roman" w:cs="Times New Roman"/>
          <w:sz w:val="28"/>
          <w:szCs w:val="28"/>
        </w:rPr>
        <w:t xml:space="preserve">«Актуализация персонального ресурса личности», «Абитуриентам», «Студентам» (заочникам; очникам; практика студентов; инструкция по работе с ЭИОС; учебные пособия для студентов, полезные информационные ресурсы; методические рекомендации по написанию курсовой работы; методические указания по дипломному проектированию; требования по оформлению ВКР), «Расписание преподавателей», «Главная», «О кафедре» (о кафедре; история кафедры; зав. кафедрой; контакты сотрудников кафедры), «Лаборатория «Практическая психология»», «Образовательная деятельность» (основные образовательные программы; дополнительные образовательные программы; учебники, учебно-методические пособия сотрудников), «Научная работа и инновационная деятельность» (инновационные проекты; научные публикации сотрудников; участие сотрудников в конференциях; в помощь при написании научных статей), «Научно-исследовательская работа студентов» (студенческие научные кружки; </w:t>
      </w:r>
      <w:r w:rsidRPr="007158A6">
        <w:rPr>
          <w:rFonts w:ascii="Times New Roman" w:hAnsi="Times New Roman" w:cs="Times New Roman"/>
          <w:sz w:val="28"/>
          <w:szCs w:val="28"/>
        </w:rPr>
        <w:lastRenderedPageBreak/>
        <w:t>научные публикации студентов; участие в конференциях; участие в олимпиадах), «Воспитательная и социальная работа», «Сотрудничество с российскими и зарубежными организациями», «Профориентационная деятельность», «Трудоустройство», «Сотрудники», «Телефонный справочник», «Контакты».</w:t>
      </w:r>
    </w:p>
    <w:p w:rsidR="007158A6" w:rsidRPr="00D26BB7" w:rsidRDefault="007158A6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BB7">
        <w:rPr>
          <w:rFonts w:ascii="Times New Roman" w:hAnsi="Times New Roman" w:cs="Times New Roman"/>
          <w:sz w:val="28"/>
          <w:szCs w:val="28"/>
        </w:rPr>
        <w:t>Страницы сайта содержат актуальную и развернутую информацию. Рекомендовано ссылки «Главная» и «О кафедре» вынести в начало меню сайта.</w:t>
      </w:r>
    </w:p>
    <w:p w:rsidR="007158A6" w:rsidRPr="00D26BB7" w:rsidRDefault="007158A6" w:rsidP="007158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BB7">
        <w:rPr>
          <w:rFonts w:ascii="Times New Roman" w:hAnsi="Times New Roman" w:cs="Times New Roman"/>
          <w:sz w:val="28"/>
          <w:szCs w:val="28"/>
        </w:rPr>
        <w:t>Новостная лента сайта регулярно обновляется, содержит развернутую информацию о всех значимых событиях, происходящи</w:t>
      </w:r>
      <w:r w:rsidR="001D22FC">
        <w:rPr>
          <w:rFonts w:ascii="Times New Roman" w:hAnsi="Times New Roman" w:cs="Times New Roman"/>
          <w:sz w:val="28"/>
          <w:szCs w:val="28"/>
        </w:rPr>
        <w:t>х на кафедре. Новости сопровожда</w:t>
      </w:r>
      <w:r w:rsidRPr="00D26BB7">
        <w:rPr>
          <w:rFonts w:ascii="Times New Roman" w:hAnsi="Times New Roman" w:cs="Times New Roman"/>
          <w:sz w:val="28"/>
          <w:szCs w:val="28"/>
        </w:rPr>
        <w:t>ются фотографиями.</w:t>
      </w:r>
    </w:p>
    <w:p w:rsidR="007158A6" w:rsidRPr="00D26BB7" w:rsidRDefault="007158A6" w:rsidP="007158A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BB7">
        <w:rPr>
          <w:rFonts w:ascii="Times New Roman" w:hAnsi="Times New Roman" w:cs="Times New Roman"/>
          <w:sz w:val="28"/>
          <w:szCs w:val="28"/>
        </w:rPr>
        <w:t>В освещении своей деятельности кафедра использует как внутренние (сайт института, факультета, сайты кафедр, сайт университета, «Университетская газета», группа кафедры в социальной сети «ВКонтакте»), так и внешние ресурсы.</w:t>
      </w:r>
    </w:p>
    <w:p w:rsidR="007158A6" w:rsidRPr="00D26BB7" w:rsidRDefault="007158A6" w:rsidP="007158A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BB7">
        <w:rPr>
          <w:rFonts w:ascii="Times New Roman" w:hAnsi="Times New Roman" w:cs="Times New Roman"/>
          <w:sz w:val="28"/>
          <w:szCs w:val="28"/>
        </w:rPr>
        <w:t>Зав. кафедрой И. А. Медведева занимает высокие позиции по показателю рейтинга вуза «Участие в информационной и рекламной деятельности», ведет большую просветительскую работу, выступает в качестве профильного специалиста-психолога при подготовке различных материалов в СМИ.</w:t>
      </w:r>
    </w:p>
    <w:p w:rsidR="00C3422E" w:rsidRDefault="00C3422E" w:rsidP="00C342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>По результатам мониторинга сайта кафедры, проведенного в ноябре 2021 года (</w:t>
      </w:r>
      <w:r w:rsidRPr="00C3422E">
        <w:rPr>
          <w:rStyle w:val="a3"/>
          <w:rFonts w:ascii="Times New Roman" w:hAnsi="Times New Roman" w:cs="Times New Roman"/>
          <w:sz w:val="28"/>
          <w:szCs w:val="28"/>
        </w:rPr>
        <w:t>http://usk.pnzgu.ru/monitoring</w:t>
      </w:r>
      <w:r w:rsidRPr="00C3422E">
        <w:rPr>
          <w:rFonts w:ascii="Times New Roman" w:hAnsi="Times New Roman" w:cs="Times New Roman"/>
          <w:sz w:val="28"/>
          <w:szCs w:val="28"/>
        </w:rPr>
        <w:t>), кафедра «</w:t>
      </w:r>
      <w:r w:rsidRPr="00C34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Прикладная психология</w:t>
      </w:r>
      <w:r w:rsidRPr="00C3422E">
        <w:rPr>
          <w:rFonts w:ascii="Times New Roman" w:hAnsi="Times New Roman" w:cs="Times New Roman"/>
          <w:sz w:val="28"/>
          <w:szCs w:val="28"/>
        </w:rPr>
        <w:t>» набрала 100 баллов из 100.</w:t>
      </w:r>
    </w:p>
    <w:p w:rsidR="00C3422E" w:rsidRPr="00C3422E" w:rsidRDefault="00C3422E" w:rsidP="00C342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кафедры, организации дистанционной работы. Анкета включала в себя вопросы оценки учебной среды, научно-исследовательской и инновационной деятельности, внеучебной (воспитательной) деятельности, качества образования, сопровождения учебного процесса, практикоориентированности, образовательной инфраструктуры и интеграции с рынком труда, качества организации дистанционного формата обучения.</w:t>
      </w:r>
    </w:p>
    <w:p w:rsidR="00C3422E" w:rsidRPr="00C3422E" w:rsidRDefault="00C3422E" w:rsidP="00C342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lastRenderedPageBreak/>
        <w:t>Исследование мнения студентов проводилось в ЭИОС с использованием электронной анкеты (</w:t>
      </w:r>
      <w:hyperlink r:id="rId11" w:history="1">
        <w:r w:rsidRPr="00C3422E">
          <w:rPr>
            <w:rStyle w:val="a3"/>
            <w:rFonts w:ascii="Times New Roman" w:hAnsi="Times New Roman" w:cs="Times New Roman"/>
            <w:sz w:val="28"/>
            <w:szCs w:val="28"/>
          </w:rPr>
          <w:t>https://lk.pnzgu.ru/anketa/a_type/14/quest</w:t>
        </w:r>
      </w:hyperlink>
      <w:r w:rsidRPr="00C3422E">
        <w:rPr>
          <w:rFonts w:ascii="Times New Roman" w:hAnsi="Times New Roman" w:cs="Times New Roman"/>
          <w:sz w:val="28"/>
          <w:szCs w:val="28"/>
        </w:rPr>
        <w:t>).</w:t>
      </w:r>
    </w:p>
    <w:p w:rsidR="00C3422E" w:rsidRPr="00C3422E" w:rsidRDefault="00C3422E" w:rsidP="00C342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>Общее количество студентов, принявших участие в анкетировании, составило 52 человека. 36,5 % обучаются на договорной основе. 86,5 % ответивших учатся на «хорошо» и «отлично». 94,2 % считают оценки преподавателей кафедры объективными. 100 % респондентов с удовольствием посещают занятия, у них во время учебы повысился интерес к будущей профессии, расширился объем знаний.</w:t>
      </w:r>
    </w:p>
    <w:p w:rsidR="00C3422E" w:rsidRPr="00C3422E" w:rsidRDefault="00C3422E" w:rsidP="00C342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>При оценке организации дистанционного обучения респонденты отметили, что взаимодействие с преподавателями кафедры чаще всего осуществляется в формате видеоконференции (33,8 %), приема заданий в ЭИОС (23,8 %), через социальные сети (21,2 %), посредством электронной почты (14,6 %). 100 % респондентов удовлетворены дистанционным взаимодействием с преподавателями. 73,8 % считают, что дистанционная работа преимущественно должна реализовываться в форме комбинированного обучения. Среди трудностей, с которыми студенты столкнулись в процессе дистанционного обучения, отмечено: большой объем заданий (20,5%), неудобство пользования ЭИОС (19,2 %), отсутствие дома условий для учебы онлайн (16,7 %), возросшие расходы на оплату интернет (12,8 %), сложность выполнения практических заданий без объяснений преподавателя (</w:t>
      </w:r>
      <w:r>
        <w:rPr>
          <w:rFonts w:ascii="Times New Roman" w:hAnsi="Times New Roman" w:cs="Times New Roman"/>
          <w:sz w:val="28"/>
          <w:szCs w:val="28"/>
        </w:rPr>
        <w:t xml:space="preserve">5,1 %). </w:t>
      </w:r>
      <w:r w:rsidRPr="00C3422E">
        <w:rPr>
          <w:rFonts w:ascii="Times New Roman" w:hAnsi="Times New Roman" w:cs="Times New Roman"/>
          <w:sz w:val="28"/>
          <w:szCs w:val="28"/>
        </w:rPr>
        <w:t>78,8 % ответивших не сомневаются в своем трудоустройстве.</w:t>
      </w:r>
    </w:p>
    <w:p w:rsidR="00C3422E" w:rsidRPr="001D22FC" w:rsidRDefault="00C3422E" w:rsidP="001D22F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22E">
        <w:rPr>
          <w:rFonts w:ascii="Times New Roman" w:hAnsi="Times New Roman" w:cs="Times New Roman"/>
          <w:sz w:val="28"/>
          <w:szCs w:val="28"/>
        </w:rPr>
        <w:t xml:space="preserve">В качестве предложений по улучшению образовательной, научной, воспитательной деятельности кафедры студенты предложили для отработки практических навыков создать лаборатории для психокоррекции и </w:t>
      </w:r>
      <w:r w:rsidRPr="001D22FC">
        <w:rPr>
          <w:rFonts w:ascii="Times New Roman" w:hAnsi="Times New Roman" w:cs="Times New Roman"/>
          <w:sz w:val="28"/>
          <w:szCs w:val="28"/>
        </w:rPr>
        <w:t>психоконсультирования.</w:t>
      </w:r>
    </w:p>
    <w:p w:rsidR="001D22FC" w:rsidRPr="001D22FC" w:rsidRDefault="001D22FC" w:rsidP="001D22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2FC">
        <w:rPr>
          <w:rFonts w:ascii="Times New Roman" w:hAnsi="Times New Roman" w:cs="Times New Roman"/>
          <w:b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2FC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кафедры «Прикладная психология» признано удовлетворительным.</w:t>
      </w:r>
    </w:p>
    <w:p w:rsidR="001B1B0E" w:rsidRDefault="001B1B0E" w:rsidP="007158A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583B" w:rsidRDefault="0051583B" w:rsidP="008E53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83B" w:rsidRDefault="0051583B" w:rsidP="008E53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3D0" w:rsidRDefault="008E53D0" w:rsidP="008E53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8B">
        <w:rPr>
          <w:rFonts w:ascii="Times New Roman" w:hAnsi="Times New Roman"/>
          <w:b/>
          <w:sz w:val="28"/>
          <w:szCs w:val="28"/>
        </w:rPr>
        <w:lastRenderedPageBreak/>
        <w:t>Заключение комиссии</w:t>
      </w:r>
    </w:p>
    <w:p w:rsidR="008E53D0" w:rsidRDefault="008E53D0" w:rsidP="008E53D0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По итогам проверки деятельности кафедры «</w:t>
      </w:r>
      <w:r>
        <w:rPr>
          <w:rFonts w:ascii="Times New Roman" w:hAnsi="Times New Roman"/>
          <w:sz w:val="28"/>
          <w:szCs w:val="28"/>
        </w:rPr>
        <w:t>Прикладная психология</w:t>
      </w:r>
      <w:r w:rsidRPr="00B37C2B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2017-2021 годы комиссия констатирует, что учебно-методическая, воспитательная, профориентационная, информационная деятельность, работа по трудоустройству выпускников могут быть признаны «удовлетворительными</w:t>
      </w:r>
      <w:r w:rsidRPr="0062476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E53D0" w:rsidRDefault="008E53D0" w:rsidP="008E53D0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2476D">
        <w:rPr>
          <w:rFonts w:ascii="Times New Roman" w:hAnsi="Times New Roman" w:cs="Times New Roman"/>
          <w:color w:val="000000"/>
          <w:sz w:val="28"/>
          <w:szCs w:val="28"/>
        </w:rPr>
        <w:t xml:space="preserve"> ходе проверки </w:t>
      </w:r>
      <w:r w:rsidRPr="0062476D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 кафедры </w:t>
      </w:r>
      <w:r w:rsidRPr="0062476D">
        <w:rPr>
          <w:rFonts w:ascii="Times New Roman" w:hAnsi="Times New Roman" w:cs="Times New Roman"/>
          <w:color w:val="000000"/>
          <w:sz w:val="28"/>
          <w:szCs w:val="28"/>
        </w:rPr>
        <w:t xml:space="preserve">выявлены следующие </w:t>
      </w:r>
      <w:r w:rsidRPr="0062476D">
        <w:rPr>
          <w:rFonts w:ascii="Times New Roman" w:hAnsi="Times New Roman" w:cs="Times New Roman"/>
          <w:b/>
          <w:color w:val="000000"/>
          <w:sz w:val="28"/>
          <w:szCs w:val="28"/>
        </w:rPr>
        <w:t>замечания</w:t>
      </w:r>
      <w:r w:rsidRPr="0062476D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62476D">
        <w:rPr>
          <w:rFonts w:ascii="Times New Roman" w:hAnsi="Times New Roman" w:cs="Times New Roman"/>
          <w:bCs/>
          <w:iCs/>
          <w:sz w:val="28"/>
          <w:szCs w:val="28"/>
        </w:rPr>
        <w:t>начения показателя объемов НИР кафедры не соответствуют плановым показателям;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</w:t>
      </w:r>
      <w:r w:rsidRPr="0062476D">
        <w:rPr>
          <w:rFonts w:ascii="Times New Roman" w:hAnsi="Times New Roman" w:cs="Times New Roman"/>
          <w:bCs/>
          <w:iCs/>
          <w:sz w:val="28"/>
          <w:szCs w:val="28"/>
        </w:rPr>
        <w:t xml:space="preserve">тсутствуют НПР, удовлетворяющие требованиям РНФ к руководству научными проектами (недостаточное число </w:t>
      </w:r>
      <w:r w:rsidRPr="0062476D">
        <w:rPr>
          <w:rFonts w:ascii="Times New Roman" w:hAnsi="Times New Roman" w:cs="Times New Roman"/>
          <w:sz w:val="28"/>
          <w:szCs w:val="28"/>
        </w:rPr>
        <w:t>публикаций в рецензируемых российских и зарубежных научных изданиях, индексируемых в базах данных Web of Science и Scopus)</w:t>
      </w:r>
      <w:r w:rsidRPr="0062476D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476D">
        <w:rPr>
          <w:rFonts w:ascii="Times New Roman" w:hAnsi="Times New Roman" w:cs="Times New Roman"/>
          <w:sz w:val="28"/>
          <w:szCs w:val="28"/>
        </w:rPr>
        <w:t xml:space="preserve"> составе кафедре нет НПР, имеющих ученую степень доктора наук и /или ученое звание профессора.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188">
        <w:rPr>
          <w:rFonts w:ascii="Times New Roman" w:hAnsi="Times New Roman"/>
          <w:sz w:val="28"/>
          <w:szCs w:val="28"/>
        </w:rPr>
        <w:t>Имеющиеся недостатки в работе кафедры и проблемы, требующие решения, нашли отражение в проекте постановления Учёного Совета университета по существу вопроса.</w:t>
      </w:r>
    </w:p>
    <w:p w:rsidR="008E53D0" w:rsidRPr="00165253" w:rsidRDefault="008E53D0" w:rsidP="008E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253">
        <w:rPr>
          <w:rFonts w:ascii="Times New Roman" w:hAnsi="Times New Roman" w:cs="Times New Roman"/>
          <w:sz w:val="28"/>
          <w:szCs w:val="28"/>
        </w:rPr>
        <w:t>Признать работу кафедры «Прикладная психология» в целом удовлетворительной.</w:t>
      </w:r>
    </w:p>
    <w:p w:rsidR="0051583B" w:rsidRDefault="0051583B" w:rsidP="00330D0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0D06" w:rsidRPr="00657D32" w:rsidRDefault="00330D06" w:rsidP="00330D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>Пре</w:t>
      </w:r>
      <w:r w:rsidR="0051583B">
        <w:rPr>
          <w:rFonts w:ascii="Times New Roman" w:hAnsi="Times New Roman"/>
          <w:sz w:val="28"/>
          <w:szCs w:val="28"/>
        </w:rPr>
        <w:t>дседатель комиссии:</w:t>
      </w:r>
      <w:r w:rsidR="0051583B">
        <w:rPr>
          <w:rFonts w:ascii="Times New Roman" w:hAnsi="Times New Roman"/>
          <w:sz w:val="28"/>
          <w:szCs w:val="28"/>
        </w:rPr>
        <w:tab/>
      </w:r>
      <w:r w:rsidR="0051583B">
        <w:rPr>
          <w:rFonts w:ascii="Times New Roman" w:hAnsi="Times New Roman"/>
          <w:sz w:val="28"/>
          <w:szCs w:val="28"/>
        </w:rPr>
        <w:tab/>
      </w:r>
      <w:r w:rsidR="0051583B">
        <w:rPr>
          <w:rFonts w:ascii="Times New Roman" w:hAnsi="Times New Roman"/>
          <w:sz w:val="28"/>
          <w:szCs w:val="28"/>
        </w:rPr>
        <w:tab/>
      </w:r>
      <w:r w:rsidR="0051583B">
        <w:rPr>
          <w:rFonts w:ascii="Times New Roman" w:hAnsi="Times New Roman"/>
          <w:sz w:val="28"/>
          <w:szCs w:val="28"/>
        </w:rPr>
        <w:tab/>
      </w:r>
      <w:r w:rsidR="005158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Е.В. Петрова</w:t>
      </w:r>
    </w:p>
    <w:p w:rsidR="00330D06" w:rsidRPr="00657D32" w:rsidRDefault="00330D06" w:rsidP="00330D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А.А</w:t>
      </w:r>
      <w:r w:rsidRPr="00657D32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Авдеев</w:t>
      </w:r>
    </w:p>
    <w:p w:rsidR="00330D06" w:rsidRPr="00657D32" w:rsidRDefault="00330D06" w:rsidP="00330D06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Ю.Р. Луканина</w:t>
      </w:r>
    </w:p>
    <w:p w:rsidR="00330D06" w:rsidRPr="00657D32" w:rsidRDefault="00330D06" w:rsidP="00330D06">
      <w:pPr>
        <w:spacing w:after="0" w:line="360" w:lineRule="auto"/>
        <w:ind w:left="6372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 xml:space="preserve">В.Ф. Мухамеджанова </w:t>
      </w:r>
    </w:p>
    <w:p w:rsidR="00330D06" w:rsidRDefault="00330D06" w:rsidP="00330D06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</w:rPr>
      </w:pPr>
      <w:r w:rsidRPr="00657D32">
        <w:rPr>
          <w:rFonts w:ascii="Times New Roman" w:hAnsi="Times New Roman"/>
          <w:sz w:val="28"/>
          <w:szCs w:val="28"/>
        </w:rPr>
        <w:t>Е.В. Полосина</w:t>
      </w:r>
    </w:p>
    <w:p w:rsidR="00330D06" w:rsidRDefault="00330D06" w:rsidP="00330D06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Плоткин</w:t>
      </w:r>
    </w:p>
    <w:p w:rsidR="0051583B" w:rsidRPr="00657D32" w:rsidRDefault="0051583B" w:rsidP="00330D06">
      <w:pPr>
        <w:spacing w:after="0" w:line="36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Толкачёва</w:t>
      </w:r>
    </w:p>
    <w:sectPr w:rsidR="0051583B" w:rsidRPr="00657D32" w:rsidSect="00C210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7F617E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474666"/>
    <w:multiLevelType w:val="multilevel"/>
    <w:tmpl w:val="176A7DAE"/>
    <w:numStyleLink w:val="List0"/>
  </w:abstractNum>
  <w:abstractNum w:abstractNumId="2">
    <w:nsid w:val="12C70E8F"/>
    <w:multiLevelType w:val="hybridMultilevel"/>
    <w:tmpl w:val="94E8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6996"/>
    <w:multiLevelType w:val="hybridMultilevel"/>
    <w:tmpl w:val="DA6CED8A"/>
    <w:lvl w:ilvl="0" w:tplc="781AE0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F618D"/>
    <w:multiLevelType w:val="hybridMultilevel"/>
    <w:tmpl w:val="C70827D2"/>
    <w:lvl w:ilvl="0" w:tplc="04190011">
      <w:start w:val="1"/>
      <w:numFmt w:val="decimal"/>
      <w:lvlText w:val="%1)"/>
      <w:lvlJc w:val="left"/>
      <w:pPr>
        <w:ind w:left="93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>
      <w:start w:val="1"/>
      <w:numFmt w:val="lowerRoman"/>
      <w:lvlText w:val="%3."/>
      <w:lvlJc w:val="right"/>
      <w:pPr>
        <w:ind w:left="2378" w:hanging="180"/>
      </w:pPr>
    </w:lvl>
    <w:lvl w:ilvl="3" w:tplc="0419000F">
      <w:start w:val="1"/>
      <w:numFmt w:val="decimal"/>
      <w:lvlText w:val="%4."/>
      <w:lvlJc w:val="left"/>
      <w:pPr>
        <w:ind w:left="3098" w:hanging="360"/>
      </w:pPr>
    </w:lvl>
    <w:lvl w:ilvl="4" w:tplc="04190019">
      <w:start w:val="1"/>
      <w:numFmt w:val="lowerLetter"/>
      <w:lvlText w:val="%5."/>
      <w:lvlJc w:val="left"/>
      <w:pPr>
        <w:ind w:left="3818" w:hanging="360"/>
      </w:pPr>
    </w:lvl>
    <w:lvl w:ilvl="5" w:tplc="0419001B">
      <w:start w:val="1"/>
      <w:numFmt w:val="lowerRoman"/>
      <w:lvlText w:val="%6."/>
      <w:lvlJc w:val="right"/>
      <w:pPr>
        <w:ind w:left="4538" w:hanging="180"/>
      </w:pPr>
    </w:lvl>
    <w:lvl w:ilvl="6" w:tplc="0419000F">
      <w:start w:val="1"/>
      <w:numFmt w:val="decimal"/>
      <w:lvlText w:val="%7."/>
      <w:lvlJc w:val="left"/>
      <w:pPr>
        <w:ind w:left="5258" w:hanging="360"/>
      </w:pPr>
    </w:lvl>
    <w:lvl w:ilvl="7" w:tplc="04190019">
      <w:start w:val="1"/>
      <w:numFmt w:val="lowerLetter"/>
      <w:lvlText w:val="%8."/>
      <w:lvlJc w:val="left"/>
      <w:pPr>
        <w:ind w:left="5978" w:hanging="360"/>
      </w:pPr>
    </w:lvl>
    <w:lvl w:ilvl="8" w:tplc="0419001B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2E650490"/>
    <w:multiLevelType w:val="hybridMultilevel"/>
    <w:tmpl w:val="FACA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91D07"/>
    <w:multiLevelType w:val="hybridMultilevel"/>
    <w:tmpl w:val="A59E4B4C"/>
    <w:lvl w:ilvl="0" w:tplc="421A2E7A"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2355E4"/>
    <w:multiLevelType w:val="hybridMultilevel"/>
    <w:tmpl w:val="C25CD846"/>
    <w:lvl w:ilvl="0" w:tplc="8A5EB4F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47690"/>
    <w:multiLevelType w:val="multilevel"/>
    <w:tmpl w:val="ADE25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8F91274"/>
    <w:multiLevelType w:val="hybridMultilevel"/>
    <w:tmpl w:val="EA2C19D0"/>
    <w:lvl w:ilvl="0" w:tplc="90B27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0206F3"/>
    <w:multiLevelType w:val="multilevel"/>
    <w:tmpl w:val="5C92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20717"/>
    <w:multiLevelType w:val="hybridMultilevel"/>
    <w:tmpl w:val="711CDD74"/>
    <w:lvl w:ilvl="0" w:tplc="C9880F2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>
    <w:nsid w:val="605433AA"/>
    <w:multiLevelType w:val="hybridMultilevel"/>
    <w:tmpl w:val="8BFCD286"/>
    <w:lvl w:ilvl="0" w:tplc="066CBF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9D6569"/>
    <w:multiLevelType w:val="hybridMultilevel"/>
    <w:tmpl w:val="CE40F670"/>
    <w:lvl w:ilvl="0" w:tplc="2DEE6F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249C1"/>
    <w:multiLevelType w:val="hybridMultilevel"/>
    <w:tmpl w:val="09404CAC"/>
    <w:lvl w:ilvl="0" w:tplc="540E1B1A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367D19"/>
    <w:multiLevelType w:val="multilevel"/>
    <w:tmpl w:val="176A7DAE"/>
    <w:styleLink w:val="List0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>
    <w:nsid w:val="762A7AD3"/>
    <w:multiLevelType w:val="hybridMultilevel"/>
    <w:tmpl w:val="30E2D53E"/>
    <w:lvl w:ilvl="0" w:tplc="EC76EC8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04908"/>
    <w:multiLevelType w:val="hybridMultilevel"/>
    <w:tmpl w:val="E0FCB9B8"/>
    <w:lvl w:ilvl="0" w:tplc="7A28CC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2471A9"/>
    <w:multiLevelType w:val="hybridMultilevel"/>
    <w:tmpl w:val="3034B49C"/>
    <w:lvl w:ilvl="0" w:tplc="F38A8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16"/>
  </w:num>
  <w:num w:numId="17">
    <w:abstractNumId w:val="1"/>
    <w:lvlOverride w:ilvl="0">
      <w:lvl w:ilvl="0">
        <w:start w:val="1"/>
        <w:numFmt w:val="decimal"/>
        <w:lvlText w:val="%1)"/>
        <w:lvlJc w:val="left"/>
        <w:rPr>
          <w:rFonts w:ascii="Times New Roman" w:eastAsia="Calibri" w:hAnsi="Times New Roman" w:cs="Times New Roman"/>
          <w:position w:val="0"/>
          <w:sz w:val="28"/>
          <w:szCs w:val="28"/>
        </w:rPr>
      </w:lvl>
    </w:lvlOverride>
  </w:num>
  <w:num w:numId="18">
    <w:abstractNumId w:val="9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0E"/>
    <w:rsid w:val="00001EA9"/>
    <w:rsid w:val="00086E65"/>
    <w:rsid w:val="000A30ED"/>
    <w:rsid w:val="000A6279"/>
    <w:rsid w:val="000A768C"/>
    <w:rsid w:val="001160AA"/>
    <w:rsid w:val="00165253"/>
    <w:rsid w:val="0018016A"/>
    <w:rsid w:val="001911F6"/>
    <w:rsid w:val="001B1A0C"/>
    <w:rsid w:val="001B1B0E"/>
    <w:rsid w:val="001B37E2"/>
    <w:rsid w:val="001D22FC"/>
    <w:rsid w:val="001D4AB5"/>
    <w:rsid w:val="00207E0B"/>
    <w:rsid w:val="00243893"/>
    <w:rsid w:val="00303E2E"/>
    <w:rsid w:val="00330D06"/>
    <w:rsid w:val="00347518"/>
    <w:rsid w:val="003A4841"/>
    <w:rsid w:val="003B0464"/>
    <w:rsid w:val="0043134B"/>
    <w:rsid w:val="004527C1"/>
    <w:rsid w:val="00460981"/>
    <w:rsid w:val="00480395"/>
    <w:rsid w:val="004B5E6F"/>
    <w:rsid w:val="004E2323"/>
    <w:rsid w:val="004F25FB"/>
    <w:rsid w:val="004F476B"/>
    <w:rsid w:val="0051583B"/>
    <w:rsid w:val="00584E31"/>
    <w:rsid w:val="005B0323"/>
    <w:rsid w:val="006319E4"/>
    <w:rsid w:val="00671644"/>
    <w:rsid w:val="006F21B9"/>
    <w:rsid w:val="006F5759"/>
    <w:rsid w:val="007158A6"/>
    <w:rsid w:val="00720A1A"/>
    <w:rsid w:val="00784C9C"/>
    <w:rsid w:val="007A5F44"/>
    <w:rsid w:val="007A6B56"/>
    <w:rsid w:val="007C02C4"/>
    <w:rsid w:val="007E2B8F"/>
    <w:rsid w:val="007E3CDE"/>
    <w:rsid w:val="0083370E"/>
    <w:rsid w:val="00856530"/>
    <w:rsid w:val="008E53D0"/>
    <w:rsid w:val="008E619E"/>
    <w:rsid w:val="00966BA7"/>
    <w:rsid w:val="00977D16"/>
    <w:rsid w:val="009D4360"/>
    <w:rsid w:val="00A05765"/>
    <w:rsid w:val="00A1763A"/>
    <w:rsid w:val="00A648F3"/>
    <w:rsid w:val="00A83365"/>
    <w:rsid w:val="00A843A4"/>
    <w:rsid w:val="00A84F57"/>
    <w:rsid w:val="00A92ADC"/>
    <w:rsid w:val="00AD647B"/>
    <w:rsid w:val="00B0645D"/>
    <w:rsid w:val="00B2253C"/>
    <w:rsid w:val="00B402E4"/>
    <w:rsid w:val="00BD7C25"/>
    <w:rsid w:val="00C21036"/>
    <w:rsid w:val="00C31F36"/>
    <w:rsid w:val="00C32F8D"/>
    <w:rsid w:val="00C33E81"/>
    <w:rsid w:val="00C3422E"/>
    <w:rsid w:val="00C42AC1"/>
    <w:rsid w:val="00C6270D"/>
    <w:rsid w:val="00CC46D1"/>
    <w:rsid w:val="00CD5DA4"/>
    <w:rsid w:val="00D109D5"/>
    <w:rsid w:val="00D26BB7"/>
    <w:rsid w:val="00D60DF4"/>
    <w:rsid w:val="00DB1673"/>
    <w:rsid w:val="00E40397"/>
    <w:rsid w:val="00E57435"/>
    <w:rsid w:val="00EB4DF5"/>
    <w:rsid w:val="00EF1DB4"/>
    <w:rsid w:val="00F00E08"/>
    <w:rsid w:val="00F44F3E"/>
    <w:rsid w:val="00F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1B0E"/>
    <w:rPr>
      <w:u w:val="single"/>
    </w:rPr>
  </w:style>
  <w:style w:type="paragraph" w:customStyle="1" w:styleId="a4">
    <w:name w:val="По умолчанию"/>
    <w:rsid w:val="001B1B0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paragraph" w:styleId="a5">
    <w:name w:val="List Paragraph"/>
    <w:basedOn w:val="a"/>
    <w:uiPriority w:val="34"/>
    <w:qFormat/>
    <w:rsid w:val="001B1B0E"/>
    <w:pPr>
      <w:ind w:left="720"/>
      <w:contextualSpacing/>
    </w:pPr>
  </w:style>
  <w:style w:type="character" w:styleId="a6">
    <w:name w:val="Strong"/>
    <w:basedOn w:val="a0"/>
    <w:uiPriority w:val="22"/>
    <w:qFormat/>
    <w:rsid w:val="001B1B0E"/>
    <w:rPr>
      <w:b/>
      <w:bCs/>
    </w:rPr>
  </w:style>
  <w:style w:type="table" w:styleId="a7">
    <w:name w:val="Table Grid"/>
    <w:basedOn w:val="a1"/>
    <w:uiPriority w:val="59"/>
    <w:rsid w:val="001B1B0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B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B0E"/>
    <w:rPr>
      <w:rFonts w:ascii="Segoe UI" w:eastAsiaTheme="minorEastAsia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rsid w:val="00DB167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c">
    <w:name w:val="Основной текст Знак"/>
    <w:basedOn w:val="a0"/>
    <w:link w:val="ab"/>
    <w:uiPriority w:val="99"/>
    <w:rsid w:val="00DB1673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ad">
    <w:name w:val="Содержимое таблицы"/>
    <w:basedOn w:val="a"/>
    <w:rsid w:val="00F44F3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A843A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43893"/>
    <w:rPr>
      <w:i/>
      <w:iCs/>
      <w:color w:val="000000" w:themeColor="text1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43893"/>
    <w:rPr>
      <w:rFonts w:eastAsiaTheme="minorEastAsia"/>
      <w:i/>
      <w:iCs/>
      <w:color w:val="000000" w:themeColor="text1"/>
      <w:lang w:eastAsia="ru-RU"/>
    </w:rPr>
  </w:style>
  <w:style w:type="paragraph" w:styleId="ae">
    <w:name w:val="No Spacing"/>
    <w:uiPriority w:val="99"/>
    <w:qFormat/>
    <w:rsid w:val="00D60DF4"/>
    <w:pPr>
      <w:spacing w:after="0" w:line="240" w:lineRule="auto"/>
    </w:pPr>
    <w:rPr>
      <w:rFonts w:ascii="Calibri" w:eastAsia="Calibri" w:hAnsi="Calibri" w:cs="Calibri"/>
    </w:rPr>
  </w:style>
  <w:style w:type="numbering" w:customStyle="1" w:styleId="List0">
    <w:name w:val="List 0"/>
    <w:basedOn w:val="a2"/>
    <w:rsid w:val="001911F6"/>
    <w:pPr>
      <w:numPr>
        <w:numId w:val="16"/>
      </w:numPr>
    </w:pPr>
  </w:style>
  <w:style w:type="paragraph" w:customStyle="1" w:styleId="af">
    <w:name w:val="Текстовый блок"/>
    <w:rsid w:val="0019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rsid w:val="00191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">
    <w:name w:val="author"/>
    <w:basedOn w:val="a0"/>
    <w:rsid w:val="00191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1B0E"/>
    <w:rPr>
      <w:u w:val="single"/>
    </w:rPr>
  </w:style>
  <w:style w:type="paragraph" w:customStyle="1" w:styleId="a4">
    <w:name w:val="По умолчанию"/>
    <w:rsid w:val="001B1B0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paragraph" w:styleId="a5">
    <w:name w:val="List Paragraph"/>
    <w:basedOn w:val="a"/>
    <w:uiPriority w:val="34"/>
    <w:qFormat/>
    <w:rsid w:val="001B1B0E"/>
    <w:pPr>
      <w:ind w:left="720"/>
      <w:contextualSpacing/>
    </w:pPr>
  </w:style>
  <w:style w:type="character" w:styleId="a6">
    <w:name w:val="Strong"/>
    <w:basedOn w:val="a0"/>
    <w:uiPriority w:val="22"/>
    <w:qFormat/>
    <w:rsid w:val="001B1B0E"/>
    <w:rPr>
      <w:b/>
      <w:bCs/>
    </w:rPr>
  </w:style>
  <w:style w:type="table" w:styleId="a7">
    <w:name w:val="Table Grid"/>
    <w:basedOn w:val="a1"/>
    <w:uiPriority w:val="59"/>
    <w:rsid w:val="001B1B0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B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B0E"/>
    <w:rPr>
      <w:rFonts w:ascii="Segoe UI" w:eastAsiaTheme="minorEastAsia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rsid w:val="00DB167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c">
    <w:name w:val="Основной текст Знак"/>
    <w:basedOn w:val="a0"/>
    <w:link w:val="ab"/>
    <w:uiPriority w:val="99"/>
    <w:rsid w:val="00DB1673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ad">
    <w:name w:val="Содержимое таблицы"/>
    <w:basedOn w:val="a"/>
    <w:rsid w:val="00F44F3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A843A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43893"/>
    <w:rPr>
      <w:i/>
      <w:iCs/>
      <w:color w:val="000000" w:themeColor="text1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43893"/>
    <w:rPr>
      <w:rFonts w:eastAsiaTheme="minorEastAsia"/>
      <w:i/>
      <w:iCs/>
      <w:color w:val="000000" w:themeColor="text1"/>
      <w:lang w:eastAsia="ru-RU"/>
    </w:rPr>
  </w:style>
  <w:style w:type="paragraph" w:styleId="ae">
    <w:name w:val="No Spacing"/>
    <w:uiPriority w:val="99"/>
    <w:qFormat/>
    <w:rsid w:val="00D60DF4"/>
    <w:pPr>
      <w:spacing w:after="0" w:line="240" w:lineRule="auto"/>
    </w:pPr>
    <w:rPr>
      <w:rFonts w:ascii="Calibri" w:eastAsia="Calibri" w:hAnsi="Calibri" w:cs="Calibri"/>
    </w:rPr>
  </w:style>
  <w:style w:type="numbering" w:customStyle="1" w:styleId="List0">
    <w:name w:val="List 0"/>
    <w:basedOn w:val="a2"/>
    <w:rsid w:val="001911F6"/>
    <w:pPr>
      <w:numPr>
        <w:numId w:val="16"/>
      </w:numPr>
    </w:pPr>
  </w:style>
  <w:style w:type="paragraph" w:customStyle="1" w:styleId="af">
    <w:name w:val="Текстовый блок"/>
    <w:rsid w:val="0019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rsid w:val="00191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">
    <w:name w:val="author"/>
    <w:basedOn w:val="a0"/>
    <w:rsid w:val="0019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pnzgu.ru/course/view.php?id=527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oodle.pnzgu.ru/course/view.php?id=7122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.pnzgu.ru/anketa/a_type/14/que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prikladnaya_ps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odle.pnzgu.ru/course/view.php?id=71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AD7D-464C-49A8-98F0-A0CF0008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11851</Words>
  <Characters>67557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Pegas</dc:creator>
  <cp:lastModifiedBy>User</cp:lastModifiedBy>
  <cp:revision>2</cp:revision>
  <cp:lastPrinted>2022-01-13T07:25:00Z</cp:lastPrinted>
  <dcterms:created xsi:type="dcterms:W3CDTF">2022-01-13T15:01:00Z</dcterms:created>
  <dcterms:modified xsi:type="dcterms:W3CDTF">2022-01-13T15:01:00Z</dcterms:modified>
</cp:coreProperties>
</file>