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8D22C0" w:rsidRDefault="008D22C0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C3340C" w:rsidRPr="00AE2ED1" w:rsidRDefault="00C3340C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C3340C" w:rsidRPr="0059192D" w:rsidRDefault="00C3340C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B70A86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06512F" w:rsidRDefault="00F06253" w:rsidP="00697EE8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06512F">
              <w:rPr>
                <w:color w:val="000000"/>
                <w:sz w:val="28"/>
                <w:szCs w:val="28"/>
              </w:rPr>
              <w:t>2</w:t>
            </w:r>
            <w:r w:rsidR="00697EE8">
              <w:rPr>
                <w:color w:val="000000"/>
                <w:sz w:val="28"/>
                <w:szCs w:val="28"/>
              </w:rPr>
              <w:t>4</w:t>
            </w:r>
            <w:r w:rsidR="00E33D2F" w:rsidRPr="0006512F">
              <w:rPr>
                <w:color w:val="000000"/>
                <w:sz w:val="28"/>
                <w:szCs w:val="28"/>
              </w:rPr>
              <w:t>.</w:t>
            </w:r>
            <w:r w:rsidR="00697EE8">
              <w:rPr>
                <w:color w:val="000000"/>
                <w:sz w:val="28"/>
                <w:szCs w:val="28"/>
              </w:rPr>
              <w:t>04</w:t>
            </w:r>
            <w:r w:rsidRPr="0006512F">
              <w:rPr>
                <w:color w:val="000000"/>
                <w:sz w:val="28"/>
                <w:szCs w:val="28"/>
              </w:rPr>
              <w:t>.202</w:t>
            </w:r>
            <w:r w:rsidR="00697EE8">
              <w:rPr>
                <w:color w:val="000000"/>
                <w:sz w:val="28"/>
                <w:szCs w:val="28"/>
              </w:rPr>
              <w:t>5</w:t>
            </w:r>
            <w:r w:rsidR="00713707" w:rsidRPr="0006512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06512F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4ACD" w:rsidRPr="0006512F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06512F" w:rsidRDefault="00E33D2F" w:rsidP="00697EE8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06512F">
              <w:rPr>
                <w:color w:val="000000"/>
                <w:sz w:val="28"/>
                <w:szCs w:val="28"/>
              </w:rPr>
              <w:t>№</w:t>
            </w:r>
            <w:r w:rsidR="00713707" w:rsidRPr="0006512F">
              <w:rPr>
                <w:color w:val="000000"/>
                <w:sz w:val="28"/>
                <w:szCs w:val="28"/>
              </w:rPr>
              <w:t xml:space="preserve"> </w:t>
            </w:r>
            <w:r w:rsidR="00B34579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AE2ED1" w:rsidRDefault="00AE2ED1" w:rsidP="009018A0">
      <w:pPr>
        <w:ind w:firstLine="567"/>
      </w:pPr>
    </w:p>
    <w:p w:rsidR="00C3340C" w:rsidRDefault="00C3340C" w:rsidP="009018A0">
      <w:pPr>
        <w:ind w:firstLine="567"/>
      </w:pPr>
    </w:p>
    <w:p w:rsidR="001F2EE8" w:rsidRPr="00B70A86" w:rsidRDefault="001F2EE8" w:rsidP="009018A0">
      <w:pPr>
        <w:ind w:firstLine="567"/>
      </w:pPr>
    </w:p>
    <w:p w:rsidR="00713707" w:rsidRDefault="00713707" w:rsidP="008D22C0">
      <w:pPr>
        <w:ind w:firstLine="567"/>
        <w:jc w:val="both"/>
        <w:rPr>
          <w:sz w:val="28"/>
          <w:szCs w:val="28"/>
        </w:rPr>
      </w:pPr>
      <w:r w:rsidRPr="0071370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Заслушав и обсудив </w:t>
      </w:r>
      <w:r w:rsidR="00697EE8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директора </w:t>
      </w:r>
      <w:r w:rsidR="00E33D2F">
        <w:rPr>
          <w:sz w:val="28"/>
          <w:szCs w:val="28"/>
        </w:rPr>
        <w:t>И</w:t>
      </w:r>
      <w:r>
        <w:rPr>
          <w:sz w:val="28"/>
          <w:szCs w:val="28"/>
        </w:rPr>
        <w:t>нститута</w:t>
      </w:r>
      <w:r w:rsidR="00E33D2F">
        <w:rPr>
          <w:sz w:val="28"/>
          <w:szCs w:val="28"/>
        </w:rPr>
        <w:t xml:space="preserve"> экономики и управления к.э</w:t>
      </w:r>
      <w:r>
        <w:rPr>
          <w:sz w:val="28"/>
          <w:szCs w:val="28"/>
        </w:rPr>
        <w:t xml:space="preserve">.н., </w:t>
      </w:r>
      <w:r w:rsidR="00E33D2F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</w:t>
      </w:r>
      <w:proofErr w:type="spellStart"/>
      <w:r w:rsidR="00E33D2F">
        <w:rPr>
          <w:sz w:val="28"/>
          <w:szCs w:val="28"/>
        </w:rPr>
        <w:t>Тактаровой</w:t>
      </w:r>
      <w:proofErr w:type="spellEnd"/>
      <w:r w:rsidR="00E33D2F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В. </w:t>
      </w:r>
      <w:r w:rsidR="00B96A48">
        <w:rPr>
          <w:sz w:val="28"/>
          <w:szCs w:val="28"/>
        </w:rPr>
        <w:t>Ученый Совет ПГУ</w:t>
      </w:r>
      <w:r>
        <w:rPr>
          <w:sz w:val="28"/>
          <w:szCs w:val="28"/>
        </w:rPr>
        <w:t xml:space="preserve"> отмечает:</w:t>
      </w:r>
    </w:p>
    <w:p w:rsidR="00B96A48" w:rsidRDefault="00B96A48" w:rsidP="00B96A48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В настоящее время в составе ИЭиУ 4 кафедры, </w:t>
      </w:r>
      <w:r w:rsidR="00D854CC" w:rsidRPr="00D854CC">
        <w:rPr>
          <w:sz w:val="28"/>
          <w:szCs w:val="28"/>
        </w:rPr>
        <w:t>1</w:t>
      </w:r>
      <w:r w:rsidR="00D854CC">
        <w:rPr>
          <w:sz w:val="28"/>
          <w:szCs w:val="28"/>
        </w:rPr>
        <w:t xml:space="preserve"> лаборатория, </w:t>
      </w:r>
      <w:r>
        <w:rPr>
          <w:sz w:val="28"/>
          <w:szCs w:val="28"/>
        </w:rPr>
        <w:t>2 центра</w:t>
      </w:r>
      <w:r w:rsidR="00D854CC">
        <w:rPr>
          <w:sz w:val="28"/>
          <w:szCs w:val="28"/>
        </w:rPr>
        <w:t xml:space="preserve"> и малая академия государственного управления</w:t>
      </w:r>
      <w:r>
        <w:rPr>
          <w:sz w:val="28"/>
          <w:szCs w:val="28"/>
        </w:rPr>
        <w:t xml:space="preserve">. </w:t>
      </w:r>
      <w:r w:rsidR="00DF2F5A">
        <w:rPr>
          <w:sz w:val="28"/>
          <w:szCs w:val="28"/>
        </w:rPr>
        <w:t>П</w:t>
      </w:r>
      <w:r>
        <w:rPr>
          <w:sz w:val="28"/>
          <w:szCs w:val="28"/>
        </w:rPr>
        <w:t>рофессорско-преподавательский состав</w:t>
      </w:r>
      <w:r w:rsidR="00DF2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854CC">
        <w:rPr>
          <w:sz w:val="28"/>
          <w:szCs w:val="28"/>
        </w:rPr>
        <w:t xml:space="preserve">108 </w:t>
      </w:r>
      <w:r>
        <w:rPr>
          <w:sz w:val="28"/>
          <w:szCs w:val="28"/>
        </w:rPr>
        <w:t>человек (</w:t>
      </w:r>
      <w:r w:rsidR="00D854CC">
        <w:rPr>
          <w:sz w:val="28"/>
          <w:szCs w:val="28"/>
        </w:rPr>
        <w:t xml:space="preserve">22 % - </w:t>
      </w:r>
      <w:r>
        <w:rPr>
          <w:sz w:val="28"/>
          <w:szCs w:val="28"/>
        </w:rPr>
        <w:t xml:space="preserve">докторов наук, профессоров; </w:t>
      </w:r>
      <w:r w:rsidR="00D854CC">
        <w:rPr>
          <w:sz w:val="28"/>
          <w:szCs w:val="28"/>
        </w:rPr>
        <w:t xml:space="preserve">20 % - </w:t>
      </w:r>
      <w:r>
        <w:rPr>
          <w:sz w:val="28"/>
          <w:szCs w:val="28"/>
        </w:rPr>
        <w:t xml:space="preserve">кандидатов наук, доцентов и </w:t>
      </w:r>
      <w:r w:rsidR="00D854CC">
        <w:rPr>
          <w:sz w:val="28"/>
          <w:szCs w:val="28"/>
        </w:rPr>
        <w:t xml:space="preserve">12% - </w:t>
      </w:r>
      <w:r>
        <w:rPr>
          <w:sz w:val="28"/>
          <w:szCs w:val="28"/>
        </w:rPr>
        <w:t>не имеют ученой степени). Средний возраст ППС – 49 лет. Преподавателей до 40 лет с ученой степенью 12 чел.</w:t>
      </w:r>
    </w:p>
    <w:p w:rsidR="0052248D" w:rsidRPr="00AD3633" w:rsidRDefault="0052248D" w:rsidP="00B96A48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ИЭиУ готовит кадры в области экономики и управления для ведомств различного уровня, научно-производственных и коммерческих предприятий страны</w:t>
      </w:r>
      <w:r w:rsidR="00E25FF7">
        <w:rPr>
          <w:sz w:val="28"/>
          <w:szCs w:val="28"/>
        </w:rPr>
        <w:t xml:space="preserve"> и </w:t>
      </w:r>
      <w:r>
        <w:rPr>
          <w:sz w:val="28"/>
          <w:szCs w:val="28"/>
        </w:rPr>
        <w:t>региона</w:t>
      </w:r>
      <w:r w:rsidR="00AD3633">
        <w:rPr>
          <w:sz w:val="28"/>
          <w:szCs w:val="28"/>
        </w:rPr>
        <w:t>.</w:t>
      </w:r>
    </w:p>
    <w:p w:rsidR="00713707" w:rsidRDefault="0052248D" w:rsidP="0052248D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Обучение проводится </w:t>
      </w:r>
      <w:r w:rsidR="00713707" w:rsidRPr="00675A3C">
        <w:rPr>
          <w:sz w:val="28"/>
          <w:szCs w:val="28"/>
        </w:rPr>
        <w:t xml:space="preserve">по </w:t>
      </w:r>
      <w:r>
        <w:rPr>
          <w:sz w:val="28"/>
          <w:szCs w:val="28"/>
        </w:rPr>
        <w:t>7</w:t>
      </w:r>
      <w:r w:rsidR="00E33D2F" w:rsidRPr="00675A3C">
        <w:rPr>
          <w:sz w:val="28"/>
          <w:szCs w:val="28"/>
        </w:rPr>
        <w:t xml:space="preserve"> образовательным программам</w:t>
      </w:r>
      <w:r w:rsidR="00713707" w:rsidRPr="00675A3C">
        <w:rPr>
          <w:sz w:val="28"/>
          <w:szCs w:val="28"/>
        </w:rPr>
        <w:t xml:space="preserve"> </w:t>
      </w:r>
      <w:r w:rsidR="00A776C9" w:rsidRPr="00675A3C">
        <w:rPr>
          <w:sz w:val="28"/>
          <w:szCs w:val="28"/>
        </w:rPr>
        <w:t xml:space="preserve">направлений </w:t>
      </w:r>
      <w:r w:rsidR="00713707" w:rsidRPr="00675A3C">
        <w:rPr>
          <w:sz w:val="28"/>
          <w:szCs w:val="28"/>
        </w:rPr>
        <w:t xml:space="preserve">бакалавриата, </w:t>
      </w:r>
      <w:r>
        <w:rPr>
          <w:sz w:val="28"/>
          <w:szCs w:val="28"/>
        </w:rPr>
        <w:t>5</w:t>
      </w:r>
      <w:r w:rsidR="00713707" w:rsidRPr="00675A3C">
        <w:rPr>
          <w:sz w:val="28"/>
          <w:szCs w:val="28"/>
        </w:rPr>
        <w:t xml:space="preserve"> направлениям магистратуры, </w:t>
      </w:r>
      <w:r>
        <w:rPr>
          <w:sz w:val="28"/>
          <w:szCs w:val="28"/>
        </w:rPr>
        <w:t>2</w:t>
      </w:r>
      <w:r w:rsidR="00713707" w:rsidRPr="00675A3C">
        <w:rPr>
          <w:sz w:val="28"/>
          <w:szCs w:val="28"/>
        </w:rPr>
        <w:t xml:space="preserve"> специальностям, </w:t>
      </w:r>
      <w:r>
        <w:rPr>
          <w:sz w:val="28"/>
          <w:szCs w:val="28"/>
        </w:rPr>
        <w:t>2</w:t>
      </w:r>
      <w:r w:rsidR="00E511D3" w:rsidRPr="00675A3C">
        <w:rPr>
          <w:sz w:val="28"/>
          <w:szCs w:val="28"/>
        </w:rPr>
        <w:t xml:space="preserve"> научным специальностям</w:t>
      </w:r>
      <w:r>
        <w:rPr>
          <w:sz w:val="28"/>
          <w:szCs w:val="28"/>
        </w:rPr>
        <w:t xml:space="preserve"> аспирантуры. 1 образовательная программа реализуется с использованием языка-посредника и </w:t>
      </w:r>
      <w:r w:rsidR="00506355">
        <w:rPr>
          <w:sz w:val="28"/>
          <w:szCs w:val="28"/>
        </w:rPr>
        <w:t xml:space="preserve">12 </w:t>
      </w:r>
      <w:r w:rsidR="00506355" w:rsidRPr="0048098E">
        <w:rPr>
          <w:sz w:val="28"/>
          <w:szCs w:val="28"/>
        </w:rPr>
        <w:t xml:space="preserve">дополнительных профессиональных программ повышения квалификации и профессиональной переподготовки </w:t>
      </w:r>
      <w:r w:rsidR="00506355">
        <w:rPr>
          <w:sz w:val="28"/>
          <w:szCs w:val="28"/>
        </w:rPr>
        <w:t>управленческих</w:t>
      </w:r>
      <w:r w:rsidR="00506355" w:rsidRPr="0048098E">
        <w:rPr>
          <w:sz w:val="28"/>
          <w:szCs w:val="28"/>
        </w:rPr>
        <w:t xml:space="preserve"> кадров.</w:t>
      </w:r>
      <w:r w:rsidR="00506355" w:rsidRPr="00506355">
        <w:rPr>
          <w:sz w:val="28"/>
          <w:szCs w:val="28"/>
        </w:rPr>
        <w:t xml:space="preserve"> </w:t>
      </w:r>
      <w:r w:rsidR="00506355">
        <w:rPr>
          <w:sz w:val="28"/>
          <w:szCs w:val="28"/>
        </w:rPr>
        <w:t>О</w:t>
      </w:r>
      <w:r w:rsidR="00506355" w:rsidRPr="00675A3C">
        <w:rPr>
          <w:sz w:val="28"/>
          <w:szCs w:val="28"/>
        </w:rPr>
        <w:t>существляет обучение по двум сетевым образовательным программам, в т.ч. международной, и по экономическим дисциплинам в неэкономических образовательных программах</w:t>
      </w:r>
      <w:r w:rsidR="00DE16DC">
        <w:rPr>
          <w:sz w:val="28"/>
          <w:szCs w:val="28"/>
        </w:rPr>
        <w:t>.</w:t>
      </w:r>
    </w:p>
    <w:p w:rsidR="00506355" w:rsidRDefault="00506355" w:rsidP="00506355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 w:rsidRPr="0048098E">
        <w:rPr>
          <w:sz w:val="28"/>
          <w:szCs w:val="28"/>
        </w:rPr>
        <w:t xml:space="preserve">В </w:t>
      </w:r>
      <w:r w:rsidR="00AF2B47" w:rsidRPr="00AF2B47">
        <w:rPr>
          <w:sz w:val="28"/>
          <w:szCs w:val="28"/>
        </w:rPr>
        <w:t>108</w:t>
      </w:r>
      <w:r>
        <w:rPr>
          <w:sz w:val="28"/>
          <w:szCs w:val="28"/>
        </w:rPr>
        <w:t xml:space="preserve"> учебных группах обучается </w:t>
      </w:r>
      <w:r w:rsidR="00EC1FFB" w:rsidRPr="00EC1FFB">
        <w:rPr>
          <w:sz w:val="28"/>
          <w:szCs w:val="28"/>
        </w:rPr>
        <w:t>1577</w:t>
      </w:r>
      <w:r w:rsidR="00EC1FFB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, в том числе </w:t>
      </w:r>
      <w:r w:rsidR="00424E8E" w:rsidRPr="00424E8E">
        <w:rPr>
          <w:sz w:val="28"/>
          <w:szCs w:val="28"/>
        </w:rPr>
        <w:t>1078</w:t>
      </w:r>
      <w:r w:rsidRPr="0048098E">
        <w:rPr>
          <w:sz w:val="28"/>
          <w:szCs w:val="28"/>
        </w:rPr>
        <w:t xml:space="preserve"> студентов очной формы обучения, </w:t>
      </w:r>
      <w:r w:rsidR="00424E8E" w:rsidRPr="00424E8E">
        <w:rPr>
          <w:sz w:val="28"/>
          <w:szCs w:val="28"/>
        </w:rPr>
        <w:t>356</w:t>
      </w:r>
      <w:r w:rsidRPr="0048098E">
        <w:rPr>
          <w:sz w:val="28"/>
          <w:szCs w:val="28"/>
        </w:rPr>
        <w:t xml:space="preserve"> студентов заочной формы обучения</w:t>
      </w:r>
      <w:r w:rsidR="00424E8E">
        <w:rPr>
          <w:sz w:val="28"/>
          <w:szCs w:val="28"/>
        </w:rPr>
        <w:t>, 143 студента очно-заочной формы обучения</w:t>
      </w:r>
      <w:r w:rsidR="00A56497">
        <w:rPr>
          <w:sz w:val="28"/>
          <w:szCs w:val="28"/>
        </w:rPr>
        <w:t xml:space="preserve">, </w:t>
      </w:r>
      <w:r w:rsidR="0090093F" w:rsidRPr="0090093F">
        <w:rPr>
          <w:sz w:val="28"/>
          <w:szCs w:val="28"/>
        </w:rPr>
        <w:t>77</w:t>
      </w:r>
      <w:r w:rsidRPr="0048098E">
        <w:rPr>
          <w:sz w:val="28"/>
          <w:szCs w:val="28"/>
        </w:rPr>
        <w:t xml:space="preserve"> иностранных граждан</w:t>
      </w:r>
      <w:r w:rsidR="000D7C4E">
        <w:rPr>
          <w:sz w:val="28"/>
          <w:szCs w:val="28"/>
        </w:rPr>
        <w:t xml:space="preserve"> (очно – 71, очно-заочно – 4, заочно – 2)</w:t>
      </w:r>
      <w:r w:rsidRPr="0048098E">
        <w:rPr>
          <w:sz w:val="28"/>
          <w:szCs w:val="28"/>
        </w:rPr>
        <w:t>.</w:t>
      </w:r>
    </w:p>
    <w:p w:rsidR="00750B4D" w:rsidRDefault="008955E9" w:rsidP="00506355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Абсолютная успеваемость студентов в прошедшие 3 года </w:t>
      </w:r>
      <w:r w:rsidR="00F60B91">
        <w:rPr>
          <w:sz w:val="28"/>
          <w:szCs w:val="28"/>
        </w:rPr>
        <w:t xml:space="preserve">кардинально </w:t>
      </w:r>
      <w:r>
        <w:rPr>
          <w:sz w:val="28"/>
          <w:szCs w:val="28"/>
        </w:rPr>
        <w:t>не изменялась и в 2024/2025 учебном году составила</w:t>
      </w:r>
      <w:r w:rsidR="00750B4D" w:rsidRPr="00506355">
        <w:rPr>
          <w:sz w:val="28"/>
          <w:szCs w:val="28"/>
        </w:rPr>
        <w:t xml:space="preserve"> 78,3 </w:t>
      </w:r>
      <w:r>
        <w:rPr>
          <w:sz w:val="28"/>
          <w:szCs w:val="28"/>
        </w:rPr>
        <w:t>%, качество знаний 54,6</w:t>
      </w:r>
      <w:r w:rsidR="008A24E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955E9" w:rsidRDefault="008955E9" w:rsidP="00506355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успеваемости студентами на кафедрах активизирована работа по обеспечению образовательных программ электронными ресурсами и по разработке </w:t>
      </w:r>
      <w:r>
        <w:rPr>
          <w:sz w:val="28"/>
          <w:szCs w:val="28"/>
          <w:lang w:val="en-US"/>
        </w:rPr>
        <w:t>on</w:t>
      </w:r>
      <w:r w:rsidRPr="008955E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курсов. Сегодня в институте разработано 17 курсов </w:t>
      </w:r>
      <w:r w:rsidR="00727443">
        <w:rPr>
          <w:sz w:val="28"/>
          <w:szCs w:val="28"/>
        </w:rPr>
        <w:t>онлайн-</w:t>
      </w:r>
      <w:r>
        <w:rPr>
          <w:sz w:val="28"/>
          <w:szCs w:val="28"/>
        </w:rPr>
        <w:t xml:space="preserve">курсов 1 категории и 612 </w:t>
      </w:r>
      <w:r w:rsidR="00727443">
        <w:rPr>
          <w:sz w:val="28"/>
          <w:szCs w:val="28"/>
        </w:rPr>
        <w:t>онлайн-курсов</w:t>
      </w:r>
      <w:r>
        <w:rPr>
          <w:sz w:val="28"/>
          <w:szCs w:val="28"/>
        </w:rPr>
        <w:t xml:space="preserve"> 2 категории.</w:t>
      </w:r>
    </w:p>
    <w:p w:rsidR="006D48C4" w:rsidRDefault="006D48C4" w:rsidP="006D48C4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ИЭиУ </w:t>
      </w:r>
      <w:r w:rsidRPr="00675A3C">
        <w:rPr>
          <w:sz w:val="28"/>
          <w:szCs w:val="28"/>
        </w:rPr>
        <w:t>проводит научные исследования в области экономики, управления и социологии, в т.ч. с привлечением обучающихся</w:t>
      </w:r>
      <w:r>
        <w:rPr>
          <w:sz w:val="28"/>
          <w:szCs w:val="28"/>
        </w:rPr>
        <w:t xml:space="preserve">, поддерживает работу 1 диссертационного совета по </w:t>
      </w:r>
      <w:r w:rsidR="00F60B91">
        <w:rPr>
          <w:sz w:val="28"/>
          <w:szCs w:val="28"/>
        </w:rPr>
        <w:t>1</w:t>
      </w:r>
      <w:r>
        <w:rPr>
          <w:sz w:val="28"/>
          <w:szCs w:val="28"/>
        </w:rPr>
        <w:t xml:space="preserve"> научн</w:t>
      </w:r>
      <w:r w:rsidR="00F60B91">
        <w:rPr>
          <w:sz w:val="28"/>
          <w:szCs w:val="28"/>
        </w:rPr>
        <w:t>ой</w:t>
      </w:r>
      <w:r>
        <w:rPr>
          <w:sz w:val="28"/>
          <w:szCs w:val="28"/>
        </w:rPr>
        <w:t xml:space="preserve"> специальност</w:t>
      </w:r>
      <w:r w:rsidR="00F60B91">
        <w:rPr>
          <w:sz w:val="28"/>
          <w:szCs w:val="28"/>
        </w:rPr>
        <w:t>и</w:t>
      </w:r>
      <w:r>
        <w:rPr>
          <w:sz w:val="28"/>
          <w:szCs w:val="28"/>
        </w:rPr>
        <w:t xml:space="preserve">. Преподавателями ежегодно в среднем публикуется более </w:t>
      </w:r>
      <w:r w:rsidR="00B024CE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статей в журналах, индексируемых в международных базах данных и более </w:t>
      </w:r>
      <w:r w:rsidR="00B024CE">
        <w:rPr>
          <w:sz w:val="28"/>
          <w:szCs w:val="28"/>
        </w:rPr>
        <w:t xml:space="preserve">150 </w:t>
      </w:r>
      <w:r>
        <w:rPr>
          <w:sz w:val="28"/>
          <w:szCs w:val="28"/>
        </w:rPr>
        <w:t>статей в журналах из перечня ВАК.</w:t>
      </w:r>
    </w:p>
    <w:p w:rsidR="00FC53C7" w:rsidRDefault="00FC53C7" w:rsidP="006D48C4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НИР, выполняемые кафедрами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составляет 12214,6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  <w:r w:rsidR="000303AD">
        <w:rPr>
          <w:sz w:val="28"/>
          <w:szCs w:val="28"/>
        </w:rPr>
        <w:t xml:space="preserve">Объем НИР на 1 НПР в 2024 году составил 211,5 тыс.руб., что на 26,5% </w:t>
      </w:r>
      <w:r w:rsidR="0090093F">
        <w:rPr>
          <w:sz w:val="28"/>
          <w:szCs w:val="28"/>
        </w:rPr>
        <w:t>больше,</w:t>
      </w:r>
      <w:r w:rsidR="000303AD">
        <w:rPr>
          <w:sz w:val="28"/>
          <w:szCs w:val="28"/>
        </w:rPr>
        <w:t xml:space="preserve"> чем в 2023 году. </w:t>
      </w:r>
    </w:p>
    <w:p w:rsidR="00713707" w:rsidRDefault="000303AD" w:rsidP="0006529F">
      <w:pPr>
        <w:pStyle w:val="a5"/>
        <w:tabs>
          <w:tab w:val="left" w:pos="851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Ежегодно ИЭиУ организует </w:t>
      </w:r>
      <w:r w:rsidR="00F60B91">
        <w:rPr>
          <w:sz w:val="28"/>
          <w:szCs w:val="28"/>
        </w:rPr>
        <w:t>11-15 научно-практических мероприятий (конференций, симпозиумов, форумов и др.). Наиболее престижными из них являются: Международная научно-практическая конференция S-TERRA</w:t>
      </w:r>
      <w:r w:rsidR="00F60B91" w:rsidRPr="00F60B91">
        <w:rPr>
          <w:sz w:val="28"/>
          <w:szCs w:val="28"/>
        </w:rPr>
        <w:t>: «Концепция и программно-проектный инструментарий устойчивого социально-экономического развития территориальных систем»</w:t>
      </w:r>
      <w:r w:rsidR="00F60B91">
        <w:rPr>
          <w:sz w:val="28"/>
          <w:szCs w:val="28"/>
        </w:rPr>
        <w:t xml:space="preserve"> и Всероссийская научно-практическая конференция «</w:t>
      </w:r>
      <w:r w:rsidR="00F60B91" w:rsidRPr="00F60B91">
        <w:rPr>
          <w:sz w:val="28"/>
          <w:szCs w:val="28"/>
        </w:rPr>
        <w:t>Цифровизация экономики и трансформация бизнеса: вызовы и перспективы».</w:t>
      </w:r>
    </w:p>
    <w:p w:rsidR="00713707" w:rsidRDefault="0006529F" w:rsidP="00356062">
      <w:pPr>
        <w:pStyle w:val="a5"/>
        <w:tabs>
          <w:tab w:val="left" w:pos="851"/>
        </w:tabs>
        <w:ind w:left="0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НИРС, что подтверждено публикациями, дипломами, грамотами, сертификатами конкурсов научных работ. На базе кафедр работают 7 </w:t>
      </w:r>
      <w:r w:rsidR="000450D1">
        <w:rPr>
          <w:sz w:val="28"/>
          <w:szCs w:val="28"/>
        </w:rPr>
        <w:t>студенческих научных кружков.</w:t>
      </w:r>
      <w:r w:rsidR="0035606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Количество публикаций студентов </w:t>
      </w:r>
      <w:proofErr w:type="spellStart"/>
      <w:r>
        <w:rPr>
          <w:color w:val="000000" w:themeColor="text1"/>
          <w:sz w:val="28"/>
          <w:szCs w:val="28"/>
        </w:rPr>
        <w:t>ИЭиУ</w:t>
      </w:r>
      <w:proofErr w:type="spellEnd"/>
      <w:r>
        <w:rPr>
          <w:color w:val="000000" w:themeColor="text1"/>
          <w:sz w:val="28"/>
          <w:szCs w:val="28"/>
        </w:rPr>
        <w:t xml:space="preserve"> в различных изданиях ежегодно превышает 400.</w:t>
      </w:r>
    </w:p>
    <w:p w:rsidR="0006529F" w:rsidRDefault="00E05950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становятся победителями в конкурсах гранта ректора ПГУ и гранта Росмолодёжи, ведомств, сообществ и организаций.</w:t>
      </w:r>
    </w:p>
    <w:p w:rsidR="00A05278" w:rsidRDefault="00A05278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Воспитательная работа в ИЭиУ является неотъемлемой частью образовательного процесса и проводится в соответствии с Концепцией воспитательной работы ПГУ, планами воспитательной работы кафедр по направлениям: профессиональное и трудовое воспитание; гражданское и патриотическое воспитание; духовно-нравственное воспитание</w:t>
      </w:r>
      <w:r w:rsidR="003337D7">
        <w:rPr>
          <w:sz w:val="28"/>
          <w:szCs w:val="28"/>
        </w:rPr>
        <w:t>; культурно-эстетическое воспитание; спортивно-оздоровительное воспитание; формирование информационной культуры; экологическое воспитание; развитие эффективной системы студенческого самоуправления; профилактике девиантного поведения.</w:t>
      </w:r>
    </w:p>
    <w:p w:rsidR="003337D7" w:rsidRDefault="003337D7" w:rsidP="00FC1F80">
      <w:pPr>
        <w:ind w:firstLine="567"/>
        <w:contextualSpacing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Особое внимание уделяется контролю посещаемости занятий и успеваемости студентов; формированию лидерских качеств старост учебных групп; методам работы кураторов, участию студенческого самоуправления в организации помощи слабоуспевающим студентам, сохранению существующих и формированию новых традиций.</w:t>
      </w:r>
    </w:p>
    <w:p w:rsidR="003337D7" w:rsidRDefault="003337D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ИЭиУ</w:t>
      </w:r>
      <w:r w:rsidRPr="003337D7">
        <w:rPr>
          <w:sz w:val="28"/>
          <w:szCs w:val="28"/>
        </w:rPr>
        <w:t xml:space="preserve"> </w:t>
      </w:r>
      <w:r w:rsidRPr="002F2CD3">
        <w:rPr>
          <w:sz w:val="28"/>
          <w:szCs w:val="28"/>
        </w:rPr>
        <w:t xml:space="preserve">совместно с Институтом международного сотрудничества </w:t>
      </w:r>
      <w:r>
        <w:rPr>
          <w:sz w:val="28"/>
          <w:szCs w:val="28"/>
        </w:rPr>
        <w:t>п</w:t>
      </w:r>
      <w:r w:rsidRPr="002F2CD3">
        <w:rPr>
          <w:sz w:val="28"/>
          <w:szCs w:val="28"/>
        </w:rPr>
        <w:t>рин</w:t>
      </w:r>
      <w:r>
        <w:rPr>
          <w:sz w:val="28"/>
          <w:szCs w:val="28"/>
        </w:rPr>
        <w:t>имает</w:t>
      </w:r>
      <w:r w:rsidRPr="002F2CD3">
        <w:rPr>
          <w:sz w:val="28"/>
          <w:szCs w:val="28"/>
        </w:rPr>
        <w:t xml:space="preserve"> участие в международных мероприятиях с </w:t>
      </w:r>
      <w:r>
        <w:rPr>
          <w:sz w:val="28"/>
          <w:szCs w:val="28"/>
        </w:rPr>
        <w:t xml:space="preserve">иностранными </w:t>
      </w:r>
      <w:r w:rsidR="007C4E34">
        <w:rPr>
          <w:sz w:val="28"/>
          <w:szCs w:val="28"/>
        </w:rPr>
        <w:t>студентами</w:t>
      </w:r>
      <w:r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</w:p>
    <w:p w:rsidR="003337D7" w:rsidRDefault="003337D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928A7">
        <w:rPr>
          <w:sz w:val="28"/>
          <w:szCs w:val="28"/>
        </w:rPr>
        <w:t xml:space="preserve">Выпускники ИЭиУ востребованы на ведущих предприятиях региона и страны. Показатель трудоустройства выпускников в 2024 году составил 62%, что на 3% </w:t>
      </w:r>
      <w:r w:rsidR="00145889">
        <w:rPr>
          <w:sz w:val="28"/>
          <w:szCs w:val="28"/>
        </w:rPr>
        <w:t>больше,</w:t>
      </w:r>
      <w:r w:rsidR="00B928A7">
        <w:rPr>
          <w:sz w:val="28"/>
          <w:szCs w:val="28"/>
        </w:rPr>
        <w:t xml:space="preserve"> чем в предыдущем году.</w:t>
      </w:r>
    </w:p>
    <w:p w:rsidR="003337D7" w:rsidRDefault="00A45A16" w:rsidP="00BE07EB">
      <w:pPr>
        <w:tabs>
          <w:tab w:val="left" w:pos="142"/>
          <w:tab w:val="left" w:pos="851"/>
        </w:tabs>
        <w:ind w:firstLine="567"/>
        <w:jc w:val="both"/>
        <w:rPr>
          <w:rStyle w:val="a9"/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8098E">
        <w:rPr>
          <w:rStyle w:val="a9"/>
          <w:color w:val="000000"/>
          <w:sz w:val="28"/>
          <w:szCs w:val="28"/>
        </w:rPr>
        <w:t>Преподаватели и студенты института активно проводят профориентационные мероприятия</w:t>
      </w:r>
      <w:r w:rsidR="00BE07EB">
        <w:rPr>
          <w:rStyle w:val="a9"/>
          <w:color w:val="000000"/>
          <w:sz w:val="28"/>
          <w:szCs w:val="28"/>
        </w:rPr>
        <w:t>,</w:t>
      </w:r>
      <w:r w:rsidRPr="0048098E">
        <w:rPr>
          <w:rStyle w:val="a9"/>
          <w:color w:val="000000"/>
          <w:sz w:val="28"/>
          <w:szCs w:val="28"/>
        </w:rPr>
        <w:t xml:space="preserve"> вовлекают школьников в проектную деятельность в рамках работы </w:t>
      </w:r>
      <w:r>
        <w:rPr>
          <w:rStyle w:val="a9"/>
          <w:color w:val="000000"/>
          <w:sz w:val="28"/>
          <w:szCs w:val="28"/>
        </w:rPr>
        <w:t>Экономической</w:t>
      </w:r>
      <w:r w:rsidRPr="0048098E">
        <w:rPr>
          <w:rStyle w:val="a9"/>
          <w:color w:val="000000"/>
          <w:sz w:val="28"/>
          <w:szCs w:val="28"/>
        </w:rPr>
        <w:t xml:space="preserve"> школы.</w:t>
      </w:r>
    </w:p>
    <w:p w:rsidR="00A45A16" w:rsidRDefault="000450D1" w:rsidP="00A45A1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F6F53">
        <w:rPr>
          <w:sz w:val="28"/>
          <w:szCs w:val="28"/>
        </w:rPr>
        <w:t>. Ограничиваю</w:t>
      </w:r>
      <w:r>
        <w:rPr>
          <w:sz w:val="28"/>
          <w:szCs w:val="28"/>
        </w:rPr>
        <w:t>т</w:t>
      </w:r>
      <w:r w:rsidR="00B5226E">
        <w:rPr>
          <w:sz w:val="28"/>
          <w:szCs w:val="28"/>
        </w:rPr>
        <w:t xml:space="preserve"> </w:t>
      </w:r>
      <w:r w:rsidR="00145889" w:rsidRPr="00B5226E">
        <w:rPr>
          <w:sz w:val="28"/>
          <w:szCs w:val="28"/>
        </w:rPr>
        <w:t xml:space="preserve">возможность </w:t>
      </w:r>
      <w:r w:rsidR="00145889">
        <w:rPr>
          <w:sz w:val="28"/>
          <w:szCs w:val="28"/>
        </w:rPr>
        <w:t>подготовки</w:t>
      </w:r>
      <w:r w:rsidR="00B5226E">
        <w:rPr>
          <w:sz w:val="28"/>
          <w:szCs w:val="28"/>
        </w:rPr>
        <w:t xml:space="preserve"> кадров для </w:t>
      </w:r>
      <w:r w:rsidR="002F6F53">
        <w:rPr>
          <w:sz w:val="28"/>
          <w:szCs w:val="28"/>
        </w:rPr>
        <w:t>региона в университете следующие обстоятельства:</w:t>
      </w:r>
    </w:p>
    <w:p w:rsidR="00646EF2" w:rsidRPr="000D49BB" w:rsidRDefault="002F6F53" w:rsidP="000D49BB">
      <w:pPr>
        <w:pStyle w:val="a5"/>
        <w:numPr>
          <w:ilvl w:val="0"/>
          <w:numId w:val="36"/>
        </w:numPr>
        <w:tabs>
          <w:tab w:val="left" w:pos="993"/>
        </w:tabs>
        <w:ind w:left="0" w:firstLine="567"/>
        <w:contextualSpacing/>
        <w:rPr>
          <w:sz w:val="28"/>
          <w:szCs w:val="28"/>
        </w:rPr>
      </w:pPr>
      <w:r w:rsidRPr="000D49BB">
        <w:rPr>
          <w:sz w:val="28"/>
          <w:szCs w:val="28"/>
        </w:rPr>
        <w:t>недостаточное количество в регионе выпускников школ, имеющих результаты ЕГЭ по профильной математике</w:t>
      </w:r>
      <w:r w:rsidR="00646EF2" w:rsidRPr="000D49BB">
        <w:rPr>
          <w:sz w:val="28"/>
          <w:szCs w:val="28"/>
        </w:rPr>
        <w:t>;</w:t>
      </w:r>
    </w:p>
    <w:p w:rsidR="00B5226E" w:rsidRPr="000D49BB" w:rsidRDefault="000D49BB" w:rsidP="000D49BB">
      <w:pPr>
        <w:pStyle w:val="a5"/>
        <w:numPr>
          <w:ilvl w:val="0"/>
          <w:numId w:val="36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5889" w:rsidRPr="000D49BB">
        <w:rPr>
          <w:bCs/>
          <w:sz w:val="28"/>
          <w:szCs w:val="28"/>
        </w:rPr>
        <w:t>отток</w:t>
      </w:r>
      <w:r w:rsidR="00145889" w:rsidRPr="000D49BB">
        <w:rPr>
          <w:b/>
          <w:sz w:val="28"/>
          <w:szCs w:val="28"/>
        </w:rPr>
        <w:t xml:space="preserve"> </w:t>
      </w:r>
      <w:r w:rsidR="00145889" w:rsidRPr="000D49BB">
        <w:rPr>
          <w:sz w:val="28"/>
          <w:szCs w:val="28"/>
        </w:rPr>
        <w:t>наиболее</w:t>
      </w:r>
      <w:r w:rsidR="002F6F53" w:rsidRPr="000D49BB">
        <w:rPr>
          <w:sz w:val="28"/>
          <w:szCs w:val="28"/>
        </w:rPr>
        <w:t xml:space="preserve"> подготовленных выпускников школ региона в столичн</w:t>
      </w:r>
      <w:r w:rsidR="00B5226E" w:rsidRPr="000D49BB">
        <w:rPr>
          <w:sz w:val="28"/>
          <w:szCs w:val="28"/>
        </w:rPr>
        <w:t>ые вузы</w:t>
      </w:r>
      <w:bookmarkStart w:id="0" w:name="_Hlk196136014"/>
      <w:r w:rsidR="002F6F53" w:rsidRPr="000D49BB">
        <w:rPr>
          <w:sz w:val="28"/>
          <w:szCs w:val="28"/>
        </w:rPr>
        <w:t>;</w:t>
      </w:r>
      <w:bookmarkEnd w:id="0"/>
    </w:p>
    <w:p w:rsidR="00973D6C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E26" w:rsidRPr="000D49BB">
        <w:rPr>
          <w:sz w:val="28"/>
          <w:szCs w:val="28"/>
        </w:rPr>
        <w:t>отсутствие</w:t>
      </w:r>
      <w:r w:rsidR="002F6F53" w:rsidRPr="000D49BB">
        <w:rPr>
          <w:sz w:val="28"/>
          <w:szCs w:val="28"/>
        </w:rPr>
        <w:t xml:space="preserve"> бюджетных мест в аспирантуру, что впоследствии, с учетом изменений на рынке труда, может привести к дефициту преподавательских кадров высшей квалификации</w:t>
      </w:r>
      <w:r w:rsidR="00973D6C" w:rsidRPr="000D49BB">
        <w:rPr>
          <w:sz w:val="28"/>
          <w:szCs w:val="28"/>
        </w:rPr>
        <w:t>;</w:t>
      </w:r>
    </w:p>
    <w:p w:rsidR="00973D6C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D6C" w:rsidRPr="000D49BB">
        <w:rPr>
          <w:sz w:val="28"/>
          <w:szCs w:val="28"/>
        </w:rPr>
        <w:t>слабое развитие проектно-исследовательской деятельности студентов;</w:t>
      </w:r>
    </w:p>
    <w:p w:rsidR="00973D6C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D6C" w:rsidRPr="000D49BB">
        <w:rPr>
          <w:sz w:val="28"/>
          <w:szCs w:val="28"/>
        </w:rPr>
        <w:t>недостаток преподавателей с опытом практической экономической деятельности;</w:t>
      </w:r>
    </w:p>
    <w:p w:rsidR="00973D6C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D6C" w:rsidRPr="000D49BB">
        <w:rPr>
          <w:sz w:val="28"/>
          <w:szCs w:val="28"/>
        </w:rPr>
        <w:t>недостаточное использование цифровых и интерактивных образовательных технологий;</w:t>
      </w:r>
    </w:p>
    <w:p w:rsidR="00973D6C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D6C" w:rsidRPr="000D49BB">
        <w:rPr>
          <w:sz w:val="28"/>
          <w:szCs w:val="28"/>
        </w:rPr>
        <w:t>ограниченное взаимодействие с бизнес-сообществом региона;</w:t>
      </w:r>
    </w:p>
    <w:p w:rsidR="002F6F53" w:rsidRPr="000D49BB" w:rsidRDefault="000D49BB" w:rsidP="000D49BB">
      <w:pPr>
        <w:pStyle w:val="a5"/>
        <w:numPr>
          <w:ilvl w:val="0"/>
          <w:numId w:val="36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D6C" w:rsidRPr="000D49BB">
        <w:rPr>
          <w:sz w:val="28"/>
          <w:szCs w:val="28"/>
        </w:rPr>
        <w:t>недостаточная академическая мобильность студентов и преподавателей</w:t>
      </w:r>
      <w:r w:rsidR="002F6F53" w:rsidRPr="000D49BB">
        <w:rPr>
          <w:sz w:val="28"/>
          <w:szCs w:val="28"/>
        </w:rPr>
        <w:t>.</w:t>
      </w:r>
    </w:p>
    <w:p w:rsidR="002F6F53" w:rsidRPr="002F6F53" w:rsidRDefault="002F6F53" w:rsidP="002F6F53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938F4" w:rsidRDefault="00DC06E0" w:rsidP="00FC1F80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  <w:r w:rsidRPr="002F6F53">
        <w:rPr>
          <w:sz w:val="28"/>
          <w:szCs w:val="28"/>
        </w:rPr>
        <w:t>Ученый Совет постановил:</w:t>
      </w:r>
    </w:p>
    <w:p w:rsidR="003516F6" w:rsidRPr="002F6F53" w:rsidRDefault="003516F6" w:rsidP="00FC1F80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</w:p>
    <w:p w:rsidR="005D21EA" w:rsidRDefault="005D21EA" w:rsidP="00FC1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F53">
        <w:rPr>
          <w:sz w:val="28"/>
          <w:szCs w:val="28"/>
        </w:rPr>
        <w:t>Признать работу Института экономики и управления по реализации экономического образования в университете удовлетворительной.</w:t>
      </w:r>
    </w:p>
    <w:p w:rsidR="005128CE" w:rsidRDefault="005D21EA" w:rsidP="006145A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50F6A" w:rsidRPr="0075356A">
        <w:rPr>
          <w:rFonts w:eastAsia="Calibri"/>
          <w:sz w:val="28"/>
          <w:szCs w:val="28"/>
          <w:lang w:eastAsia="en-US"/>
        </w:rPr>
        <w:t>С целью подготовк</w:t>
      </w:r>
      <w:r w:rsidR="00350F6A">
        <w:rPr>
          <w:rFonts w:eastAsia="Calibri"/>
          <w:sz w:val="28"/>
          <w:szCs w:val="28"/>
          <w:lang w:eastAsia="en-US"/>
        </w:rPr>
        <w:t>и</w:t>
      </w:r>
      <w:r w:rsidR="00350F6A" w:rsidRPr="0075356A">
        <w:rPr>
          <w:rFonts w:eastAsia="Calibri"/>
          <w:sz w:val="28"/>
          <w:szCs w:val="28"/>
          <w:lang w:eastAsia="en-US"/>
        </w:rPr>
        <w:t xml:space="preserve"> высококвалифицированных кадров в области экономики и управления, способных</w:t>
      </w:r>
      <w:r w:rsidR="00350F6A" w:rsidRPr="00FD6E69">
        <w:rPr>
          <w:rFonts w:eastAsia="Calibri"/>
          <w:sz w:val="28"/>
          <w:szCs w:val="28"/>
          <w:lang w:eastAsia="en-US"/>
        </w:rPr>
        <w:t xml:space="preserve"> </w:t>
      </w:r>
      <w:r w:rsidR="00350F6A" w:rsidRPr="0075356A">
        <w:rPr>
          <w:rFonts w:eastAsia="Calibri"/>
          <w:sz w:val="28"/>
          <w:szCs w:val="28"/>
          <w:lang w:eastAsia="en-US"/>
        </w:rPr>
        <w:t>внести эффективный вклад в развитие страны и региона</w:t>
      </w:r>
      <w:r w:rsidR="00445A1A">
        <w:rPr>
          <w:rFonts w:eastAsia="Calibri"/>
          <w:sz w:val="28"/>
          <w:szCs w:val="28"/>
          <w:lang w:eastAsia="en-US"/>
        </w:rPr>
        <w:t xml:space="preserve"> усилить </w:t>
      </w:r>
      <w:r w:rsidR="005128CE" w:rsidRPr="0075356A">
        <w:rPr>
          <w:rFonts w:eastAsia="Calibri"/>
          <w:sz w:val="28"/>
          <w:szCs w:val="28"/>
          <w:lang w:eastAsia="en-US"/>
        </w:rPr>
        <w:t xml:space="preserve">контроль над учебным процессом студентов, имеющих академические задолженности, </w:t>
      </w:r>
      <w:r w:rsidR="005128CE">
        <w:rPr>
          <w:rFonts w:eastAsia="Calibri"/>
          <w:sz w:val="28"/>
          <w:szCs w:val="28"/>
          <w:lang w:eastAsia="en-US"/>
        </w:rPr>
        <w:t>в том числе</w:t>
      </w:r>
      <w:r w:rsidR="005128CE" w:rsidRPr="0075356A">
        <w:rPr>
          <w:rFonts w:eastAsia="Calibri"/>
          <w:sz w:val="28"/>
          <w:szCs w:val="28"/>
          <w:lang w:eastAsia="en-US"/>
        </w:rPr>
        <w:t xml:space="preserve"> увеличить количество консультаций для отстающих студентов (как в очн</w:t>
      </w:r>
      <w:r w:rsidR="005128CE">
        <w:rPr>
          <w:rFonts w:eastAsia="Calibri"/>
          <w:sz w:val="28"/>
          <w:szCs w:val="28"/>
          <w:lang w:eastAsia="en-US"/>
        </w:rPr>
        <w:t>ой, так и дистанционной форме), усилить индивидуальную работу преподавателей и кураторов с неуспевающими студентами с целью ликвидации задолженностей в отведенные сроки.</w:t>
      </w:r>
    </w:p>
    <w:p w:rsidR="005128CE" w:rsidRPr="00E70FFA" w:rsidRDefault="005128CE" w:rsidP="005128CE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Ответственные: </w:t>
      </w:r>
      <w:r w:rsidR="00B1277D" w:rsidRPr="0048098E">
        <w:rPr>
          <w:rStyle w:val="a9"/>
          <w:color w:val="000000"/>
          <w:sz w:val="28"/>
          <w:szCs w:val="28"/>
        </w:rPr>
        <w:t>проректор по учебной работе</w:t>
      </w:r>
      <w:r w:rsidR="00445A1A">
        <w:rPr>
          <w:rFonts w:eastAsia="Calibri"/>
          <w:sz w:val="28"/>
          <w:szCs w:val="28"/>
          <w:lang w:eastAsia="en-US"/>
        </w:rPr>
        <w:t xml:space="preserve"> Механов В.Б., </w:t>
      </w:r>
      <w:r w:rsidR="006145AB" w:rsidRPr="0048098E">
        <w:rPr>
          <w:rStyle w:val="a9"/>
          <w:color w:val="000000"/>
          <w:sz w:val="28"/>
          <w:szCs w:val="28"/>
        </w:rPr>
        <w:t xml:space="preserve">директор </w:t>
      </w:r>
      <w:proofErr w:type="spellStart"/>
      <w:r w:rsidR="006145AB">
        <w:rPr>
          <w:rStyle w:val="a9"/>
          <w:color w:val="000000"/>
          <w:sz w:val="28"/>
          <w:szCs w:val="28"/>
        </w:rPr>
        <w:t>ИЭиУ</w:t>
      </w:r>
      <w:proofErr w:type="spellEnd"/>
      <w:r w:rsidR="006145AB"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6145AB">
        <w:rPr>
          <w:rStyle w:val="a9"/>
          <w:color w:val="000000"/>
          <w:sz w:val="28"/>
          <w:szCs w:val="28"/>
        </w:rPr>
        <w:t>Тактарова</w:t>
      </w:r>
      <w:proofErr w:type="spellEnd"/>
      <w:r w:rsidR="006145AB">
        <w:rPr>
          <w:rStyle w:val="a9"/>
          <w:color w:val="000000"/>
          <w:sz w:val="28"/>
          <w:szCs w:val="28"/>
        </w:rPr>
        <w:t xml:space="preserve"> С.В.</w:t>
      </w:r>
      <w:r w:rsidR="006145AB" w:rsidRPr="0048098E">
        <w:rPr>
          <w:rStyle w:val="a9"/>
          <w:color w:val="000000"/>
          <w:sz w:val="28"/>
          <w:szCs w:val="28"/>
        </w:rPr>
        <w:t xml:space="preserve">, </w:t>
      </w:r>
      <w:r w:rsidR="006145AB">
        <w:rPr>
          <w:rStyle w:val="a9"/>
          <w:color w:val="000000"/>
          <w:sz w:val="28"/>
          <w:szCs w:val="28"/>
        </w:rPr>
        <w:t xml:space="preserve">заместители директора </w:t>
      </w:r>
      <w:proofErr w:type="spellStart"/>
      <w:r w:rsidR="006145AB">
        <w:rPr>
          <w:rStyle w:val="a9"/>
          <w:color w:val="000000"/>
          <w:sz w:val="28"/>
          <w:szCs w:val="28"/>
        </w:rPr>
        <w:t>ИЭиУ</w:t>
      </w:r>
      <w:proofErr w:type="spellEnd"/>
      <w:r w:rsidR="006145AB">
        <w:rPr>
          <w:rStyle w:val="a9"/>
          <w:color w:val="000000"/>
          <w:sz w:val="28"/>
          <w:szCs w:val="28"/>
        </w:rPr>
        <w:t xml:space="preserve"> по УР</w:t>
      </w:r>
      <w:r w:rsidR="006145AB" w:rsidRPr="0048098E">
        <w:rPr>
          <w:rStyle w:val="a9"/>
          <w:color w:val="000000"/>
          <w:sz w:val="28"/>
          <w:szCs w:val="28"/>
        </w:rPr>
        <w:t>,</w:t>
      </w:r>
      <w:r w:rsidR="006145AB" w:rsidRPr="0048098E">
        <w:rPr>
          <w:sz w:val="28"/>
          <w:szCs w:val="28"/>
        </w:rPr>
        <w:t xml:space="preserve"> </w:t>
      </w:r>
      <w:proofErr w:type="spellStart"/>
      <w:r w:rsidR="006145AB">
        <w:rPr>
          <w:sz w:val="28"/>
          <w:szCs w:val="28"/>
        </w:rPr>
        <w:t>зав</w:t>
      </w:r>
      <w:proofErr w:type="gramStart"/>
      <w:r w:rsidR="006145AB">
        <w:rPr>
          <w:sz w:val="28"/>
          <w:szCs w:val="28"/>
        </w:rPr>
        <w:t>.к</w:t>
      </w:r>
      <w:proofErr w:type="gramEnd"/>
      <w:r w:rsidR="006145AB">
        <w:rPr>
          <w:sz w:val="28"/>
          <w:szCs w:val="28"/>
        </w:rPr>
        <w:t>афедрой</w:t>
      </w:r>
      <w:proofErr w:type="spellEnd"/>
      <w:r w:rsidR="006145AB">
        <w:rPr>
          <w:sz w:val="28"/>
          <w:szCs w:val="28"/>
        </w:rPr>
        <w:t xml:space="preserve"> </w:t>
      </w:r>
      <w:proofErr w:type="spellStart"/>
      <w:r w:rsidR="00445A1A">
        <w:rPr>
          <w:sz w:val="28"/>
          <w:szCs w:val="28"/>
        </w:rPr>
        <w:t>ИЭиУ</w:t>
      </w:r>
      <w:proofErr w:type="spellEnd"/>
      <w:r w:rsidR="006145AB">
        <w:rPr>
          <w:sz w:val="28"/>
          <w:szCs w:val="28"/>
        </w:rPr>
        <w:t>,</w:t>
      </w:r>
      <w:r w:rsidRPr="00E70FFA">
        <w:rPr>
          <w:rFonts w:eastAsia="Calibri"/>
          <w:i/>
          <w:sz w:val="28"/>
          <w:szCs w:val="28"/>
          <w:lang w:eastAsia="en-US"/>
        </w:rPr>
        <w:t xml:space="preserve"> </w:t>
      </w:r>
      <w:r w:rsidRPr="006145AB">
        <w:rPr>
          <w:rFonts w:eastAsia="Calibri"/>
          <w:sz w:val="28"/>
          <w:szCs w:val="28"/>
          <w:lang w:eastAsia="en-US"/>
        </w:rPr>
        <w:t>кураторы групп.</w:t>
      </w:r>
    </w:p>
    <w:p w:rsidR="005128CE" w:rsidRDefault="005128CE" w:rsidP="005128CE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6145AB">
        <w:rPr>
          <w:rFonts w:eastAsia="Calibri"/>
          <w:sz w:val="28"/>
          <w:szCs w:val="28"/>
          <w:lang w:eastAsia="en-US"/>
        </w:rPr>
        <w:t>постоянно.</w:t>
      </w:r>
    </w:p>
    <w:p w:rsidR="00ED2D78" w:rsidRDefault="00FA0B27" w:rsidP="00365C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D2D78">
        <w:rPr>
          <w:rFonts w:eastAsia="Calibri"/>
          <w:sz w:val="28"/>
          <w:szCs w:val="28"/>
          <w:lang w:eastAsia="en-US"/>
        </w:rPr>
        <w:t xml:space="preserve">. Продолжить работу по разработке онлайн-курсов по закрепленным за кафедрами института дисциплинам и разработать в 2025-2026 учебном году не менее </w:t>
      </w:r>
      <w:r w:rsidR="00ED2D78" w:rsidRPr="00ED2D78">
        <w:rPr>
          <w:rFonts w:eastAsia="Calibri"/>
          <w:sz w:val="28"/>
          <w:szCs w:val="28"/>
          <w:lang w:eastAsia="en-US"/>
        </w:rPr>
        <w:t>24</w:t>
      </w:r>
      <w:r w:rsidR="00ED2D78">
        <w:rPr>
          <w:rFonts w:eastAsia="Calibri"/>
          <w:sz w:val="28"/>
          <w:szCs w:val="28"/>
          <w:lang w:eastAsia="en-US"/>
        </w:rPr>
        <w:t xml:space="preserve"> онлайн-курсов 2 категории и не менее </w:t>
      </w:r>
      <w:r>
        <w:rPr>
          <w:rFonts w:eastAsia="Calibri"/>
          <w:sz w:val="28"/>
          <w:szCs w:val="28"/>
          <w:lang w:eastAsia="en-US"/>
        </w:rPr>
        <w:t>2</w:t>
      </w:r>
      <w:r w:rsidR="00ED2D78">
        <w:rPr>
          <w:rFonts w:eastAsia="Calibri"/>
          <w:sz w:val="28"/>
          <w:szCs w:val="28"/>
          <w:lang w:eastAsia="en-US"/>
        </w:rPr>
        <w:t xml:space="preserve"> онлайн-курс</w:t>
      </w:r>
      <w:r w:rsidR="00673FE1">
        <w:rPr>
          <w:rFonts w:eastAsia="Calibri"/>
          <w:sz w:val="28"/>
          <w:szCs w:val="28"/>
          <w:lang w:eastAsia="en-US"/>
        </w:rPr>
        <w:t>ов</w:t>
      </w:r>
      <w:r w:rsidR="00ED2D78">
        <w:rPr>
          <w:rFonts w:eastAsia="Calibri"/>
          <w:sz w:val="28"/>
          <w:szCs w:val="28"/>
          <w:lang w:eastAsia="en-US"/>
        </w:rPr>
        <w:t xml:space="preserve"> 1 категории</w:t>
      </w:r>
      <w:r w:rsidR="00ED2D78" w:rsidRPr="0075356A">
        <w:rPr>
          <w:rFonts w:eastAsia="Calibri"/>
          <w:sz w:val="28"/>
          <w:szCs w:val="28"/>
          <w:lang w:eastAsia="en-US"/>
        </w:rPr>
        <w:t>.</w:t>
      </w:r>
    </w:p>
    <w:p w:rsidR="00ED2D78" w:rsidRDefault="00ED2D78" w:rsidP="00ED2D78">
      <w:pPr>
        <w:ind w:firstLine="567"/>
        <w:jc w:val="both"/>
        <w:rPr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Ответственные: </w:t>
      </w:r>
      <w:r w:rsidR="00FA0B27" w:rsidRPr="0048098E">
        <w:rPr>
          <w:rStyle w:val="a9"/>
          <w:color w:val="000000"/>
          <w:sz w:val="28"/>
          <w:szCs w:val="28"/>
        </w:rPr>
        <w:t xml:space="preserve">директор </w:t>
      </w:r>
      <w:proofErr w:type="spellStart"/>
      <w:r w:rsidR="00FA0B27">
        <w:rPr>
          <w:rStyle w:val="a9"/>
          <w:color w:val="000000"/>
          <w:sz w:val="28"/>
          <w:szCs w:val="28"/>
        </w:rPr>
        <w:t>ИЭиУ</w:t>
      </w:r>
      <w:proofErr w:type="spellEnd"/>
      <w:r w:rsidR="00FA0B27"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FA0B27">
        <w:rPr>
          <w:rStyle w:val="a9"/>
          <w:color w:val="000000"/>
          <w:sz w:val="28"/>
          <w:szCs w:val="28"/>
        </w:rPr>
        <w:t>Тактарова</w:t>
      </w:r>
      <w:proofErr w:type="spellEnd"/>
      <w:r w:rsidR="00FA0B27">
        <w:rPr>
          <w:rStyle w:val="a9"/>
          <w:color w:val="000000"/>
          <w:sz w:val="28"/>
          <w:szCs w:val="28"/>
        </w:rPr>
        <w:t xml:space="preserve"> С.В.</w:t>
      </w:r>
      <w:r w:rsidR="00FA0B27" w:rsidRPr="0048098E">
        <w:rPr>
          <w:rStyle w:val="a9"/>
          <w:color w:val="000000"/>
          <w:sz w:val="28"/>
          <w:szCs w:val="28"/>
        </w:rPr>
        <w:t xml:space="preserve">, </w:t>
      </w:r>
      <w:r w:rsidR="00255F0D" w:rsidRPr="00CE0ED5">
        <w:rPr>
          <w:spacing w:val="-16"/>
          <w:sz w:val="28"/>
          <w:szCs w:val="28"/>
        </w:rPr>
        <w:t>директор ЦРОК Мали А.В.,</w:t>
      </w:r>
      <w:r w:rsidR="00255F0D">
        <w:rPr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заместители директора </w:t>
      </w:r>
      <w:proofErr w:type="spellStart"/>
      <w:r>
        <w:rPr>
          <w:rStyle w:val="a9"/>
          <w:color w:val="000000"/>
          <w:sz w:val="28"/>
          <w:szCs w:val="28"/>
        </w:rPr>
        <w:t>ИЭиУ</w:t>
      </w:r>
      <w:proofErr w:type="spellEnd"/>
      <w:r>
        <w:rPr>
          <w:rStyle w:val="a9"/>
          <w:color w:val="000000"/>
          <w:sz w:val="28"/>
          <w:szCs w:val="28"/>
        </w:rPr>
        <w:t xml:space="preserve"> по УР</w:t>
      </w:r>
      <w:r w:rsidRPr="0048098E">
        <w:rPr>
          <w:rStyle w:val="a9"/>
          <w:color w:val="000000"/>
          <w:sz w:val="28"/>
          <w:szCs w:val="28"/>
        </w:rPr>
        <w:t>,</w:t>
      </w:r>
      <w:r w:rsidRPr="0048098E">
        <w:rPr>
          <w:sz w:val="28"/>
          <w:szCs w:val="28"/>
        </w:rPr>
        <w:t xml:space="preserve"> </w:t>
      </w:r>
      <w:proofErr w:type="spellStart"/>
      <w:r w:rsidR="00445A1A">
        <w:rPr>
          <w:sz w:val="28"/>
          <w:szCs w:val="28"/>
        </w:rPr>
        <w:t>зав</w:t>
      </w:r>
      <w:proofErr w:type="gramStart"/>
      <w:r w:rsidR="00445A1A">
        <w:rPr>
          <w:sz w:val="28"/>
          <w:szCs w:val="28"/>
        </w:rPr>
        <w:t>.к</w:t>
      </w:r>
      <w:proofErr w:type="gramEnd"/>
      <w:r w:rsidR="00445A1A">
        <w:rPr>
          <w:sz w:val="28"/>
          <w:szCs w:val="28"/>
        </w:rPr>
        <w:t>афедрой</w:t>
      </w:r>
      <w:proofErr w:type="spellEnd"/>
      <w:r w:rsidR="00445A1A">
        <w:rPr>
          <w:sz w:val="28"/>
          <w:szCs w:val="28"/>
        </w:rPr>
        <w:t xml:space="preserve"> </w:t>
      </w:r>
      <w:proofErr w:type="spellStart"/>
      <w:r w:rsidR="00445A1A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</w:p>
    <w:p w:rsidR="00ED2D78" w:rsidRDefault="00ED2D78" w:rsidP="00ED2D78">
      <w:pPr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Срок </w:t>
      </w:r>
      <w:r w:rsidRPr="0048098E">
        <w:rPr>
          <w:color w:val="000000"/>
          <w:sz w:val="28"/>
          <w:szCs w:val="28"/>
        </w:rPr>
        <w:t xml:space="preserve">исполнения: </w:t>
      </w:r>
      <w:r>
        <w:rPr>
          <w:rStyle w:val="a9"/>
          <w:color w:val="000000"/>
          <w:sz w:val="28"/>
          <w:szCs w:val="28"/>
        </w:rPr>
        <w:t>2025-2026 учебный год</w:t>
      </w:r>
      <w:r w:rsidRPr="0048098E">
        <w:rPr>
          <w:rStyle w:val="a9"/>
          <w:color w:val="000000"/>
          <w:sz w:val="28"/>
          <w:szCs w:val="28"/>
        </w:rPr>
        <w:t>.</w:t>
      </w:r>
    </w:p>
    <w:p w:rsidR="00ED2D78" w:rsidRDefault="00FA0B27" w:rsidP="00365C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53955">
        <w:rPr>
          <w:rFonts w:eastAsia="Calibri"/>
          <w:sz w:val="28"/>
          <w:szCs w:val="28"/>
          <w:lang w:eastAsia="en-US"/>
        </w:rPr>
        <w:t>. У</w:t>
      </w:r>
      <w:r w:rsidR="00553955" w:rsidRPr="0012748A">
        <w:rPr>
          <w:rFonts w:eastAsia="Calibri"/>
          <w:sz w:val="28"/>
          <w:szCs w:val="28"/>
          <w:lang w:eastAsia="en-US"/>
        </w:rPr>
        <w:t xml:space="preserve">силить взаимодействие с ведущими предприятиями и организациями региона </w:t>
      </w:r>
      <w:r w:rsidR="00553955">
        <w:rPr>
          <w:rFonts w:eastAsia="Calibri"/>
          <w:sz w:val="28"/>
          <w:szCs w:val="28"/>
          <w:lang w:eastAsia="en-US"/>
        </w:rPr>
        <w:t xml:space="preserve">в целях </w:t>
      </w:r>
      <w:r w:rsidR="00553955" w:rsidRPr="0012748A">
        <w:rPr>
          <w:rFonts w:eastAsia="Calibri"/>
          <w:sz w:val="28"/>
          <w:szCs w:val="28"/>
          <w:lang w:eastAsia="en-US"/>
        </w:rPr>
        <w:t>внедр</w:t>
      </w:r>
      <w:r w:rsidR="00553955">
        <w:rPr>
          <w:rFonts w:eastAsia="Calibri"/>
          <w:sz w:val="28"/>
          <w:szCs w:val="28"/>
          <w:lang w:eastAsia="en-US"/>
        </w:rPr>
        <w:t>ения</w:t>
      </w:r>
      <w:r w:rsidR="00553955" w:rsidRPr="0012748A">
        <w:rPr>
          <w:rFonts w:eastAsia="Calibri"/>
          <w:sz w:val="28"/>
          <w:szCs w:val="28"/>
          <w:lang w:eastAsia="en-US"/>
        </w:rPr>
        <w:t xml:space="preserve"> в пр</w:t>
      </w:r>
      <w:r w:rsidR="00553955">
        <w:rPr>
          <w:rFonts w:eastAsia="Calibri"/>
          <w:sz w:val="28"/>
          <w:szCs w:val="28"/>
          <w:lang w:eastAsia="en-US"/>
        </w:rPr>
        <w:t xml:space="preserve">оцедуру итоговой аттестации </w:t>
      </w:r>
      <w:r w:rsidR="00553955" w:rsidRPr="0012748A">
        <w:rPr>
          <w:rFonts w:eastAsia="Calibri"/>
          <w:sz w:val="28"/>
          <w:szCs w:val="28"/>
          <w:lang w:eastAsia="en-US"/>
        </w:rPr>
        <w:t>разработк</w:t>
      </w:r>
      <w:r w:rsidR="00553955">
        <w:rPr>
          <w:rFonts w:eastAsia="Calibri"/>
          <w:sz w:val="28"/>
          <w:szCs w:val="28"/>
          <w:lang w:eastAsia="en-US"/>
        </w:rPr>
        <w:t>у</w:t>
      </w:r>
      <w:r w:rsidR="00553955" w:rsidRPr="0012748A">
        <w:rPr>
          <w:rFonts w:eastAsia="Calibri"/>
          <w:sz w:val="28"/>
          <w:szCs w:val="28"/>
          <w:lang w:eastAsia="en-US"/>
        </w:rPr>
        <w:t xml:space="preserve"> ВКР </w:t>
      </w:r>
      <w:r w:rsidR="00553955">
        <w:rPr>
          <w:rFonts w:eastAsia="Calibri"/>
          <w:sz w:val="28"/>
          <w:szCs w:val="28"/>
          <w:lang w:eastAsia="en-US"/>
        </w:rPr>
        <w:t xml:space="preserve">в </w:t>
      </w:r>
      <w:r w:rsidR="00553955" w:rsidRPr="0012748A">
        <w:rPr>
          <w:rFonts w:eastAsia="Calibri"/>
          <w:sz w:val="28"/>
          <w:szCs w:val="28"/>
          <w:lang w:eastAsia="en-US"/>
        </w:rPr>
        <w:t>форм</w:t>
      </w:r>
      <w:r w:rsidR="00553955">
        <w:rPr>
          <w:rFonts w:eastAsia="Calibri"/>
          <w:sz w:val="28"/>
          <w:szCs w:val="28"/>
          <w:lang w:eastAsia="en-US"/>
        </w:rPr>
        <w:t>е стартапа</w:t>
      </w:r>
      <w:r w:rsidR="00553955" w:rsidRPr="00C24223">
        <w:rPr>
          <w:rFonts w:eastAsia="Calibri"/>
          <w:sz w:val="28"/>
          <w:szCs w:val="28"/>
          <w:lang w:eastAsia="en-US"/>
        </w:rPr>
        <w:t>.</w:t>
      </w:r>
    </w:p>
    <w:p w:rsidR="00553955" w:rsidRDefault="002637B9" w:rsidP="00365C1B">
      <w:pPr>
        <w:ind w:firstLine="567"/>
        <w:jc w:val="both"/>
        <w:rPr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lastRenderedPageBreak/>
        <w:t xml:space="preserve">Ответственные: </w:t>
      </w:r>
      <w:r w:rsidR="00564D9F" w:rsidRPr="0048098E">
        <w:rPr>
          <w:rStyle w:val="a9"/>
          <w:color w:val="000000"/>
          <w:sz w:val="28"/>
          <w:szCs w:val="28"/>
        </w:rPr>
        <w:t xml:space="preserve">директор </w:t>
      </w:r>
      <w:proofErr w:type="spellStart"/>
      <w:r w:rsidR="00564D9F">
        <w:rPr>
          <w:rStyle w:val="a9"/>
          <w:color w:val="000000"/>
          <w:sz w:val="28"/>
          <w:szCs w:val="28"/>
        </w:rPr>
        <w:t>ИЭиУ</w:t>
      </w:r>
      <w:proofErr w:type="spellEnd"/>
      <w:r w:rsidR="00564D9F"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564D9F">
        <w:rPr>
          <w:rStyle w:val="a9"/>
          <w:color w:val="000000"/>
          <w:sz w:val="28"/>
          <w:szCs w:val="28"/>
        </w:rPr>
        <w:t>Тактарова</w:t>
      </w:r>
      <w:proofErr w:type="spellEnd"/>
      <w:r w:rsidR="00564D9F">
        <w:rPr>
          <w:rStyle w:val="a9"/>
          <w:color w:val="000000"/>
          <w:sz w:val="28"/>
          <w:szCs w:val="28"/>
        </w:rPr>
        <w:t xml:space="preserve"> С.В.</w:t>
      </w:r>
      <w:r w:rsidR="00564D9F" w:rsidRPr="0048098E">
        <w:rPr>
          <w:rStyle w:val="a9"/>
          <w:color w:val="000000"/>
          <w:sz w:val="28"/>
          <w:szCs w:val="28"/>
        </w:rPr>
        <w:t xml:space="preserve">, </w:t>
      </w:r>
      <w:r w:rsidR="00564D9F">
        <w:rPr>
          <w:rStyle w:val="a9"/>
          <w:color w:val="000000"/>
          <w:sz w:val="28"/>
          <w:szCs w:val="28"/>
        </w:rPr>
        <w:t xml:space="preserve">заместители директора </w:t>
      </w:r>
      <w:proofErr w:type="spellStart"/>
      <w:r w:rsidR="00564D9F">
        <w:rPr>
          <w:rStyle w:val="a9"/>
          <w:color w:val="000000"/>
          <w:sz w:val="28"/>
          <w:szCs w:val="28"/>
        </w:rPr>
        <w:t>ИЭиУ</w:t>
      </w:r>
      <w:proofErr w:type="spellEnd"/>
      <w:r w:rsidR="00564D9F">
        <w:rPr>
          <w:rStyle w:val="a9"/>
          <w:color w:val="000000"/>
          <w:sz w:val="28"/>
          <w:szCs w:val="28"/>
        </w:rPr>
        <w:t xml:space="preserve"> по УР</w:t>
      </w:r>
      <w:r w:rsidR="00564D9F" w:rsidRPr="0048098E">
        <w:rPr>
          <w:rStyle w:val="a9"/>
          <w:color w:val="000000"/>
          <w:sz w:val="28"/>
          <w:szCs w:val="28"/>
        </w:rPr>
        <w:t>,</w:t>
      </w:r>
      <w:r w:rsidR="00564D9F" w:rsidRPr="0048098E">
        <w:rPr>
          <w:sz w:val="28"/>
          <w:szCs w:val="28"/>
        </w:rPr>
        <w:t xml:space="preserve"> </w:t>
      </w:r>
      <w:proofErr w:type="spellStart"/>
      <w:r w:rsidR="00673FE1">
        <w:rPr>
          <w:sz w:val="28"/>
          <w:szCs w:val="28"/>
        </w:rPr>
        <w:t>зав</w:t>
      </w:r>
      <w:proofErr w:type="gramStart"/>
      <w:r w:rsidR="00673FE1">
        <w:rPr>
          <w:sz w:val="28"/>
          <w:szCs w:val="28"/>
        </w:rPr>
        <w:t>.к</w:t>
      </w:r>
      <w:proofErr w:type="gramEnd"/>
      <w:r w:rsidR="00673FE1">
        <w:rPr>
          <w:sz w:val="28"/>
          <w:szCs w:val="28"/>
        </w:rPr>
        <w:t>афедрой</w:t>
      </w:r>
      <w:proofErr w:type="spellEnd"/>
      <w:r w:rsidR="00673FE1">
        <w:rPr>
          <w:sz w:val="28"/>
          <w:szCs w:val="28"/>
        </w:rPr>
        <w:t xml:space="preserve"> </w:t>
      </w:r>
      <w:proofErr w:type="spellStart"/>
      <w:r w:rsidR="00673FE1">
        <w:rPr>
          <w:sz w:val="28"/>
          <w:szCs w:val="28"/>
        </w:rPr>
        <w:t>ИЭиУ</w:t>
      </w:r>
      <w:proofErr w:type="spellEnd"/>
      <w:r w:rsidR="00673FE1">
        <w:rPr>
          <w:sz w:val="28"/>
          <w:szCs w:val="28"/>
        </w:rPr>
        <w:t>.</w:t>
      </w:r>
    </w:p>
    <w:p w:rsidR="002637B9" w:rsidRDefault="002637B9" w:rsidP="002637B9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6145AB">
        <w:rPr>
          <w:rFonts w:eastAsia="Calibri"/>
          <w:sz w:val="28"/>
          <w:szCs w:val="28"/>
          <w:lang w:eastAsia="en-US"/>
        </w:rPr>
        <w:t>постоянно.</w:t>
      </w:r>
    </w:p>
    <w:p w:rsidR="002637B9" w:rsidRDefault="00910FB9" w:rsidP="00365C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637B9">
        <w:rPr>
          <w:sz w:val="28"/>
          <w:szCs w:val="28"/>
        </w:rPr>
        <w:t xml:space="preserve">. </w:t>
      </w:r>
      <w:r w:rsidR="00332172">
        <w:rPr>
          <w:rFonts w:eastAsia="Calibri"/>
          <w:sz w:val="28"/>
          <w:szCs w:val="28"/>
          <w:lang w:eastAsia="en-US"/>
        </w:rPr>
        <w:t>П</w:t>
      </w:r>
      <w:r w:rsidR="00332172">
        <w:rPr>
          <w:sz w:val="28"/>
          <w:szCs w:val="28"/>
        </w:rPr>
        <w:t xml:space="preserve">родолжить и инициировать коллаборацию с другими учебными подразделениями ПГУ (институтами, факультетами, кафедрами) в целях улучшения качества знаний обучающихся и </w:t>
      </w:r>
      <w:r w:rsidR="00332172" w:rsidRPr="009A055A">
        <w:rPr>
          <w:sz w:val="28"/>
          <w:szCs w:val="28"/>
        </w:rPr>
        <w:t>совершенствования качества предоставления образовательных услуг</w:t>
      </w:r>
      <w:r w:rsidR="00332172">
        <w:rPr>
          <w:sz w:val="28"/>
          <w:szCs w:val="28"/>
        </w:rPr>
        <w:t>.</w:t>
      </w:r>
    </w:p>
    <w:p w:rsidR="00332172" w:rsidRDefault="00332172" w:rsidP="00332172">
      <w:pPr>
        <w:ind w:firstLine="567"/>
        <w:jc w:val="both"/>
        <w:rPr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Ответственные: директор </w:t>
      </w:r>
      <w:proofErr w:type="spellStart"/>
      <w:r>
        <w:rPr>
          <w:rStyle w:val="a9"/>
          <w:color w:val="000000"/>
          <w:sz w:val="28"/>
          <w:szCs w:val="28"/>
        </w:rPr>
        <w:t>ИЭиУ</w:t>
      </w:r>
      <w:proofErr w:type="spellEnd"/>
      <w:r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>
        <w:rPr>
          <w:rStyle w:val="a9"/>
          <w:color w:val="000000"/>
          <w:sz w:val="28"/>
          <w:szCs w:val="28"/>
        </w:rPr>
        <w:t>Тактарова</w:t>
      </w:r>
      <w:proofErr w:type="spellEnd"/>
      <w:r>
        <w:rPr>
          <w:rStyle w:val="a9"/>
          <w:color w:val="000000"/>
          <w:sz w:val="28"/>
          <w:szCs w:val="28"/>
        </w:rPr>
        <w:t xml:space="preserve"> С.В.</w:t>
      </w:r>
      <w:r w:rsidRPr="0048098E">
        <w:rPr>
          <w:rStyle w:val="a9"/>
          <w:color w:val="000000"/>
          <w:sz w:val="28"/>
          <w:szCs w:val="28"/>
        </w:rPr>
        <w:t xml:space="preserve">, </w:t>
      </w:r>
      <w:r>
        <w:rPr>
          <w:rStyle w:val="a9"/>
          <w:color w:val="000000"/>
          <w:sz w:val="28"/>
          <w:szCs w:val="28"/>
        </w:rPr>
        <w:t xml:space="preserve">заместители директора </w:t>
      </w:r>
      <w:proofErr w:type="spellStart"/>
      <w:r>
        <w:rPr>
          <w:rStyle w:val="a9"/>
          <w:color w:val="000000"/>
          <w:sz w:val="28"/>
          <w:szCs w:val="28"/>
        </w:rPr>
        <w:t>ИЭиУ</w:t>
      </w:r>
      <w:proofErr w:type="spellEnd"/>
      <w:r>
        <w:rPr>
          <w:rStyle w:val="a9"/>
          <w:color w:val="000000"/>
          <w:sz w:val="28"/>
          <w:szCs w:val="28"/>
        </w:rPr>
        <w:t xml:space="preserve"> по УР</w:t>
      </w:r>
      <w:r w:rsidRPr="0048098E">
        <w:rPr>
          <w:rStyle w:val="a9"/>
          <w:color w:val="000000"/>
          <w:sz w:val="28"/>
          <w:szCs w:val="28"/>
        </w:rPr>
        <w:t>,</w:t>
      </w:r>
      <w:r w:rsidRPr="0048098E">
        <w:rPr>
          <w:sz w:val="28"/>
          <w:szCs w:val="28"/>
        </w:rPr>
        <w:t xml:space="preserve"> </w:t>
      </w:r>
      <w:proofErr w:type="spellStart"/>
      <w:r w:rsidR="00856C18">
        <w:rPr>
          <w:sz w:val="28"/>
          <w:szCs w:val="28"/>
        </w:rPr>
        <w:t>зав</w:t>
      </w:r>
      <w:proofErr w:type="gramStart"/>
      <w:r w:rsidR="00856C18">
        <w:rPr>
          <w:sz w:val="28"/>
          <w:szCs w:val="28"/>
        </w:rPr>
        <w:t>.к</w:t>
      </w:r>
      <w:proofErr w:type="gramEnd"/>
      <w:r w:rsidR="00856C18">
        <w:rPr>
          <w:sz w:val="28"/>
          <w:szCs w:val="28"/>
        </w:rPr>
        <w:t>афедрой</w:t>
      </w:r>
      <w:proofErr w:type="spellEnd"/>
      <w:r w:rsidR="00856C18">
        <w:rPr>
          <w:sz w:val="28"/>
          <w:szCs w:val="28"/>
        </w:rPr>
        <w:t xml:space="preserve"> </w:t>
      </w:r>
      <w:proofErr w:type="spellStart"/>
      <w:r w:rsidR="00856C18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</w:p>
    <w:p w:rsidR="00332172" w:rsidRDefault="00332172" w:rsidP="00332172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6145AB">
        <w:rPr>
          <w:rFonts w:eastAsia="Calibri"/>
          <w:sz w:val="28"/>
          <w:szCs w:val="28"/>
          <w:lang w:eastAsia="en-US"/>
        </w:rPr>
        <w:t>постоянно.</w:t>
      </w:r>
    </w:p>
    <w:p w:rsidR="0013493E" w:rsidRPr="00EF5C9F" w:rsidRDefault="002F17ED" w:rsidP="0013493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3493E">
        <w:rPr>
          <w:rFonts w:eastAsia="Calibri"/>
          <w:sz w:val="28"/>
          <w:szCs w:val="28"/>
          <w:lang w:eastAsia="en-US"/>
        </w:rPr>
        <w:t xml:space="preserve">. </w:t>
      </w:r>
      <w:r w:rsidR="0013493E" w:rsidRPr="0048098E">
        <w:rPr>
          <w:sz w:val="28"/>
          <w:szCs w:val="28"/>
        </w:rPr>
        <w:t>Активизировать профессиональную ориентационную работу с учащимися школ и учреждений СПО г. Пензы и области</w:t>
      </w:r>
      <w:r w:rsidR="00AB3FA8">
        <w:rPr>
          <w:sz w:val="28"/>
          <w:szCs w:val="28"/>
        </w:rPr>
        <w:t>.</w:t>
      </w:r>
      <w:r w:rsidR="00EF5C9F">
        <w:rPr>
          <w:sz w:val="28"/>
          <w:szCs w:val="28"/>
        </w:rPr>
        <w:t xml:space="preserve"> </w:t>
      </w:r>
    </w:p>
    <w:p w:rsidR="0013493E" w:rsidRPr="0048098E" w:rsidRDefault="0013493E" w:rsidP="0013493E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r w:rsidR="00E43A4B">
        <w:rPr>
          <w:rStyle w:val="a9"/>
          <w:color w:val="000000"/>
          <w:sz w:val="28"/>
          <w:szCs w:val="28"/>
        </w:rPr>
        <w:t xml:space="preserve">заместители директора </w:t>
      </w:r>
      <w:proofErr w:type="spellStart"/>
      <w:r w:rsidR="00E43A4B">
        <w:rPr>
          <w:rStyle w:val="a9"/>
          <w:color w:val="000000"/>
          <w:sz w:val="28"/>
          <w:szCs w:val="28"/>
        </w:rPr>
        <w:t>ИЭиУ</w:t>
      </w:r>
      <w:proofErr w:type="spellEnd"/>
      <w:r w:rsidR="00E43A4B">
        <w:rPr>
          <w:rStyle w:val="a9"/>
          <w:color w:val="000000"/>
          <w:sz w:val="28"/>
          <w:szCs w:val="28"/>
        </w:rPr>
        <w:t xml:space="preserve"> по УР</w:t>
      </w:r>
      <w:r w:rsidR="00E43A4B" w:rsidRPr="0048098E">
        <w:rPr>
          <w:rStyle w:val="a9"/>
          <w:color w:val="000000"/>
          <w:sz w:val="28"/>
          <w:szCs w:val="28"/>
        </w:rPr>
        <w:t>,</w:t>
      </w:r>
      <w:r w:rsidR="00E43A4B" w:rsidRPr="0048098E">
        <w:rPr>
          <w:sz w:val="28"/>
          <w:szCs w:val="28"/>
        </w:rPr>
        <w:t xml:space="preserve"> </w:t>
      </w:r>
      <w:proofErr w:type="spellStart"/>
      <w:r w:rsidR="007B4D51">
        <w:rPr>
          <w:sz w:val="28"/>
          <w:szCs w:val="28"/>
        </w:rPr>
        <w:t>зав</w:t>
      </w:r>
      <w:proofErr w:type="gramStart"/>
      <w:r w:rsidR="007B4D51">
        <w:rPr>
          <w:sz w:val="28"/>
          <w:szCs w:val="28"/>
        </w:rPr>
        <w:t>.к</w:t>
      </w:r>
      <w:proofErr w:type="gramEnd"/>
      <w:r w:rsidR="007B4D51">
        <w:rPr>
          <w:sz w:val="28"/>
          <w:szCs w:val="28"/>
        </w:rPr>
        <w:t>афедрой</w:t>
      </w:r>
      <w:proofErr w:type="spellEnd"/>
      <w:r w:rsidR="007B4D51">
        <w:rPr>
          <w:sz w:val="28"/>
          <w:szCs w:val="28"/>
        </w:rPr>
        <w:t xml:space="preserve"> </w:t>
      </w:r>
      <w:proofErr w:type="spellStart"/>
      <w:r w:rsidR="007B4D51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</w:p>
    <w:p w:rsidR="006751C3" w:rsidRDefault="0013493E" w:rsidP="0013493E">
      <w:pPr>
        <w:ind w:firstLine="539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EF7FA4" w:rsidRPr="006145AB">
        <w:rPr>
          <w:rFonts w:eastAsia="Calibri"/>
          <w:sz w:val="28"/>
          <w:szCs w:val="28"/>
          <w:lang w:eastAsia="en-US"/>
        </w:rPr>
        <w:t>постоянно.</w:t>
      </w:r>
    </w:p>
    <w:p w:rsidR="00932CD7" w:rsidRDefault="002F17ED" w:rsidP="00932C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932CD7">
        <w:rPr>
          <w:rFonts w:eastAsia="Calibri"/>
          <w:sz w:val="28"/>
          <w:szCs w:val="28"/>
          <w:lang w:eastAsia="en-US"/>
        </w:rPr>
        <w:t xml:space="preserve">. </w:t>
      </w:r>
      <w:r w:rsidR="00850508">
        <w:rPr>
          <w:sz w:val="28"/>
          <w:szCs w:val="28"/>
        </w:rPr>
        <w:t>В целях повышения эффективности подготовки кадров высшей квалификации регулярно п</w:t>
      </w:r>
      <w:r w:rsidR="00850508" w:rsidRPr="0048098E">
        <w:rPr>
          <w:sz w:val="28"/>
          <w:szCs w:val="28"/>
        </w:rPr>
        <w:t>ро</w:t>
      </w:r>
      <w:r w:rsidR="00850508">
        <w:rPr>
          <w:sz w:val="28"/>
          <w:szCs w:val="28"/>
        </w:rPr>
        <w:t xml:space="preserve">водить работу по отбору </w:t>
      </w:r>
      <w:r w:rsidR="00850508" w:rsidRPr="0048098E">
        <w:rPr>
          <w:sz w:val="28"/>
          <w:szCs w:val="28"/>
        </w:rPr>
        <w:t xml:space="preserve">в аспирантуру выпускников специалитета и магистратуры, </w:t>
      </w:r>
      <w:r w:rsidR="00850508">
        <w:rPr>
          <w:sz w:val="28"/>
          <w:szCs w:val="28"/>
        </w:rPr>
        <w:t>проявивших склонность к научно-исследовательской работе.</w:t>
      </w:r>
    </w:p>
    <w:p w:rsidR="008F536F" w:rsidRPr="0048098E" w:rsidRDefault="008F536F" w:rsidP="008F536F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r w:rsidR="00850508">
        <w:rPr>
          <w:sz w:val="28"/>
          <w:szCs w:val="28"/>
        </w:rPr>
        <w:t xml:space="preserve">заместители директора </w:t>
      </w:r>
      <w:proofErr w:type="spellStart"/>
      <w:r w:rsidR="00850508">
        <w:rPr>
          <w:sz w:val="28"/>
          <w:szCs w:val="28"/>
        </w:rPr>
        <w:t>ИЭиУ</w:t>
      </w:r>
      <w:proofErr w:type="spellEnd"/>
      <w:r w:rsidR="00850508">
        <w:rPr>
          <w:sz w:val="28"/>
          <w:szCs w:val="28"/>
        </w:rPr>
        <w:t xml:space="preserve"> по УР, </w:t>
      </w:r>
      <w:proofErr w:type="spellStart"/>
      <w:r w:rsidR="007B4D51">
        <w:rPr>
          <w:sz w:val="28"/>
          <w:szCs w:val="28"/>
        </w:rPr>
        <w:t>зав</w:t>
      </w:r>
      <w:proofErr w:type="gramStart"/>
      <w:r w:rsidR="007B4D51">
        <w:rPr>
          <w:sz w:val="28"/>
          <w:szCs w:val="28"/>
        </w:rPr>
        <w:t>.к</w:t>
      </w:r>
      <w:proofErr w:type="gramEnd"/>
      <w:r w:rsidR="007B4D51">
        <w:rPr>
          <w:sz w:val="28"/>
          <w:szCs w:val="28"/>
        </w:rPr>
        <w:t>афедрой</w:t>
      </w:r>
      <w:proofErr w:type="spellEnd"/>
      <w:r w:rsidR="007B4D51">
        <w:rPr>
          <w:sz w:val="28"/>
          <w:szCs w:val="28"/>
        </w:rPr>
        <w:t xml:space="preserve"> </w:t>
      </w:r>
      <w:proofErr w:type="spellStart"/>
      <w:r w:rsidR="007B4D51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</w:p>
    <w:p w:rsidR="00850508" w:rsidRDefault="00850508" w:rsidP="00850508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850508" w:rsidRPr="00AA04FF" w:rsidRDefault="002F17ED" w:rsidP="000A2F6B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A2F6B">
        <w:rPr>
          <w:sz w:val="28"/>
          <w:szCs w:val="28"/>
        </w:rPr>
        <w:t xml:space="preserve">. </w:t>
      </w:r>
      <w:r w:rsidR="000A2F6B" w:rsidRPr="0075356A">
        <w:rPr>
          <w:rFonts w:eastAsia="Calibri"/>
          <w:sz w:val="28"/>
          <w:szCs w:val="28"/>
          <w:lang w:eastAsia="en-US"/>
        </w:rPr>
        <w:t>О</w:t>
      </w:r>
      <w:r w:rsidR="000A2F6B">
        <w:rPr>
          <w:rFonts w:eastAsia="Calibri"/>
          <w:sz w:val="28"/>
          <w:szCs w:val="28"/>
          <w:lang w:eastAsia="en-US"/>
        </w:rPr>
        <w:t xml:space="preserve">рганизовать работу по обеспечению </w:t>
      </w:r>
      <w:r w:rsidR="000A2F6B" w:rsidRPr="0075356A">
        <w:rPr>
          <w:rFonts w:eastAsia="Calibri"/>
          <w:sz w:val="28"/>
          <w:szCs w:val="28"/>
          <w:lang w:eastAsia="en-US"/>
        </w:rPr>
        <w:t>выполнени</w:t>
      </w:r>
      <w:r w:rsidR="000A2F6B">
        <w:rPr>
          <w:rFonts w:eastAsia="Calibri"/>
          <w:sz w:val="28"/>
          <w:szCs w:val="28"/>
          <w:lang w:eastAsia="en-US"/>
        </w:rPr>
        <w:t>я</w:t>
      </w:r>
      <w:r w:rsidR="000A2F6B" w:rsidRPr="0075356A">
        <w:rPr>
          <w:rFonts w:eastAsia="Calibri"/>
          <w:sz w:val="28"/>
          <w:szCs w:val="28"/>
          <w:lang w:eastAsia="en-US"/>
        </w:rPr>
        <w:t xml:space="preserve"> плановых </w:t>
      </w:r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 xml:space="preserve">показателей по объемам НИР и публикационной активности НПР, включая публикации в международных базах научного цитирования </w:t>
      </w:r>
      <w:proofErr w:type="spellStart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>Web</w:t>
      </w:r>
      <w:proofErr w:type="spellEnd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>of</w:t>
      </w:r>
      <w:proofErr w:type="spellEnd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>Science</w:t>
      </w:r>
      <w:proofErr w:type="spellEnd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>Scopus</w:t>
      </w:r>
      <w:proofErr w:type="spellEnd"/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FA299A" w:rsidRPr="00AA04FF">
        <w:rPr>
          <w:rFonts w:eastAsia="Calibri"/>
          <w:color w:val="000000" w:themeColor="text1"/>
          <w:sz w:val="28"/>
          <w:szCs w:val="28"/>
          <w:lang w:eastAsia="en-US"/>
        </w:rPr>
        <w:t>R</w:t>
      </w:r>
      <w:r w:rsidR="00332E36" w:rsidRPr="00AA04FF">
        <w:rPr>
          <w:rFonts w:eastAsia="Calibri"/>
          <w:color w:val="000000" w:themeColor="text1"/>
          <w:sz w:val="28"/>
          <w:szCs w:val="28"/>
          <w:lang w:val="en-US" w:eastAsia="en-US"/>
        </w:rPr>
        <w:t>SCI</w:t>
      </w:r>
      <w:r w:rsidR="000A2F6B" w:rsidRPr="00AA04F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A2F6B" w:rsidRDefault="000A2F6B" w:rsidP="000A2F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НРиИД</w:t>
      </w:r>
      <w:proofErr w:type="spellEnd"/>
      <w:r>
        <w:rPr>
          <w:sz w:val="28"/>
          <w:szCs w:val="28"/>
        </w:rPr>
        <w:t xml:space="preserve"> Самыгин Д.Ю., </w:t>
      </w:r>
      <w:proofErr w:type="spellStart"/>
      <w:r w:rsidR="00040728">
        <w:rPr>
          <w:sz w:val="28"/>
          <w:szCs w:val="28"/>
        </w:rPr>
        <w:t>зав.кафедрой</w:t>
      </w:r>
      <w:proofErr w:type="spellEnd"/>
      <w:r w:rsidR="00040728">
        <w:rPr>
          <w:sz w:val="28"/>
          <w:szCs w:val="28"/>
        </w:rPr>
        <w:t xml:space="preserve"> </w:t>
      </w:r>
      <w:proofErr w:type="spellStart"/>
      <w:r w:rsidR="00040728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</w:p>
    <w:p w:rsidR="000A2F6B" w:rsidRDefault="000A2F6B" w:rsidP="000A2F6B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850508" w:rsidRPr="00D02C40" w:rsidRDefault="003166EA" w:rsidP="008F5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2C40">
        <w:rPr>
          <w:sz w:val="28"/>
          <w:szCs w:val="28"/>
        </w:rPr>
        <w:t xml:space="preserve">. </w:t>
      </w:r>
      <w:bookmarkStart w:id="1" w:name="_Hlk196122820"/>
      <w:r w:rsidR="00D02C40" w:rsidRPr="0075356A">
        <w:rPr>
          <w:rFonts w:eastAsia="Calibri"/>
          <w:sz w:val="28"/>
          <w:szCs w:val="28"/>
          <w:lang w:eastAsia="en-US"/>
        </w:rPr>
        <w:t>О</w:t>
      </w:r>
      <w:r w:rsidR="00D02C40">
        <w:rPr>
          <w:rFonts w:eastAsia="Calibri"/>
          <w:sz w:val="28"/>
          <w:szCs w:val="28"/>
          <w:lang w:eastAsia="en-US"/>
        </w:rPr>
        <w:t>рганизовать работу</w:t>
      </w:r>
      <w:bookmarkEnd w:id="1"/>
      <w:r w:rsidR="00D02C40">
        <w:rPr>
          <w:rFonts w:eastAsia="Calibri"/>
          <w:sz w:val="28"/>
          <w:szCs w:val="28"/>
          <w:lang w:eastAsia="en-US"/>
        </w:rPr>
        <w:t xml:space="preserve"> </w:t>
      </w:r>
      <w:r w:rsidR="00D02C40" w:rsidRPr="00C27158">
        <w:rPr>
          <w:sz w:val="28"/>
          <w:szCs w:val="28"/>
        </w:rPr>
        <w:t>по вовлечению обучающихся в научно-исследовательскую деятельность посредством участия в форумных кампаниях и грантовых конкурсах, научно-практических конференциях, акселерационных программах.</w:t>
      </w:r>
    </w:p>
    <w:p w:rsidR="00D02C40" w:rsidRDefault="001D5FF2" w:rsidP="008F536F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D02C40" w:rsidRPr="0048098E">
        <w:rPr>
          <w:sz w:val="28"/>
          <w:szCs w:val="28"/>
        </w:rPr>
        <w:t xml:space="preserve">проректор по </w:t>
      </w:r>
      <w:proofErr w:type="spellStart"/>
      <w:r w:rsidR="00D02C40" w:rsidRPr="0048098E">
        <w:rPr>
          <w:sz w:val="28"/>
          <w:szCs w:val="28"/>
        </w:rPr>
        <w:t>НРи</w:t>
      </w:r>
      <w:r w:rsidR="00081E64">
        <w:rPr>
          <w:sz w:val="28"/>
          <w:szCs w:val="28"/>
        </w:rPr>
        <w:t>И</w:t>
      </w:r>
      <w:r w:rsidR="00D02C40" w:rsidRPr="0048098E">
        <w:rPr>
          <w:sz w:val="28"/>
          <w:szCs w:val="28"/>
        </w:rPr>
        <w:t>Д</w:t>
      </w:r>
      <w:proofErr w:type="spellEnd"/>
      <w:r w:rsidR="00D02C40" w:rsidRPr="0048098E">
        <w:rPr>
          <w:sz w:val="28"/>
          <w:szCs w:val="28"/>
        </w:rPr>
        <w:t xml:space="preserve"> Васин С.М., директор</w:t>
      </w:r>
      <w:r w:rsidR="00D02C40">
        <w:rPr>
          <w:sz w:val="28"/>
          <w:szCs w:val="28"/>
        </w:rPr>
        <w:t xml:space="preserve"> </w:t>
      </w:r>
      <w:proofErr w:type="spellStart"/>
      <w:r w:rsidR="00D02C40">
        <w:rPr>
          <w:sz w:val="28"/>
          <w:szCs w:val="28"/>
        </w:rPr>
        <w:t>ИЭиУ</w:t>
      </w:r>
      <w:proofErr w:type="spellEnd"/>
      <w:r w:rsidR="00D02C40">
        <w:rPr>
          <w:sz w:val="28"/>
          <w:szCs w:val="28"/>
        </w:rPr>
        <w:t xml:space="preserve"> </w:t>
      </w:r>
      <w:proofErr w:type="spellStart"/>
      <w:r w:rsidR="00D02C40">
        <w:rPr>
          <w:sz w:val="28"/>
          <w:szCs w:val="28"/>
        </w:rPr>
        <w:t>Тактарова</w:t>
      </w:r>
      <w:proofErr w:type="spellEnd"/>
      <w:r w:rsidR="00D02C40">
        <w:rPr>
          <w:sz w:val="28"/>
          <w:szCs w:val="28"/>
        </w:rPr>
        <w:t xml:space="preserve"> С.В.,</w:t>
      </w:r>
      <w:r w:rsidR="00D02C40" w:rsidRPr="0048098E">
        <w:rPr>
          <w:sz w:val="28"/>
          <w:szCs w:val="28"/>
        </w:rPr>
        <w:t xml:space="preserve"> </w:t>
      </w:r>
      <w:proofErr w:type="spellStart"/>
      <w:r w:rsidR="00D02C40">
        <w:rPr>
          <w:sz w:val="28"/>
          <w:szCs w:val="28"/>
        </w:rPr>
        <w:t>зам</w:t>
      </w:r>
      <w:proofErr w:type="gramStart"/>
      <w:r w:rsidR="00D02C40">
        <w:rPr>
          <w:sz w:val="28"/>
          <w:szCs w:val="28"/>
        </w:rPr>
        <w:t>.д</w:t>
      </w:r>
      <w:proofErr w:type="gramEnd"/>
      <w:r w:rsidR="00D02C40">
        <w:rPr>
          <w:sz w:val="28"/>
          <w:szCs w:val="28"/>
        </w:rPr>
        <w:t>иректора</w:t>
      </w:r>
      <w:proofErr w:type="spellEnd"/>
      <w:r w:rsidR="00D02C40">
        <w:rPr>
          <w:sz w:val="28"/>
          <w:szCs w:val="28"/>
        </w:rPr>
        <w:t xml:space="preserve"> </w:t>
      </w:r>
      <w:proofErr w:type="spellStart"/>
      <w:r w:rsidR="00D02C40">
        <w:rPr>
          <w:sz w:val="28"/>
          <w:szCs w:val="28"/>
        </w:rPr>
        <w:t>ИЭиУ</w:t>
      </w:r>
      <w:proofErr w:type="spellEnd"/>
      <w:r w:rsidR="00D02C40">
        <w:rPr>
          <w:sz w:val="28"/>
          <w:szCs w:val="28"/>
        </w:rPr>
        <w:t xml:space="preserve"> по </w:t>
      </w:r>
      <w:proofErr w:type="spellStart"/>
      <w:r w:rsidR="00D02C40">
        <w:rPr>
          <w:sz w:val="28"/>
          <w:szCs w:val="28"/>
        </w:rPr>
        <w:t>НРиИД</w:t>
      </w:r>
      <w:proofErr w:type="spellEnd"/>
      <w:r w:rsidR="00D02C40">
        <w:rPr>
          <w:sz w:val="28"/>
          <w:szCs w:val="28"/>
        </w:rPr>
        <w:t xml:space="preserve"> Самыгин Д.Ю., </w:t>
      </w:r>
      <w:proofErr w:type="spellStart"/>
      <w:r w:rsidR="003166EA">
        <w:rPr>
          <w:sz w:val="28"/>
          <w:szCs w:val="28"/>
        </w:rPr>
        <w:t>зав.кафедрой</w:t>
      </w:r>
      <w:proofErr w:type="spellEnd"/>
      <w:r w:rsidR="003166EA">
        <w:rPr>
          <w:sz w:val="28"/>
          <w:szCs w:val="28"/>
        </w:rPr>
        <w:t xml:space="preserve"> </w:t>
      </w:r>
      <w:proofErr w:type="spellStart"/>
      <w:r w:rsidR="003166EA">
        <w:rPr>
          <w:sz w:val="28"/>
          <w:szCs w:val="28"/>
        </w:rPr>
        <w:t>ИЭиУ</w:t>
      </w:r>
      <w:proofErr w:type="spellEnd"/>
      <w:r w:rsidR="00D02C40">
        <w:rPr>
          <w:sz w:val="28"/>
          <w:szCs w:val="28"/>
        </w:rPr>
        <w:t>.</w:t>
      </w:r>
    </w:p>
    <w:p w:rsidR="00D02C40" w:rsidRDefault="00910FB9" w:rsidP="008F5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66EA">
        <w:rPr>
          <w:sz w:val="28"/>
          <w:szCs w:val="28"/>
        </w:rPr>
        <w:t>0</w:t>
      </w:r>
      <w:r w:rsidR="00D02C40">
        <w:rPr>
          <w:sz w:val="28"/>
          <w:szCs w:val="28"/>
        </w:rPr>
        <w:t xml:space="preserve">. </w:t>
      </w:r>
      <w:r w:rsidR="00D02C40" w:rsidRPr="006751C3">
        <w:rPr>
          <w:sz w:val="28"/>
          <w:szCs w:val="28"/>
        </w:rPr>
        <w:t xml:space="preserve">Усилить работу по </w:t>
      </w:r>
      <w:r w:rsidR="00D02C40">
        <w:rPr>
          <w:sz w:val="28"/>
          <w:szCs w:val="28"/>
        </w:rPr>
        <w:t xml:space="preserve">материально-техническому оснащению института </w:t>
      </w:r>
      <w:r w:rsidR="00D02C40" w:rsidRPr="006751C3">
        <w:rPr>
          <w:sz w:val="28"/>
          <w:szCs w:val="28"/>
        </w:rPr>
        <w:t>в</w:t>
      </w:r>
      <w:r w:rsidR="00D02C40">
        <w:rPr>
          <w:sz w:val="28"/>
          <w:szCs w:val="28"/>
        </w:rPr>
        <w:t xml:space="preserve"> </w:t>
      </w:r>
      <w:r w:rsidR="00D02C40" w:rsidRPr="006751C3">
        <w:rPr>
          <w:sz w:val="28"/>
          <w:szCs w:val="28"/>
        </w:rPr>
        <w:t>соответствии с требованиями ФГОС ВО</w:t>
      </w:r>
      <w:r w:rsidR="00D02C40">
        <w:rPr>
          <w:sz w:val="28"/>
          <w:szCs w:val="28"/>
        </w:rPr>
        <w:t xml:space="preserve">, а также с целью </w:t>
      </w:r>
      <w:bookmarkStart w:id="2" w:name="_Hlk195816102"/>
      <w:r w:rsidR="00D02C40">
        <w:rPr>
          <w:sz w:val="28"/>
          <w:szCs w:val="28"/>
        </w:rPr>
        <w:t>совершенствования качества предоставления образовательных услуг</w:t>
      </w:r>
      <w:bookmarkEnd w:id="2"/>
      <w:r w:rsidR="001D5FF2">
        <w:rPr>
          <w:sz w:val="28"/>
          <w:szCs w:val="28"/>
        </w:rPr>
        <w:t xml:space="preserve"> </w:t>
      </w:r>
      <w:r w:rsidR="0076745C">
        <w:rPr>
          <w:sz w:val="28"/>
          <w:szCs w:val="28"/>
        </w:rPr>
        <w:t>и завершить работу по оформлению информационно-выставочного центра в ИЭиУ.</w:t>
      </w:r>
    </w:p>
    <w:p w:rsidR="008F536F" w:rsidRPr="0048098E" w:rsidRDefault="008F536F" w:rsidP="008F536F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первый проректор Артамонов Д.В.,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proofErr w:type="spellStart"/>
      <w:r w:rsidR="00F50B61">
        <w:rPr>
          <w:sz w:val="28"/>
          <w:szCs w:val="28"/>
        </w:rPr>
        <w:t>зав</w:t>
      </w:r>
      <w:proofErr w:type="gramStart"/>
      <w:r w:rsidR="00F50B61">
        <w:rPr>
          <w:sz w:val="28"/>
          <w:szCs w:val="28"/>
        </w:rPr>
        <w:t>.к</w:t>
      </w:r>
      <w:proofErr w:type="gramEnd"/>
      <w:r w:rsidR="00F50B61">
        <w:rPr>
          <w:sz w:val="28"/>
          <w:szCs w:val="28"/>
        </w:rPr>
        <w:t>афедрой</w:t>
      </w:r>
      <w:proofErr w:type="spellEnd"/>
      <w:r w:rsidR="00F50B61">
        <w:rPr>
          <w:sz w:val="28"/>
          <w:szCs w:val="28"/>
        </w:rPr>
        <w:t xml:space="preserve"> </w:t>
      </w:r>
      <w:proofErr w:type="spellStart"/>
      <w:r w:rsidR="00F50B61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</w:p>
    <w:p w:rsidR="008F536F" w:rsidRDefault="008F536F" w:rsidP="008F536F">
      <w:pPr>
        <w:ind w:firstLine="539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9404D7" w:rsidRDefault="00910FB9" w:rsidP="00455C20">
      <w:pPr>
        <w:ind w:firstLine="53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1</w:t>
      </w:r>
      <w:r w:rsidR="00070F67">
        <w:rPr>
          <w:rStyle w:val="a9"/>
          <w:sz w:val="28"/>
          <w:szCs w:val="28"/>
        </w:rPr>
        <w:t>1</w:t>
      </w:r>
      <w:r w:rsidR="00455C20">
        <w:rPr>
          <w:rStyle w:val="a9"/>
          <w:sz w:val="28"/>
          <w:szCs w:val="28"/>
        </w:rPr>
        <w:t>.</w:t>
      </w:r>
      <w:r w:rsidR="00455C20" w:rsidRPr="00455C20">
        <w:rPr>
          <w:rFonts w:eastAsia="Calibri"/>
          <w:sz w:val="28"/>
          <w:szCs w:val="28"/>
          <w:lang w:eastAsia="en-US"/>
        </w:rPr>
        <w:t xml:space="preserve"> </w:t>
      </w:r>
      <w:r w:rsidR="00455C20">
        <w:rPr>
          <w:rFonts w:eastAsia="Calibri"/>
          <w:sz w:val="28"/>
          <w:szCs w:val="28"/>
          <w:lang w:eastAsia="en-US"/>
        </w:rPr>
        <w:t>Продолжить работу по основным видам воспитательной работы, трудоустройству выпускников, п</w:t>
      </w:r>
      <w:r w:rsidR="00455C20">
        <w:rPr>
          <w:sz w:val="28"/>
          <w:szCs w:val="28"/>
        </w:rPr>
        <w:t>роводить в</w:t>
      </w:r>
      <w:r w:rsidR="00455C20" w:rsidRPr="0048098E">
        <w:rPr>
          <w:sz w:val="28"/>
          <w:szCs w:val="28"/>
        </w:rPr>
        <w:t xml:space="preserve">оспитательную работу со студентами в </w:t>
      </w:r>
      <w:r w:rsidR="00455C20">
        <w:rPr>
          <w:sz w:val="28"/>
          <w:szCs w:val="28"/>
        </w:rPr>
        <w:t>ИЭиУ</w:t>
      </w:r>
      <w:r w:rsidR="00455C20" w:rsidRPr="0048098E">
        <w:rPr>
          <w:sz w:val="28"/>
          <w:szCs w:val="28"/>
        </w:rPr>
        <w:t xml:space="preserve"> в соответствии с Концепцией воспитательной деятельности в Пензенском государственном университете</w:t>
      </w:r>
      <w:r w:rsidR="00455C20">
        <w:rPr>
          <w:sz w:val="28"/>
          <w:szCs w:val="28"/>
        </w:rPr>
        <w:t xml:space="preserve">, в </w:t>
      </w:r>
      <w:r w:rsidR="00455C20">
        <w:rPr>
          <w:rFonts w:eastAsia="Calibri"/>
          <w:sz w:val="28"/>
          <w:szCs w:val="28"/>
          <w:lang w:eastAsia="en-US"/>
        </w:rPr>
        <w:t>том числе п</w:t>
      </w:r>
      <w:r w:rsidR="00455C20" w:rsidRPr="00565FC0">
        <w:rPr>
          <w:rFonts w:eastAsia="Calibri"/>
          <w:sz w:val="28"/>
          <w:szCs w:val="28"/>
          <w:lang w:eastAsia="en-US"/>
        </w:rPr>
        <w:t>оддерживать имеющийся количественный уровень студентов, участвующих в т</w:t>
      </w:r>
      <w:bookmarkStart w:id="3" w:name="_GoBack"/>
      <w:bookmarkEnd w:id="3"/>
      <w:r w:rsidR="00455C20" w:rsidRPr="00565FC0">
        <w:rPr>
          <w:rFonts w:eastAsia="Calibri"/>
          <w:sz w:val="28"/>
          <w:szCs w:val="28"/>
          <w:lang w:eastAsia="en-US"/>
        </w:rPr>
        <w:t>ворческих мероприятиях, конкурсах различного уровня, в студенческих отрядах и волонтерском движении</w:t>
      </w:r>
      <w:r w:rsidR="00455C20">
        <w:rPr>
          <w:rFonts w:eastAsia="Calibri"/>
          <w:sz w:val="28"/>
          <w:szCs w:val="28"/>
          <w:lang w:eastAsia="en-US"/>
        </w:rPr>
        <w:t xml:space="preserve">; </w:t>
      </w:r>
      <w:r w:rsidR="00455C20">
        <w:rPr>
          <w:sz w:val="28"/>
          <w:szCs w:val="28"/>
        </w:rPr>
        <w:t>п</w:t>
      </w:r>
      <w:r w:rsidR="00455C20" w:rsidRPr="0048098E">
        <w:rPr>
          <w:sz w:val="28"/>
          <w:szCs w:val="28"/>
        </w:rPr>
        <w:t xml:space="preserve">родолжить работу по сохранению исторических и формированию новых традиций </w:t>
      </w:r>
      <w:r w:rsidR="00455C20">
        <w:rPr>
          <w:sz w:val="28"/>
          <w:szCs w:val="28"/>
        </w:rPr>
        <w:t>ИЭиУ</w:t>
      </w:r>
      <w:r w:rsidR="00455C20" w:rsidRPr="00574C90">
        <w:rPr>
          <w:rFonts w:eastAsia="Calibri"/>
          <w:sz w:val="28"/>
          <w:szCs w:val="28"/>
          <w:lang w:eastAsia="en-US"/>
        </w:rPr>
        <w:t>.</w:t>
      </w:r>
    </w:p>
    <w:p w:rsidR="008F536F" w:rsidRPr="0048098E" w:rsidRDefault="008F536F" w:rsidP="00DC07AE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="0031589F" w:rsidRPr="0048098E">
        <w:rPr>
          <w:color w:val="000000"/>
          <w:sz w:val="28"/>
          <w:szCs w:val="28"/>
        </w:rPr>
        <w:t>МПиВД</w:t>
      </w:r>
      <w:proofErr w:type="spellEnd"/>
      <w:r w:rsidR="0031589F" w:rsidRPr="0048098E">
        <w:rPr>
          <w:color w:val="000000"/>
          <w:sz w:val="28"/>
          <w:szCs w:val="28"/>
        </w:rPr>
        <w:t xml:space="preserve"> </w:t>
      </w:r>
      <w:r w:rsidR="0031589F" w:rsidRPr="0048098E">
        <w:rPr>
          <w:sz w:val="28"/>
          <w:szCs w:val="28"/>
        </w:rPr>
        <w:t>Еременко</w:t>
      </w:r>
      <w:r w:rsidRPr="0048098E">
        <w:rPr>
          <w:sz w:val="28"/>
          <w:szCs w:val="28"/>
        </w:rPr>
        <w:t xml:space="preserve"> Ю.В., </w:t>
      </w:r>
      <w:r w:rsidR="00DC07AE" w:rsidRPr="0048098E">
        <w:rPr>
          <w:sz w:val="28"/>
          <w:szCs w:val="28"/>
        </w:rPr>
        <w:t>директор</w:t>
      </w:r>
      <w:r w:rsidR="00DC07AE">
        <w:rPr>
          <w:sz w:val="28"/>
          <w:szCs w:val="28"/>
        </w:rPr>
        <w:t xml:space="preserve"> </w:t>
      </w:r>
      <w:proofErr w:type="spellStart"/>
      <w:r w:rsidR="00DC07AE">
        <w:rPr>
          <w:sz w:val="28"/>
          <w:szCs w:val="28"/>
        </w:rPr>
        <w:t>ИЭиУ</w:t>
      </w:r>
      <w:proofErr w:type="spellEnd"/>
      <w:r w:rsidR="00DC07AE">
        <w:rPr>
          <w:sz w:val="28"/>
          <w:szCs w:val="28"/>
        </w:rPr>
        <w:t xml:space="preserve"> </w:t>
      </w:r>
      <w:proofErr w:type="spellStart"/>
      <w:r w:rsidR="00DC07AE">
        <w:rPr>
          <w:sz w:val="28"/>
          <w:szCs w:val="28"/>
        </w:rPr>
        <w:t>Тактарова</w:t>
      </w:r>
      <w:proofErr w:type="spellEnd"/>
      <w:r w:rsidR="00DC07AE">
        <w:rPr>
          <w:sz w:val="28"/>
          <w:szCs w:val="28"/>
        </w:rPr>
        <w:t xml:space="preserve"> С.В.,</w:t>
      </w:r>
      <w:r w:rsidR="00DC07AE" w:rsidRPr="0048098E">
        <w:rPr>
          <w:sz w:val="28"/>
          <w:szCs w:val="28"/>
        </w:rPr>
        <w:t xml:space="preserve"> </w:t>
      </w:r>
      <w:proofErr w:type="spellStart"/>
      <w:r w:rsidR="00B412F2">
        <w:rPr>
          <w:sz w:val="28"/>
          <w:szCs w:val="28"/>
        </w:rPr>
        <w:t>зам</w:t>
      </w:r>
      <w:proofErr w:type="gramStart"/>
      <w:r w:rsidR="00B412F2">
        <w:rPr>
          <w:sz w:val="28"/>
          <w:szCs w:val="28"/>
        </w:rPr>
        <w:t>.д</w:t>
      </w:r>
      <w:proofErr w:type="gramEnd"/>
      <w:r w:rsidR="00B412F2">
        <w:rPr>
          <w:sz w:val="28"/>
          <w:szCs w:val="28"/>
        </w:rPr>
        <w:t>иректора</w:t>
      </w:r>
      <w:proofErr w:type="spellEnd"/>
      <w:r w:rsidR="00B412F2">
        <w:rPr>
          <w:sz w:val="28"/>
          <w:szCs w:val="28"/>
        </w:rPr>
        <w:t xml:space="preserve"> </w:t>
      </w:r>
      <w:proofErr w:type="spellStart"/>
      <w:r w:rsidR="00B412F2">
        <w:rPr>
          <w:sz w:val="28"/>
          <w:szCs w:val="28"/>
        </w:rPr>
        <w:t>ИЭиУ</w:t>
      </w:r>
      <w:proofErr w:type="spellEnd"/>
      <w:r w:rsidR="00B412F2">
        <w:rPr>
          <w:sz w:val="28"/>
          <w:szCs w:val="28"/>
        </w:rPr>
        <w:t xml:space="preserve"> по </w:t>
      </w:r>
      <w:proofErr w:type="spellStart"/>
      <w:r w:rsidR="00B412F2">
        <w:rPr>
          <w:sz w:val="28"/>
          <w:szCs w:val="28"/>
        </w:rPr>
        <w:t>МПиВР</w:t>
      </w:r>
      <w:proofErr w:type="spellEnd"/>
      <w:r w:rsidR="00B412F2">
        <w:rPr>
          <w:sz w:val="28"/>
          <w:szCs w:val="28"/>
        </w:rPr>
        <w:t xml:space="preserve"> Каримова Л.Ф., </w:t>
      </w:r>
      <w:proofErr w:type="spellStart"/>
      <w:r w:rsidR="00F50B61">
        <w:rPr>
          <w:sz w:val="28"/>
          <w:szCs w:val="28"/>
        </w:rPr>
        <w:t>зав.кафедрой</w:t>
      </w:r>
      <w:proofErr w:type="spellEnd"/>
      <w:r w:rsidR="00F50B61">
        <w:rPr>
          <w:sz w:val="28"/>
          <w:szCs w:val="28"/>
        </w:rPr>
        <w:t xml:space="preserve"> </w:t>
      </w:r>
      <w:proofErr w:type="spellStart"/>
      <w:r w:rsidR="00F50B61">
        <w:rPr>
          <w:sz w:val="28"/>
          <w:szCs w:val="28"/>
        </w:rPr>
        <w:t>ИЭиУ</w:t>
      </w:r>
      <w:proofErr w:type="spellEnd"/>
      <w:r w:rsidR="00B412F2">
        <w:rPr>
          <w:sz w:val="28"/>
          <w:szCs w:val="28"/>
        </w:rPr>
        <w:t>, кураторы групп.</w:t>
      </w:r>
    </w:p>
    <w:p w:rsidR="008F536F" w:rsidRDefault="008F536F" w:rsidP="008F536F">
      <w:pPr>
        <w:ind w:firstLine="539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31589F" w:rsidRPr="0048098E" w:rsidRDefault="00910FB9" w:rsidP="0031589F">
      <w:pPr>
        <w:pStyle w:val="a5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070F67">
        <w:rPr>
          <w:sz w:val="28"/>
          <w:szCs w:val="28"/>
        </w:rPr>
        <w:t>2</w:t>
      </w:r>
      <w:r w:rsidR="0031589F">
        <w:rPr>
          <w:sz w:val="28"/>
          <w:szCs w:val="28"/>
        </w:rPr>
        <w:t xml:space="preserve">. </w:t>
      </w:r>
      <w:r w:rsidR="0031589F" w:rsidRPr="0048098E">
        <w:rPr>
          <w:sz w:val="28"/>
          <w:szCs w:val="28"/>
        </w:rPr>
        <w:t xml:space="preserve">В сфере международного сотрудничества продолжить взаимодействие </w:t>
      </w:r>
      <w:r w:rsidR="00B412F2">
        <w:rPr>
          <w:sz w:val="28"/>
          <w:szCs w:val="28"/>
        </w:rPr>
        <w:t>с иностранными образовательными организациями</w:t>
      </w:r>
      <w:r w:rsidR="00B412F2" w:rsidRPr="0048098E">
        <w:rPr>
          <w:sz w:val="28"/>
          <w:szCs w:val="28"/>
        </w:rPr>
        <w:t xml:space="preserve"> </w:t>
      </w:r>
      <w:r w:rsidR="003C0DE2">
        <w:rPr>
          <w:sz w:val="28"/>
          <w:szCs w:val="28"/>
        </w:rPr>
        <w:t>и</w:t>
      </w:r>
      <w:r w:rsidR="00B412F2">
        <w:rPr>
          <w:sz w:val="28"/>
          <w:szCs w:val="28"/>
        </w:rPr>
        <w:t xml:space="preserve"> </w:t>
      </w:r>
      <w:r w:rsidR="00B412F2" w:rsidRPr="0048098E">
        <w:rPr>
          <w:sz w:val="28"/>
          <w:szCs w:val="28"/>
        </w:rPr>
        <w:t>по реализации ОП с использованием языка-посредника</w:t>
      </w:r>
      <w:r w:rsidR="0031589F" w:rsidRPr="0048098E">
        <w:rPr>
          <w:sz w:val="28"/>
          <w:szCs w:val="28"/>
        </w:rPr>
        <w:t>.</w:t>
      </w:r>
    </w:p>
    <w:p w:rsidR="0031589F" w:rsidRPr="0048098E" w:rsidRDefault="0031589F" w:rsidP="0031589F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проректор по МД Синцов Г.В.,</w:t>
      </w:r>
      <w:r w:rsidRPr="0048098E">
        <w:rPr>
          <w:color w:val="000000"/>
          <w:sz w:val="28"/>
          <w:szCs w:val="28"/>
        </w:rPr>
        <w:t xml:space="preserve"> </w:t>
      </w:r>
      <w:r w:rsidRPr="0048098E">
        <w:rPr>
          <w:rStyle w:val="a9"/>
          <w:color w:val="000000"/>
          <w:sz w:val="28"/>
          <w:szCs w:val="28"/>
        </w:rPr>
        <w:t>проректор по учебной работе Механов В.Б.,</w:t>
      </w:r>
      <w:r w:rsidRPr="0048098E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proofErr w:type="spellStart"/>
      <w:r w:rsidR="00070F67">
        <w:rPr>
          <w:sz w:val="28"/>
          <w:szCs w:val="28"/>
        </w:rPr>
        <w:t>зав</w:t>
      </w:r>
      <w:proofErr w:type="gramStart"/>
      <w:r w:rsidR="00070F67">
        <w:rPr>
          <w:sz w:val="28"/>
          <w:szCs w:val="28"/>
        </w:rPr>
        <w:t>.к</w:t>
      </w:r>
      <w:proofErr w:type="gramEnd"/>
      <w:r w:rsidR="00070F67">
        <w:rPr>
          <w:sz w:val="28"/>
          <w:szCs w:val="28"/>
        </w:rPr>
        <w:t>афедрой</w:t>
      </w:r>
      <w:proofErr w:type="spellEnd"/>
      <w:r w:rsidR="00070F67">
        <w:rPr>
          <w:sz w:val="28"/>
          <w:szCs w:val="28"/>
        </w:rPr>
        <w:t xml:space="preserve"> </w:t>
      </w:r>
      <w:proofErr w:type="spellStart"/>
      <w:r w:rsidR="00070F67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</w:p>
    <w:p w:rsidR="0031589F" w:rsidRDefault="0031589F" w:rsidP="0031589F">
      <w:pPr>
        <w:ind w:firstLine="539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910FB9" w:rsidRPr="0048098E" w:rsidRDefault="00910FB9" w:rsidP="00910FB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70F6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48098E">
        <w:rPr>
          <w:sz w:val="28"/>
          <w:szCs w:val="28"/>
        </w:rPr>
        <w:t xml:space="preserve">Продолжить работу по популяризации </w:t>
      </w:r>
      <w:r>
        <w:rPr>
          <w:sz w:val="28"/>
          <w:szCs w:val="28"/>
        </w:rPr>
        <w:t>экономического</w:t>
      </w:r>
      <w:r w:rsidRPr="0048098E">
        <w:rPr>
          <w:sz w:val="28"/>
          <w:szCs w:val="28"/>
        </w:rPr>
        <w:t xml:space="preserve"> образования в средствах массовой информации.</w:t>
      </w:r>
    </w:p>
    <w:p w:rsidR="00910FB9" w:rsidRPr="0048098E" w:rsidRDefault="00910FB9" w:rsidP="00910FB9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Pr="0048098E">
        <w:rPr>
          <w:color w:val="000000"/>
          <w:sz w:val="28"/>
          <w:szCs w:val="28"/>
        </w:rPr>
        <w:t xml:space="preserve"> проректор по ВОСМИМОВ</w:t>
      </w:r>
      <w:r w:rsidRPr="0048098E">
        <w:rPr>
          <w:color w:val="000000"/>
          <w:sz w:val="28"/>
          <w:szCs w:val="28"/>
          <w:lang w:eastAsia="en-US"/>
        </w:rPr>
        <w:t xml:space="preserve"> Калашников</w:t>
      </w:r>
      <w:r w:rsidRPr="0048098E">
        <w:rPr>
          <w:sz w:val="28"/>
          <w:szCs w:val="28"/>
        </w:rPr>
        <w:t xml:space="preserve"> </w:t>
      </w:r>
      <w:r w:rsidRPr="0048098E">
        <w:rPr>
          <w:color w:val="000000"/>
          <w:sz w:val="28"/>
          <w:szCs w:val="28"/>
          <w:lang w:eastAsia="en-US"/>
        </w:rPr>
        <w:t xml:space="preserve">В.А., </w:t>
      </w:r>
      <w:r w:rsidRPr="0048098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Тактарова</w:t>
      </w:r>
      <w:proofErr w:type="spellEnd"/>
      <w:r>
        <w:rPr>
          <w:sz w:val="28"/>
          <w:szCs w:val="28"/>
        </w:rPr>
        <w:t xml:space="preserve"> С.В.,</w:t>
      </w:r>
      <w:r w:rsidRPr="0048098E">
        <w:rPr>
          <w:sz w:val="28"/>
          <w:szCs w:val="28"/>
        </w:rPr>
        <w:t xml:space="preserve"> </w:t>
      </w:r>
      <w:proofErr w:type="spellStart"/>
      <w:r w:rsidR="00070F67">
        <w:rPr>
          <w:sz w:val="28"/>
          <w:szCs w:val="28"/>
        </w:rPr>
        <w:t>зав</w:t>
      </w:r>
      <w:proofErr w:type="gramStart"/>
      <w:r w:rsidR="00070F67">
        <w:rPr>
          <w:sz w:val="28"/>
          <w:szCs w:val="28"/>
        </w:rPr>
        <w:t>.к</w:t>
      </w:r>
      <w:proofErr w:type="gramEnd"/>
      <w:r w:rsidR="00070F67">
        <w:rPr>
          <w:sz w:val="28"/>
          <w:szCs w:val="28"/>
        </w:rPr>
        <w:t>афедрой</w:t>
      </w:r>
      <w:proofErr w:type="spellEnd"/>
      <w:r w:rsidR="00070F67">
        <w:rPr>
          <w:sz w:val="28"/>
          <w:szCs w:val="28"/>
        </w:rPr>
        <w:t xml:space="preserve"> </w:t>
      </w:r>
      <w:proofErr w:type="spellStart"/>
      <w:r w:rsidR="00070F67">
        <w:rPr>
          <w:sz w:val="28"/>
          <w:szCs w:val="28"/>
        </w:rPr>
        <w:t>ИЭиУ</w:t>
      </w:r>
      <w:proofErr w:type="spellEnd"/>
      <w:r>
        <w:rPr>
          <w:sz w:val="28"/>
          <w:szCs w:val="28"/>
        </w:rPr>
        <w:t>.</w:t>
      </w:r>
    </w:p>
    <w:p w:rsidR="00910FB9" w:rsidRDefault="00910FB9" w:rsidP="00910FB9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932CD7" w:rsidRPr="00365C1B" w:rsidRDefault="00932CD7" w:rsidP="00932CD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1589F" w:rsidRPr="00365C1B" w:rsidRDefault="0031589F" w:rsidP="0031589F">
      <w:pPr>
        <w:ind w:firstLine="539"/>
        <w:rPr>
          <w:rFonts w:eastAsia="Calibri"/>
          <w:sz w:val="28"/>
          <w:szCs w:val="28"/>
          <w:lang w:eastAsia="en-US"/>
        </w:rPr>
      </w:pPr>
    </w:p>
    <w:p w:rsidR="00D7678A" w:rsidRPr="0075356A" w:rsidRDefault="00B03FA7" w:rsidP="00C61D2A">
      <w:pPr>
        <w:tabs>
          <w:tab w:val="left" w:pos="851"/>
        </w:tabs>
        <w:spacing w:line="360" w:lineRule="auto"/>
        <w:ind w:left="567"/>
        <w:contextualSpacing/>
        <w:jc w:val="both"/>
        <w:rPr>
          <w:sz w:val="28"/>
          <w:szCs w:val="28"/>
        </w:rPr>
      </w:pPr>
      <w:r w:rsidRPr="0075356A">
        <w:rPr>
          <w:sz w:val="28"/>
          <w:szCs w:val="28"/>
        </w:rPr>
        <w:t>Пр</w:t>
      </w:r>
      <w:r w:rsidR="00506E9C" w:rsidRPr="0075356A">
        <w:rPr>
          <w:sz w:val="28"/>
          <w:szCs w:val="28"/>
        </w:rPr>
        <w:t xml:space="preserve">едседатель </w:t>
      </w:r>
      <w:r w:rsidR="002C59CB">
        <w:rPr>
          <w:sz w:val="28"/>
          <w:szCs w:val="28"/>
        </w:rPr>
        <w:t>У</w:t>
      </w:r>
      <w:r w:rsidR="00506E9C" w:rsidRPr="0075356A">
        <w:rPr>
          <w:sz w:val="28"/>
          <w:szCs w:val="28"/>
        </w:rPr>
        <w:t>ченого совета</w:t>
      </w:r>
      <w:r w:rsidR="00506E9C" w:rsidRPr="0075356A">
        <w:rPr>
          <w:sz w:val="28"/>
          <w:szCs w:val="28"/>
        </w:rPr>
        <w:tab/>
      </w:r>
      <w:r w:rsidR="00506E9C" w:rsidRPr="0075356A">
        <w:rPr>
          <w:sz w:val="28"/>
          <w:szCs w:val="28"/>
        </w:rPr>
        <w:tab/>
      </w:r>
      <w:r w:rsidR="00CF5924" w:rsidRPr="0075356A">
        <w:rPr>
          <w:sz w:val="28"/>
          <w:szCs w:val="28"/>
        </w:rPr>
        <w:t xml:space="preserve">                  </w:t>
      </w:r>
      <w:r w:rsidR="00506E9C" w:rsidRPr="0075356A">
        <w:rPr>
          <w:sz w:val="28"/>
          <w:szCs w:val="28"/>
        </w:rPr>
        <w:tab/>
      </w:r>
      <w:r w:rsidR="00506E9C" w:rsidRPr="0075356A">
        <w:rPr>
          <w:sz w:val="28"/>
          <w:szCs w:val="28"/>
        </w:rPr>
        <w:tab/>
      </w:r>
      <w:r w:rsidR="00D7678A" w:rsidRPr="0075356A">
        <w:rPr>
          <w:sz w:val="28"/>
          <w:szCs w:val="28"/>
        </w:rPr>
        <w:t>А.Д. Гуляков</w:t>
      </w:r>
    </w:p>
    <w:p w:rsidR="00FE0891" w:rsidRDefault="00FE0891" w:rsidP="00A776C9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</w:p>
    <w:p w:rsidR="00B70A86" w:rsidRPr="00356706" w:rsidRDefault="00AD7A2C" w:rsidP="00A776C9">
      <w:pPr>
        <w:tabs>
          <w:tab w:val="left" w:pos="1134"/>
        </w:tabs>
        <w:spacing w:line="480" w:lineRule="auto"/>
        <w:ind w:firstLine="567"/>
        <w:jc w:val="both"/>
        <w:rPr>
          <w:highlight w:val="yellow"/>
        </w:rPr>
      </w:pPr>
      <w:r w:rsidRPr="0075356A">
        <w:rPr>
          <w:sz w:val="28"/>
          <w:szCs w:val="28"/>
        </w:rPr>
        <w:t xml:space="preserve">Ученый секретарь </w:t>
      </w:r>
      <w:r w:rsidR="002C59CB">
        <w:rPr>
          <w:sz w:val="28"/>
          <w:szCs w:val="28"/>
        </w:rPr>
        <w:t>У</w:t>
      </w:r>
      <w:r w:rsidR="00B03FA7" w:rsidRPr="0075356A">
        <w:rPr>
          <w:sz w:val="28"/>
          <w:szCs w:val="28"/>
        </w:rPr>
        <w:t>ченого совета</w:t>
      </w:r>
      <w:r w:rsidR="00B03FA7" w:rsidRPr="0075356A">
        <w:rPr>
          <w:sz w:val="28"/>
          <w:szCs w:val="28"/>
        </w:rPr>
        <w:tab/>
      </w:r>
      <w:r w:rsidR="00B03FA7" w:rsidRPr="0075356A">
        <w:rPr>
          <w:sz w:val="28"/>
          <w:szCs w:val="28"/>
        </w:rPr>
        <w:tab/>
      </w:r>
      <w:r w:rsidR="00B03FA7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D7678A" w:rsidRPr="0075356A">
        <w:rPr>
          <w:sz w:val="28"/>
          <w:szCs w:val="28"/>
        </w:rPr>
        <w:t>О.С. Дорофеева</w:t>
      </w:r>
      <w:r w:rsidR="00B70A86" w:rsidRPr="00356706">
        <w:rPr>
          <w:highlight w:val="yellow"/>
        </w:rPr>
        <w:br w:type="page"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2553"/>
      </w:tblGrid>
      <w:tr w:rsidR="00943361" w:rsidRPr="0075356A" w:rsidTr="00C3340C">
        <w:trPr>
          <w:cantSplit/>
        </w:trPr>
        <w:tc>
          <w:tcPr>
            <w:tcW w:w="6807" w:type="dxa"/>
            <w:hideMark/>
          </w:tcPr>
          <w:p w:rsidR="00943361" w:rsidRPr="0075356A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356A"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943361" w:rsidRPr="0075356A" w:rsidRDefault="002F52A7" w:rsidP="0075356A">
            <w:pPr>
              <w:spacing w:after="20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9A0E5A" w:rsidRPr="0075356A">
              <w:rPr>
                <w:color w:val="000000"/>
                <w:sz w:val="28"/>
                <w:szCs w:val="28"/>
              </w:rPr>
              <w:t>иректор</w:t>
            </w:r>
            <w:r w:rsidR="0075356A" w:rsidRPr="0075356A">
              <w:rPr>
                <w:color w:val="000000"/>
                <w:sz w:val="28"/>
                <w:szCs w:val="28"/>
              </w:rPr>
              <w:t xml:space="preserve"> ИЭиУ</w:t>
            </w:r>
          </w:p>
        </w:tc>
        <w:tc>
          <w:tcPr>
            <w:tcW w:w="2553" w:type="dxa"/>
          </w:tcPr>
          <w:p w:rsidR="00943361" w:rsidRPr="0075356A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Pr="0075356A" w:rsidRDefault="0075356A" w:rsidP="0075356A">
            <w:pPr>
              <w:spacing w:after="240" w:line="360" w:lineRule="auto"/>
              <w:rPr>
                <w:color w:val="000000"/>
                <w:sz w:val="28"/>
                <w:szCs w:val="28"/>
                <w:lang w:eastAsia="en-US"/>
              </w:rPr>
            </w:pPr>
            <w:r w:rsidRPr="0075356A">
              <w:rPr>
                <w:color w:val="000000"/>
                <w:sz w:val="28"/>
                <w:szCs w:val="28"/>
              </w:rPr>
              <w:t>С</w:t>
            </w:r>
            <w:r w:rsidR="009A0E5A" w:rsidRPr="0075356A">
              <w:rPr>
                <w:color w:val="000000"/>
                <w:sz w:val="28"/>
                <w:szCs w:val="28"/>
              </w:rPr>
              <w:t xml:space="preserve">. В. </w:t>
            </w:r>
            <w:proofErr w:type="spellStart"/>
            <w:r w:rsidRPr="0075356A">
              <w:rPr>
                <w:color w:val="000000"/>
                <w:sz w:val="28"/>
                <w:szCs w:val="28"/>
              </w:rPr>
              <w:t>Тактарова</w:t>
            </w:r>
            <w:proofErr w:type="spellEnd"/>
          </w:p>
        </w:tc>
      </w:tr>
    </w:tbl>
    <w:p w:rsidR="00C61D2A" w:rsidRPr="0075356A" w:rsidRDefault="009A0E5A" w:rsidP="00C61D2A">
      <w:pPr>
        <w:ind w:firstLine="709"/>
        <w:jc w:val="both"/>
        <w:rPr>
          <w:sz w:val="28"/>
          <w:szCs w:val="28"/>
        </w:rPr>
      </w:pPr>
      <w:r w:rsidRPr="0075356A">
        <w:rPr>
          <w:color w:val="000000"/>
          <w:sz w:val="28"/>
          <w:szCs w:val="28"/>
        </w:rPr>
        <w:t xml:space="preserve">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2553"/>
      </w:tblGrid>
      <w:tr w:rsidR="00C61D2A" w:rsidTr="006166AD">
        <w:trPr>
          <w:cantSplit/>
        </w:trPr>
        <w:tc>
          <w:tcPr>
            <w:tcW w:w="6804" w:type="dxa"/>
            <w:hideMark/>
          </w:tcPr>
          <w:p w:rsidR="00C61D2A" w:rsidRDefault="00C61D2A" w:rsidP="00C61D2A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проректор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учебной работе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НРиИД</w:t>
            </w:r>
            <w:proofErr w:type="spellEnd"/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</w:t>
            </w:r>
            <w:r w:rsidRPr="00AC65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МП</w:t>
            </w:r>
            <w:r w:rsidRPr="00AC651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ВД</w:t>
            </w:r>
            <w:proofErr w:type="spellEnd"/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цифровизации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НОиТ</w:t>
            </w:r>
            <w:proofErr w:type="spellEnd"/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МД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Проректор по ВОСМИМОВ</w:t>
            </w:r>
          </w:p>
        </w:tc>
        <w:tc>
          <w:tcPr>
            <w:tcW w:w="2552" w:type="dxa"/>
          </w:tcPr>
          <w:p w:rsidR="00C61D2A" w:rsidRDefault="00C61D2A" w:rsidP="00C61D2A">
            <w:pPr>
              <w:spacing w:line="360" w:lineRule="auto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Артамонов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В.Б. Механов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М. Васин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Еременко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Антонов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Симагин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Синцов</w:t>
            </w:r>
          </w:p>
          <w:p w:rsidR="00C61D2A" w:rsidRDefault="00C61D2A" w:rsidP="00C61D2A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В.А. Калашников</w:t>
            </w:r>
          </w:p>
        </w:tc>
      </w:tr>
    </w:tbl>
    <w:p w:rsidR="00C31831" w:rsidRPr="0075356A" w:rsidRDefault="00C31831" w:rsidP="00C61D2A">
      <w:pPr>
        <w:ind w:firstLine="709"/>
        <w:jc w:val="both"/>
        <w:rPr>
          <w:sz w:val="28"/>
          <w:szCs w:val="28"/>
        </w:rPr>
      </w:pPr>
    </w:p>
    <w:sectPr w:rsidR="00C31831" w:rsidRPr="0075356A" w:rsidSect="008163B2">
      <w:footerReference w:type="default" r:id="rId10"/>
      <w:headerReference w:type="first" r:id="rId11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BC" w:rsidRDefault="00AA37BC" w:rsidP="003C449A">
      <w:r>
        <w:separator/>
      </w:r>
    </w:p>
  </w:endnote>
  <w:endnote w:type="continuationSeparator" w:id="0">
    <w:p w:rsidR="00AA37BC" w:rsidRDefault="00AA37BC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F9" w:rsidRDefault="00F476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BC" w:rsidRDefault="00AA37BC" w:rsidP="003C449A">
      <w:r>
        <w:separator/>
      </w:r>
    </w:p>
  </w:footnote>
  <w:footnote w:type="continuationSeparator" w:id="0">
    <w:p w:rsidR="00AA37BC" w:rsidRDefault="00AA37BC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F9" w:rsidRDefault="00F476F9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A4C7D"/>
    <w:multiLevelType w:val="hybridMultilevel"/>
    <w:tmpl w:val="1F5449F6"/>
    <w:lvl w:ilvl="0" w:tplc="A5D6A57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D5E98"/>
    <w:multiLevelType w:val="hybridMultilevel"/>
    <w:tmpl w:val="46D6CC2E"/>
    <w:lvl w:ilvl="0" w:tplc="A5D6A5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0AF"/>
    <w:multiLevelType w:val="hybridMultilevel"/>
    <w:tmpl w:val="4B22C740"/>
    <w:lvl w:ilvl="0" w:tplc="0CD0C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8F2E1C"/>
    <w:multiLevelType w:val="hybridMultilevel"/>
    <w:tmpl w:val="910298A6"/>
    <w:lvl w:ilvl="0" w:tplc="CB8C409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DA49B3"/>
    <w:multiLevelType w:val="hybridMultilevel"/>
    <w:tmpl w:val="B97A13FC"/>
    <w:lvl w:ilvl="0" w:tplc="490E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C0525"/>
    <w:multiLevelType w:val="hybridMultilevel"/>
    <w:tmpl w:val="251AD758"/>
    <w:lvl w:ilvl="0" w:tplc="A5D6A57A">
      <w:start w:val="1"/>
      <w:numFmt w:val="bullet"/>
      <w:lvlText w:val="˗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C2208D2"/>
    <w:multiLevelType w:val="hybridMultilevel"/>
    <w:tmpl w:val="44B2B97C"/>
    <w:lvl w:ilvl="0" w:tplc="7116F8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023A94"/>
    <w:multiLevelType w:val="hybridMultilevel"/>
    <w:tmpl w:val="F9BA0760"/>
    <w:lvl w:ilvl="0" w:tplc="A5D6A57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360738"/>
    <w:multiLevelType w:val="hybridMultilevel"/>
    <w:tmpl w:val="B8807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7"/>
  </w:num>
  <w:num w:numId="4">
    <w:abstractNumId w:val="20"/>
  </w:num>
  <w:num w:numId="5">
    <w:abstractNumId w:val="19"/>
  </w:num>
  <w:num w:numId="6">
    <w:abstractNumId w:val="3"/>
  </w:num>
  <w:num w:numId="7">
    <w:abstractNumId w:val="11"/>
  </w:num>
  <w:num w:numId="8">
    <w:abstractNumId w:val="28"/>
  </w:num>
  <w:num w:numId="9">
    <w:abstractNumId w:val="25"/>
  </w:num>
  <w:num w:numId="10">
    <w:abstractNumId w:val="31"/>
  </w:num>
  <w:num w:numId="11">
    <w:abstractNumId w:val="33"/>
  </w:num>
  <w:num w:numId="12">
    <w:abstractNumId w:val="24"/>
  </w:num>
  <w:num w:numId="13">
    <w:abstractNumId w:val="7"/>
  </w:num>
  <w:num w:numId="14">
    <w:abstractNumId w:val="18"/>
  </w:num>
  <w:num w:numId="15">
    <w:abstractNumId w:val="9"/>
  </w:num>
  <w:num w:numId="16">
    <w:abstractNumId w:val="0"/>
  </w:num>
  <w:num w:numId="17">
    <w:abstractNumId w:val="32"/>
  </w:num>
  <w:num w:numId="18">
    <w:abstractNumId w:val="5"/>
  </w:num>
  <w:num w:numId="19">
    <w:abstractNumId w:val="29"/>
  </w:num>
  <w:num w:numId="20">
    <w:abstractNumId w:val="8"/>
  </w:num>
  <w:num w:numId="21">
    <w:abstractNumId w:val="4"/>
  </w:num>
  <w:num w:numId="22">
    <w:abstractNumId w:val="1"/>
  </w:num>
  <w:num w:numId="23">
    <w:abstractNumId w:val="26"/>
  </w:num>
  <w:num w:numId="24">
    <w:abstractNumId w:val="14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0"/>
  </w:num>
  <w:num w:numId="30">
    <w:abstractNumId w:val="6"/>
  </w:num>
  <w:num w:numId="31">
    <w:abstractNumId w:val="16"/>
  </w:num>
  <w:num w:numId="32">
    <w:abstractNumId w:val="2"/>
  </w:num>
  <w:num w:numId="33">
    <w:abstractNumId w:val="21"/>
  </w:num>
  <w:num w:numId="34">
    <w:abstractNumId w:val="15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146"/>
    <w:rsid w:val="00006D5E"/>
    <w:rsid w:val="000078A6"/>
    <w:rsid w:val="0001299C"/>
    <w:rsid w:val="00021FC2"/>
    <w:rsid w:val="000239B0"/>
    <w:rsid w:val="00023D17"/>
    <w:rsid w:val="000243A3"/>
    <w:rsid w:val="00026E3A"/>
    <w:rsid w:val="000303AD"/>
    <w:rsid w:val="0003247E"/>
    <w:rsid w:val="00036F7F"/>
    <w:rsid w:val="00040728"/>
    <w:rsid w:val="00044024"/>
    <w:rsid w:val="000450D1"/>
    <w:rsid w:val="00057CCA"/>
    <w:rsid w:val="00061777"/>
    <w:rsid w:val="00062F37"/>
    <w:rsid w:val="000635E3"/>
    <w:rsid w:val="0006512F"/>
    <w:rsid w:val="0006529F"/>
    <w:rsid w:val="00070F67"/>
    <w:rsid w:val="00072EF0"/>
    <w:rsid w:val="00073962"/>
    <w:rsid w:val="00074C9F"/>
    <w:rsid w:val="00077854"/>
    <w:rsid w:val="00077C34"/>
    <w:rsid w:val="00080349"/>
    <w:rsid w:val="00081E64"/>
    <w:rsid w:val="000862F7"/>
    <w:rsid w:val="00091151"/>
    <w:rsid w:val="000938B9"/>
    <w:rsid w:val="00097118"/>
    <w:rsid w:val="000A11D1"/>
    <w:rsid w:val="000A2740"/>
    <w:rsid w:val="000A2F6B"/>
    <w:rsid w:val="000B45DB"/>
    <w:rsid w:val="000B55AC"/>
    <w:rsid w:val="000C127B"/>
    <w:rsid w:val="000C30BE"/>
    <w:rsid w:val="000C46AE"/>
    <w:rsid w:val="000C7578"/>
    <w:rsid w:val="000D1AEF"/>
    <w:rsid w:val="000D2411"/>
    <w:rsid w:val="000D49BB"/>
    <w:rsid w:val="000D7C42"/>
    <w:rsid w:val="000D7C4E"/>
    <w:rsid w:val="000E15C6"/>
    <w:rsid w:val="000E5E07"/>
    <w:rsid w:val="000F2E49"/>
    <w:rsid w:val="000F53FF"/>
    <w:rsid w:val="000F7664"/>
    <w:rsid w:val="001031FA"/>
    <w:rsid w:val="0010484E"/>
    <w:rsid w:val="001050DA"/>
    <w:rsid w:val="00110F72"/>
    <w:rsid w:val="0011310D"/>
    <w:rsid w:val="0011683F"/>
    <w:rsid w:val="0011766F"/>
    <w:rsid w:val="0012534F"/>
    <w:rsid w:val="0012748A"/>
    <w:rsid w:val="00130657"/>
    <w:rsid w:val="0013493E"/>
    <w:rsid w:val="00144055"/>
    <w:rsid w:val="00145889"/>
    <w:rsid w:val="00147C1C"/>
    <w:rsid w:val="001606DE"/>
    <w:rsid w:val="0016536B"/>
    <w:rsid w:val="001838E5"/>
    <w:rsid w:val="00192BF2"/>
    <w:rsid w:val="00193F69"/>
    <w:rsid w:val="001A25E2"/>
    <w:rsid w:val="001A7274"/>
    <w:rsid w:val="001B2C56"/>
    <w:rsid w:val="001B6CE1"/>
    <w:rsid w:val="001C3ABE"/>
    <w:rsid w:val="001C5519"/>
    <w:rsid w:val="001D039B"/>
    <w:rsid w:val="001D1D3C"/>
    <w:rsid w:val="001D1D68"/>
    <w:rsid w:val="001D4AFF"/>
    <w:rsid w:val="001D5FF2"/>
    <w:rsid w:val="001D7FE0"/>
    <w:rsid w:val="001E0A99"/>
    <w:rsid w:val="001E66BC"/>
    <w:rsid w:val="001F2EE8"/>
    <w:rsid w:val="001F4B80"/>
    <w:rsid w:val="001F66D1"/>
    <w:rsid w:val="00200778"/>
    <w:rsid w:val="00215518"/>
    <w:rsid w:val="002217AC"/>
    <w:rsid w:val="00224C00"/>
    <w:rsid w:val="00230857"/>
    <w:rsid w:val="0023676A"/>
    <w:rsid w:val="0024218A"/>
    <w:rsid w:val="0024235E"/>
    <w:rsid w:val="00242796"/>
    <w:rsid w:val="002434E3"/>
    <w:rsid w:val="002440CB"/>
    <w:rsid w:val="00247EDC"/>
    <w:rsid w:val="00250417"/>
    <w:rsid w:val="00251122"/>
    <w:rsid w:val="00254E89"/>
    <w:rsid w:val="00255F0D"/>
    <w:rsid w:val="00260DBC"/>
    <w:rsid w:val="0026156B"/>
    <w:rsid w:val="002637B9"/>
    <w:rsid w:val="00263910"/>
    <w:rsid w:val="002656B0"/>
    <w:rsid w:val="00266643"/>
    <w:rsid w:val="00281874"/>
    <w:rsid w:val="00291756"/>
    <w:rsid w:val="002963B2"/>
    <w:rsid w:val="00296599"/>
    <w:rsid w:val="002A0BF3"/>
    <w:rsid w:val="002A1AC1"/>
    <w:rsid w:val="002A42CC"/>
    <w:rsid w:val="002B0253"/>
    <w:rsid w:val="002B260D"/>
    <w:rsid w:val="002C3A14"/>
    <w:rsid w:val="002C59CB"/>
    <w:rsid w:val="002D5D6F"/>
    <w:rsid w:val="002D7EEF"/>
    <w:rsid w:val="002E0532"/>
    <w:rsid w:val="002E567A"/>
    <w:rsid w:val="002F0FAC"/>
    <w:rsid w:val="002F17ED"/>
    <w:rsid w:val="002F28F6"/>
    <w:rsid w:val="002F52A7"/>
    <w:rsid w:val="002F56B7"/>
    <w:rsid w:val="002F5C73"/>
    <w:rsid w:val="002F6F53"/>
    <w:rsid w:val="0030635D"/>
    <w:rsid w:val="00306B14"/>
    <w:rsid w:val="0031589F"/>
    <w:rsid w:val="003166EA"/>
    <w:rsid w:val="003320E3"/>
    <w:rsid w:val="00332172"/>
    <w:rsid w:val="00332E36"/>
    <w:rsid w:val="003337D7"/>
    <w:rsid w:val="003354E2"/>
    <w:rsid w:val="00340BFE"/>
    <w:rsid w:val="003425AB"/>
    <w:rsid w:val="00343493"/>
    <w:rsid w:val="00350F6A"/>
    <w:rsid w:val="003516F6"/>
    <w:rsid w:val="0035471F"/>
    <w:rsid w:val="00355FE1"/>
    <w:rsid w:val="00356062"/>
    <w:rsid w:val="00356706"/>
    <w:rsid w:val="003574BB"/>
    <w:rsid w:val="00365333"/>
    <w:rsid w:val="00365C1B"/>
    <w:rsid w:val="00367D2F"/>
    <w:rsid w:val="003721D8"/>
    <w:rsid w:val="00374F7A"/>
    <w:rsid w:val="00376211"/>
    <w:rsid w:val="00377216"/>
    <w:rsid w:val="00384A43"/>
    <w:rsid w:val="003C0DE2"/>
    <w:rsid w:val="003C449A"/>
    <w:rsid w:val="003C49F0"/>
    <w:rsid w:val="003D079C"/>
    <w:rsid w:val="003E53D6"/>
    <w:rsid w:val="003E5C97"/>
    <w:rsid w:val="003F2AA8"/>
    <w:rsid w:val="003F35B6"/>
    <w:rsid w:val="003F3C52"/>
    <w:rsid w:val="003F4A80"/>
    <w:rsid w:val="003F6929"/>
    <w:rsid w:val="003F6E49"/>
    <w:rsid w:val="004000D0"/>
    <w:rsid w:val="004012EB"/>
    <w:rsid w:val="004060EA"/>
    <w:rsid w:val="00411DD1"/>
    <w:rsid w:val="004122CD"/>
    <w:rsid w:val="00413E9C"/>
    <w:rsid w:val="004225A1"/>
    <w:rsid w:val="00424E8E"/>
    <w:rsid w:val="00431B0A"/>
    <w:rsid w:val="00445A1A"/>
    <w:rsid w:val="00451281"/>
    <w:rsid w:val="004540E8"/>
    <w:rsid w:val="00455078"/>
    <w:rsid w:val="00455C20"/>
    <w:rsid w:val="00456F2E"/>
    <w:rsid w:val="00462B31"/>
    <w:rsid w:val="0046325C"/>
    <w:rsid w:val="00465592"/>
    <w:rsid w:val="00465B70"/>
    <w:rsid w:val="00466459"/>
    <w:rsid w:val="00467170"/>
    <w:rsid w:val="00471C44"/>
    <w:rsid w:val="00484998"/>
    <w:rsid w:val="00494CE8"/>
    <w:rsid w:val="004A13C4"/>
    <w:rsid w:val="004A2F54"/>
    <w:rsid w:val="004B019E"/>
    <w:rsid w:val="004B1358"/>
    <w:rsid w:val="004B25B9"/>
    <w:rsid w:val="004B5FD7"/>
    <w:rsid w:val="004C113C"/>
    <w:rsid w:val="004C3928"/>
    <w:rsid w:val="004C3CBA"/>
    <w:rsid w:val="004D03E0"/>
    <w:rsid w:val="004D1DE9"/>
    <w:rsid w:val="004D2395"/>
    <w:rsid w:val="004E1006"/>
    <w:rsid w:val="004E1CD6"/>
    <w:rsid w:val="004E53A9"/>
    <w:rsid w:val="004E62A4"/>
    <w:rsid w:val="004F06F8"/>
    <w:rsid w:val="00506355"/>
    <w:rsid w:val="00506E9C"/>
    <w:rsid w:val="00511A9D"/>
    <w:rsid w:val="005128CE"/>
    <w:rsid w:val="00513C68"/>
    <w:rsid w:val="005150C5"/>
    <w:rsid w:val="0051578D"/>
    <w:rsid w:val="0052248D"/>
    <w:rsid w:val="00533216"/>
    <w:rsid w:val="00535477"/>
    <w:rsid w:val="00537660"/>
    <w:rsid w:val="005400F4"/>
    <w:rsid w:val="0054086D"/>
    <w:rsid w:val="00550364"/>
    <w:rsid w:val="00553955"/>
    <w:rsid w:val="00564D9F"/>
    <w:rsid w:val="00565B18"/>
    <w:rsid w:val="00565FC0"/>
    <w:rsid w:val="005665D1"/>
    <w:rsid w:val="00573A21"/>
    <w:rsid w:val="00575264"/>
    <w:rsid w:val="0058019A"/>
    <w:rsid w:val="00581BFF"/>
    <w:rsid w:val="00581CB8"/>
    <w:rsid w:val="00583EFE"/>
    <w:rsid w:val="00586C9A"/>
    <w:rsid w:val="0059038A"/>
    <w:rsid w:val="0059091D"/>
    <w:rsid w:val="00590D9F"/>
    <w:rsid w:val="0059191D"/>
    <w:rsid w:val="0059192D"/>
    <w:rsid w:val="005932CD"/>
    <w:rsid w:val="005938F4"/>
    <w:rsid w:val="005A1453"/>
    <w:rsid w:val="005A1BB0"/>
    <w:rsid w:val="005A2869"/>
    <w:rsid w:val="005A4985"/>
    <w:rsid w:val="005B1146"/>
    <w:rsid w:val="005B20AD"/>
    <w:rsid w:val="005B36BE"/>
    <w:rsid w:val="005B6968"/>
    <w:rsid w:val="005B7784"/>
    <w:rsid w:val="005C2010"/>
    <w:rsid w:val="005D14C8"/>
    <w:rsid w:val="005D163F"/>
    <w:rsid w:val="005D21EA"/>
    <w:rsid w:val="005D704A"/>
    <w:rsid w:val="005E3540"/>
    <w:rsid w:val="005F46D2"/>
    <w:rsid w:val="00600FC3"/>
    <w:rsid w:val="00601459"/>
    <w:rsid w:val="00603D57"/>
    <w:rsid w:val="00613C8B"/>
    <w:rsid w:val="006145AB"/>
    <w:rsid w:val="00621818"/>
    <w:rsid w:val="00627B9D"/>
    <w:rsid w:val="00634A83"/>
    <w:rsid w:val="00634AEE"/>
    <w:rsid w:val="00640D46"/>
    <w:rsid w:val="00642438"/>
    <w:rsid w:val="00646EF2"/>
    <w:rsid w:val="00652A98"/>
    <w:rsid w:val="00660840"/>
    <w:rsid w:val="006641F1"/>
    <w:rsid w:val="00667AEF"/>
    <w:rsid w:val="00673FE1"/>
    <w:rsid w:val="006751C3"/>
    <w:rsid w:val="00675A3C"/>
    <w:rsid w:val="00681369"/>
    <w:rsid w:val="0068495D"/>
    <w:rsid w:val="00687002"/>
    <w:rsid w:val="00687F41"/>
    <w:rsid w:val="006910CA"/>
    <w:rsid w:val="0069232B"/>
    <w:rsid w:val="006925DE"/>
    <w:rsid w:val="0069460D"/>
    <w:rsid w:val="00697EE8"/>
    <w:rsid w:val="006D48C4"/>
    <w:rsid w:val="006E020A"/>
    <w:rsid w:val="006E48B8"/>
    <w:rsid w:val="006E7E59"/>
    <w:rsid w:val="00702858"/>
    <w:rsid w:val="00706D5C"/>
    <w:rsid w:val="007070DB"/>
    <w:rsid w:val="00711DCB"/>
    <w:rsid w:val="00713175"/>
    <w:rsid w:val="00713707"/>
    <w:rsid w:val="00717DB8"/>
    <w:rsid w:val="00727443"/>
    <w:rsid w:val="0073031C"/>
    <w:rsid w:val="00730FAD"/>
    <w:rsid w:val="00742B50"/>
    <w:rsid w:val="007452C5"/>
    <w:rsid w:val="00750B4D"/>
    <w:rsid w:val="0075356A"/>
    <w:rsid w:val="00755F44"/>
    <w:rsid w:val="0076049F"/>
    <w:rsid w:val="0076745C"/>
    <w:rsid w:val="00772F15"/>
    <w:rsid w:val="00775E9B"/>
    <w:rsid w:val="00795B51"/>
    <w:rsid w:val="007A156F"/>
    <w:rsid w:val="007A1B6D"/>
    <w:rsid w:val="007A20B6"/>
    <w:rsid w:val="007A6900"/>
    <w:rsid w:val="007A6D22"/>
    <w:rsid w:val="007B4D51"/>
    <w:rsid w:val="007C4E34"/>
    <w:rsid w:val="007C5E7B"/>
    <w:rsid w:val="007C6185"/>
    <w:rsid w:val="007D6B6D"/>
    <w:rsid w:val="007E2250"/>
    <w:rsid w:val="007E3FB0"/>
    <w:rsid w:val="007E7C87"/>
    <w:rsid w:val="007F26F2"/>
    <w:rsid w:val="008005B3"/>
    <w:rsid w:val="008163B2"/>
    <w:rsid w:val="00821FD8"/>
    <w:rsid w:val="00832361"/>
    <w:rsid w:val="0083565F"/>
    <w:rsid w:val="0084371C"/>
    <w:rsid w:val="00850508"/>
    <w:rsid w:val="00853ACF"/>
    <w:rsid w:val="00856334"/>
    <w:rsid w:val="00856C18"/>
    <w:rsid w:val="00861714"/>
    <w:rsid w:val="00865511"/>
    <w:rsid w:val="0086688A"/>
    <w:rsid w:val="00871704"/>
    <w:rsid w:val="00872319"/>
    <w:rsid w:val="008737D0"/>
    <w:rsid w:val="00877985"/>
    <w:rsid w:val="0089288E"/>
    <w:rsid w:val="008955E9"/>
    <w:rsid w:val="008969FB"/>
    <w:rsid w:val="008A24EC"/>
    <w:rsid w:val="008A278D"/>
    <w:rsid w:val="008B1E7B"/>
    <w:rsid w:val="008B56D2"/>
    <w:rsid w:val="008C686D"/>
    <w:rsid w:val="008D22C0"/>
    <w:rsid w:val="008D6EBF"/>
    <w:rsid w:val="008D7617"/>
    <w:rsid w:val="008E4479"/>
    <w:rsid w:val="008E5626"/>
    <w:rsid w:val="008E6F1B"/>
    <w:rsid w:val="008F3034"/>
    <w:rsid w:val="008F32AD"/>
    <w:rsid w:val="008F3921"/>
    <w:rsid w:val="008F536F"/>
    <w:rsid w:val="0090093F"/>
    <w:rsid w:val="009018A0"/>
    <w:rsid w:val="0090422B"/>
    <w:rsid w:val="00905769"/>
    <w:rsid w:val="00906461"/>
    <w:rsid w:val="0090735E"/>
    <w:rsid w:val="00910FB9"/>
    <w:rsid w:val="0091616B"/>
    <w:rsid w:val="00916B89"/>
    <w:rsid w:val="00924D41"/>
    <w:rsid w:val="009264A5"/>
    <w:rsid w:val="00930496"/>
    <w:rsid w:val="00931886"/>
    <w:rsid w:val="00932CD7"/>
    <w:rsid w:val="009340FB"/>
    <w:rsid w:val="009404D7"/>
    <w:rsid w:val="00943361"/>
    <w:rsid w:val="00943A48"/>
    <w:rsid w:val="00944A4A"/>
    <w:rsid w:val="00951A02"/>
    <w:rsid w:val="00951C88"/>
    <w:rsid w:val="00962C37"/>
    <w:rsid w:val="00965468"/>
    <w:rsid w:val="00970782"/>
    <w:rsid w:val="0097174D"/>
    <w:rsid w:val="00973D6C"/>
    <w:rsid w:val="00980BE6"/>
    <w:rsid w:val="00984F2A"/>
    <w:rsid w:val="00990C76"/>
    <w:rsid w:val="009A0E5A"/>
    <w:rsid w:val="009A14F8"/>
    <w:rsid w:val="009B5CDA"/>
    <w:rsid w:val="009C31CF"/>
    <w:rsid w:val="009C58F9"/>
    <w:rsid w:val="009D29C1"/>
    <w:rsid w:val="009D3D91"/>
    <w:rsid w:val="009E290E"/>
    <w:rsid w:val="009F7559"/>
    <w:rsid w:val="00A05278"/>
    <w:rsid w:val="00A07206"/>
    <w:rsid w:val="00A1201E"/>
    <w:rsid w:val="00A1286A"/>
    <w:rsid w:val="00A16B93"/>
    <w:rsid w:val="00A23EA9"/>
    <w:rsid w:val="00A25AC2"/>
    <w:rsid w:val="00A3005A"/>
    <w:rsid w:val="00A37B49"/>
    <w:rsid w:val="00A40680"/>
    <w:rsid w:val="00A408C0"/>
    <w:rsid w:val="00A431D9"/>
    <w:rsid w:val="00A45A16"/>
    <w:rsid w:val="00A56497"/>
    <w:rsid w:val="00A67A61"/>
    <w:rsid w:val="00A74D08"/>
    <w:rsid w:val="00A7713F"/>
    <w:rsid w:val="00A776C9"/>
    <w:rsid w:val="00A800B1"/>
    <w:rsid w:val="00A80E56"/>
    <w:rsid w:val="00A8152C"/>
    <w:rsid w:val="00A82D0F"/>
    <w:rsid w:val="00A9246C"/>
    <w:rsid w:val="00A92496"/>
    <w:rsid w:val="00A96E54"/>
    <w:rsid w:val="00AA04FF"/>
    <w:rsid w:val="00AA1A3C"/>
    <w:rsid w:val="00AA37BC"/>
    <w:rsid w:val="00AA492B"/>
    <w:rsid w:val="00AB3FA8"/>
    <w:rsid w:val="00AB5596"/>
    <w:rsid w:val="00AB5ABF"/>
    <w:rsid w:val="00AB6FD0"/>
    <w:rsid w:val="00AD3633"/>
    <w:rsid w:val="00AD5CAC"/>
    <w:rsid w:val="00AD6887"/>
    <w:rsid w:val="00AD7A2C"/>
    <w:rsid w:val="00AE1BD6"/>
    <w:rsid w:val="00AE2ED1"/>
    <w:rsid w:val="00AF04B0"/>
    <w:rsid w:val="00AF09ED"/>
    <w:rsid w:val="00AF2B47"/>
    <w:rsid w:val="00AF5522"/>
    <w:rsid w:val="00B024CE"/>
    <w:rsid w:val="00B03FA7"/>
    <w:rsid w:val="00B0537D"/>
    <w:rsid w:val="00B053E6"/>
    <w:rsid w:val="00B05A6E"/>
    <w:rsid w:val="00B11240"/>
    <w:rsid w:val="00B11449"/>
    <w:rsid w:val="00B1277D"/>
    <w:rsid w:val="00B12DE0"/>
    <w:rsid w:val="00B1375D"/>
    <w:rsid w:val="00B149B1"/>
    <w:rsid w:val="00B224EB"/>
    <w:rsid w:val="00B269A8"/>
    <w:rsid w:val="00B27E26"/>
    <w:rsid w:val="00B302A7"/>
    <w:rsid w:val="00B34579"/>
    <w:rsid w:val="00B372A1"/>
    <w:rsid w:val="00B412F2"/>
    <w:rsid w:val="00B41677"/>
    <w:rsid w:val="00B441D9"/>
    <w:rsid w:val="00B5065F"/>
    <w:rsid w:val="00B517F7"/>
    <w:rsid w:val="00B5226E"/>
    <w:rsid w:val="00B60008"/>
    <w:rsid w:val="00B65D7D"/>
    <w:rsid w:val="00B67A56"/>
    <w:rsid w:val="00B67DA8"/>
    <w:rsid w:val="00B70A86"/>
    <w:rsid w:val="00B75136"/>
    <w:rsid w:val="00B75CCF"/>
    <w:rsid w:val="00B7757A"/>
    <w:rsid w:val="00B779A0"/>
    <w:rsid w:val="00B928A7"/>
    <w:rsid w:val="00B96A48"/>
    <w:rsid w:val="00BA0652"/>
    <w:rsid w:val="00BA7281"/>
    <w:rsid w:val="00BB1EF9"/>
    <w:rsid w:val="00BB47FD"/>
    <w:rsid w:val="00BB62D8"/>
    <w:rsid w:val="00BC32AF"/>
    <w:rsid w:val="00BD01E0"/>
    <w:rsid w:val="00BD02DF"/>
    <w:rsid w:val="00BD1CAE"/>
    <w:rsid w:val="00BD649D"/>
    <w:rsid w:val="00BD7547"/>
    <w:rsid w:val="00BD766B"/>
    <w:rsid w:val="00BE07EB"/>
    <w:rsid w:val="00BE109B"/>
    <w:rsid w:val="00BF0F03"/>
    <w:rsid w:val="00BF2737"/>
    <w:rsid w:val="00BF446A"/>
    <w:rsid w:val="00BF7F3C"/>
    <w:rsid w:val="00C0261F"/>
    <w:rsid w:val="00C02656"/>
    <w:rsid w:val="00C10B4B"/>
    <w:rsid w:val="00C11559"/>
    <w:rsid w:val="00C15610"/>
    <w:rsid w:val="00C22B61"/>
    <w:rsid w:val="00C30C3D"/>
    <w:rsid w:val="00C31175"/>
    <w:rsid w:val="00C31831"/>
    <w:rsid w:val="00C32022"/>
    <w:rsid w:val="00C3340C"/>
    <w:rsid w:val="00C376C7"/>
    <w:rsid w:val="00C43065"/>
    <w:rsid w:val="00C5249B"/>
    <w:rsid w:val="00C526A7"/>
    <w:rsid w:val="00C54E88"/>
    <w:rsid w:val="00C57753"/>
    <w:rsid w:val="00C60867"/>
    <w:rsid w:val="00C61D2A"/>
    <w:rsid w:val="00C760C8"/>
    <w:rsid w:val="00C90343"/>
    <w:rsid w:val="00C90650"/>
    <w:rsid w:val="00C9174F"/>
    <w:rsid w:val="00C93D78"/>
    <w:rsid w:val="00C9673E"/>
    <w:rsid w:val="00CA1893"/>
    <w:rsid w:val="00CB021E"/>
    <w:rsid w:val="00CB17AE"/>
    <w:rsid w:val="00CB3030"/>
    <w:rsid w:val="00CB480A"/>
    <w:rsid w:val="00CB6308"/>
    <w:rsid w:val="00CB6EC1"/>
    <w:rsid w:val="00CC005A"/>
    <w:rsid w:val="00CC0083"/>
    <w:rsid w:val="00CC5EEE"/>
    <w:rsid w:val="00CD213A"/>
    <w:rsid w:val="00CE0ED5"/>
    <w:rsid w:val="00CE0FAC"/>
    <w:rsid w:val="00CF2CE6"/>
    <w:rsid w:val="00CF2FAB"/>
    <w:rsid w:val="00CF3024"/>
    <w:rsid w:val="00CF3D11"/>
    <w:rsid w:val="00CF3E73"/>
    <w:rsid w:val="00CF5924"/>
    <w:rsid w:val="00CF5DE2"/>
    <w:rsid w:val="00CF6585"/>
    <w:rsid w:val="00CF6DF4"/>
    <w:rsid w:val="00CF7E78"/>
    <w:rsid w:val="00D02C40"/>
    <w:rsid w:val="00D056AF"/>
    <w:rsid w:val="00D07AAC"/>
    <w:rsid w:val="00D10570"/>
    <w:rsid w:val="00D10A21"/>
    <w:rsid w:val="00D25EFF"/>
    <w:rsid w:val="00D45D65"/>
    <w:rsid w:val="00D45E90"/>
    <w:rsid w:val="00D54545"/>
    <w:rsid w:val="00D549D5"/>
    <w:rsid w:val="00D71B15"/>
    <w:rsid w:val="00D7678A"/>
    <w:rsid w:val="00D777FE"/>
    <w:rsid w:val="00D8142E"/>
    <w:rsid w:val="00D84423"/>
    <w:rsid w:val="00D854CC"/>
    <w:rsid w:val="00D859F7"/>
    <w:rsid w:val="00D941B1"/>
    <w:rsid w:val="00DC06E0"/>
    <w:rsid w:val="00DC07AE"/>
    <w:rsid w:val="00DE16DC"/>
    <w:rsid w:val="00DE1AF0"/>
    <w:rsid w:val="00DE211F"/>
    <w:rsid w:val="00DF2D21"/>
    <w:rsid w:val="00DF2F5A"/>
    <w:rsid w:val="00DF3C10"/>
    <w:rsid w:val="00DF5A1C"/>
    <w:rsid w:val="00E00039"/>
    <w:rsid w:val="00E039F9"/>
    <w:rsid w:val="00E04A69"/>
    <w:rsid w:val="00E05950"/>
    <w:rsid w:val="00E11562"/>
    <w:rsid w:val="00E155E5"/>
    <w:rsid w:val="00E17A72"/>
    <w:rsid w:val="00E202B2"/>
    <w:rsid w:val="00E20342"/>
    <w:rsid w:val="00E25FF7"/>
    <w:rsid w:val="00E32843"/>
    <w:rsid w:val="00E33D2F"/>
    <w:rsid w:val="00E43A4B"/>
    <w:rsid w:val="00E44878"/>
    <w:rsid w:val="00E449F9"/>
    <w:rsid w:val="00E458F5"/>
    <w:rsid w:val="00E511D3"/>
    <w:rsid w:val="00E52974"/>
    <w:rsid w:val="00E54ABF"/>
    <w:rsid w:val="00E6560D"/>
    <w:rsid w:val="00E70FFA"/>
    <w:rsid w:val="00E815A8"/>
    <w:rsid w:val="00E826D1"/>
    <w:rsid w:val="00E83DC1"/>
    <w:rsid w:val="00E9123F"/>
    <w:rsid w:val="00E941D0"/>
    <w:rsid w:val="00E9450A"/>
    <w:rsid w:val="00E95404"/>
    <w:rsid w:val="00E97891"/>
    <w:rsid w:val="00EA0694"/>
    <w:rsid w:val="00EA3780"/>
    <w:rsid w:val="00EB7B69"/>
    <w:rsid w:val="00EC1FFB"/>
    <w:rsid w:val="00ED014D"/>
    <w:rsid w:val="00ED1265"/>
    <w:rsid w:val="00ED2D78"/>
    <w:rsid w:val="00ED502B"/>
    <w:rsid w:val="00ED5C2B"/>
    <w:rsid w:val="00EE1F25"/>
    <w:rsid w:val="00EF5575"/>
    <w:rsid w:val="00EF5C9F"/>
    <w:rsid w:val="00EF7FA4"/>
    <w:rsid w:val="00F0379E"/>
    <w:rsid w:val="00F051A0"/>
    <w:rsid w:val="00F054F0"/>
    <w:rsid w:val="00F06253"/>
    <w:rsid w:val="00F149D2"/>
    <w:rsid w:val="00F2153E"/>
    <w:rsid w:val="00F2196E"/>
    <w:rsid w:val="00F24A13"/>
    <w:rsid w:val="00F24B82"/>
    <w:rsid w:val="00F308EE"/>
    <w:rsid w:val="00F330A6"/>
    <w:rsid w:val="00F3492A"/>
    <w:rsid w:val="00F44ACD"/>
    <w:rsid w:val="00F476F9"/>
    <w:rsid w:val="00F509BD"/>
    <w:rsid w:val="00F50B61"/>
    <w:rsid w:val="00F56573"/>
    <w:rsid w:val="00F60B91"/>
    <w:rsid w:val="00F61AE2"/>
    <w:rsid w:val="00F62FB5"/>
    <w:rsid w:val="00F66A7B"/>
    <w:rsid w:val="00F75569"/>
    <w:rsid w:val="00F7601E"/>
    <w:rsid w:val="00F8033D"/>
    <w:rsid w:val="00F810F6"/>
    <w:rsid w:val="00F84E4D"/>
    <w:rsid w:val="00F86B44"/>
    <w:rsid w:val="00F87F51"/>
    <w:rsid w:val="00FA0B27"/>
    <w:rsid w:val="00FA12F5"/>
    <w:rsid w:val="00FA1C59"/>
    <w:rsid w:val="00FA299A"/>
    <w:rsid w:val="00FA5BDA"/>
    <w:rsid w:val="00FB17AD"/>
    <w:rsid w:val="00FB3064"/>
    <w:rsid w:val="00FB4C64"/>
    <w:rsid w:val="00FC1F80"/>
    <w:rsid w:val="00FC52FC"/>
    <w:rsid w:val="00FC53C7"/>
    <w:rsid w:val="00FC655C"/>
    <w:rsid w:val="00FD6A43"/>
    <w:rsid w:val="00FE04D0"/>
    <w:rsid w:val="00FE0891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C0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D8F44-2039-413F-B046-E12FB739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3</cp:revision>
  <cp:lastPrinted>2025-04-22T06:18:00Z</cp:lastPrinted>
  <dcterms:created xsi:type="dcterms:W3CDTF">2025-04-22T09:02:00Z</dcterms:created>
  <dcterms:modified xsi:type="dcterms:W3CDTF">2025-04-22T09:19:00Z</dcterms:modified>
</cp:coreProperties>
</file>